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33.png" ContentType="image/png"/>
  <Override PartName="/word/media/rId37.png" ContentType="image/png"/>
  <Override PartName="/word/media/rId42.png" ContentType="image/png"/>
  <Override PartName="/word/media/rId64.png" ContentType="image/png"/>
  <Override PartName="/word/media/rId60.png" ContentType="image/png"/>
  <Override PartName="/word/media/rId71.png" ContentType="image/png"/>
  <Override PartName="/word/media/rId107.png" ContentType="image/png"/>
  <Override PartName="/word/media/rId103.png" ContentType="image/png"/>
  <Override PartName="/word/media/rId118.png" ContentType="image/png"/>
  <Override PartName="/word/media/rId122.png" ContentType="image/png"/>
  <Override PartName="/word/media/rId112.png" ContentType="image/png"/>
  <Override PartName="/word/media/rId1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Applying</w:t>
      </w:r>
      <w:r>
        <w:t xml:space="preserve"> </w:t>
      </w:r>
      <w:r>
        <w:t xml:space="preserve">the</w:t>
      </w:r>
      <w:r>
        <w:t xml:space="preserve"> </w:t>
      </w:r>
      <w:r>
        <w:t xml:space="preserve">Management</w:t>
      </w:r>
      <w:r>
        <w:t xml:space="preserve"> </w:t>
      </w:r>
      <w:r>
        <w:t xml:space="preserve">Strategy</w:t>
      </w:r>
      <w:r>
        <w:t xml:space="preserve"> </w:t>
      </w:r>
      <w:r>
        <w:t xml:space="preserve">Evaluation</w:t>
      </w:r>
      <w:r>
        <w:t xml:space="preserve"> </w:t>
      </w:r>
      <w:r>
        <w:t xml:space="preserve">tool</w:t>
      </w:r>
      <w:r>
        <w:t xml:space="preserve"> </w:t>
      </w:r>
      <w:r>
        <w:rPr>
          <w:rStyle w:val="VerbatimChar"/>
        </w:rPr>
        <w:t xml:space="preserve">{openMSE}</w:t>
      </w:r>
      <w:r>
        <w:t xml:space="preserve"> </w:t>
      </w:r>
      <w:r>
        <w:t xml:space="preserve">to</w:t>
      </w:r>
      <w:r>
        <w:t xml:space="preserve"> </w:t>
      </w:r>
      <w:r>
        <w:t xml:space="preserve">the</w:t>
      </w:r>
      <w:r>
        <w:t xml:space="preserve"> </w:t>
      </w:r>
      <w:r>
        <w:t xml:space="preserve">Antarctic</w:t>
      </w:r>
      <w:r>
        <w:t xml:space="preserve"> </w:t>
      </w:r>
      <w:r>
        <w:t xml:space="preserve">Krill</w:t>
      </w:r>
      <w:r>
        <w:t xml:space="preserve"> </w:t>
      </w:r>
      <w:r>
        <w:t xml:space="preserve">fishery</w:t>
      </w:r>
      <w:r>
        <w:t xml:space="preserve"> </w:t>
      </w:r>
      <w:r>
        <w:t xml:space="preserve">case</w:t>
      </w:r>
    </w:p>
    <w:p>
      <w:pPr>
        <w:pStyle w:val="Author"/>
      </w:pPr>
      <w:r>
        <w:t xml:space="preserve">Bruno</w:t>
      </w:r>
      <w:r>
        <w:t xml:space="preserve"> </w:t>
      </w:r>
      <w:r>
        <w:t xml:space="preserve">Caneco</w:t>
      </w:r>
    </w:p>
    <w:p>
      <w:pPr>
        <w:pStyle w:val="Date"/>
      </w:pPr>
      <w:r>
        <w:t xml:space="preserve">5/19/23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rPr>
          <w:iCs/>
          <w:i/>
        </w:rPr>
        <w:t xml:space="preserve">[Short intro on krill and its current management]</w:t>
      </w:r>
    </w:p>
    <w:p>
      <w:pPr>
        <w:pStyle w:val="BodyText"/>
      </w:pPr>
      <w:r>
        <w:t xml:space="preserve">The Antarctic krill fishery in FAO Area 48 is currently managed based on</w:t>
      </w:r>
      <w:r>
        <w:t xml:space="preserve"> </w:t>
      </w:r>
      <w:r>
        <w:t xml:space="preserve">precautionary catch limits set by the Commission for the</w:t>
      </w:r>
      <w:r>
        <w:t xml:space="preserve"> </w:t>
      </w:r>
      <w:r>
        <w:t xml:space="preserve">Conservation of Antarctic Marine Living Resources (CCAMLR) and so on…</w:t>
      </w:r>
    </w:p>
    <w:p>
      <w:pPr>
        <w:pStyle w:val="BodyText"/>
      </w:pPr>
      <w:r>
        <w:t xml:space="preserve">[Describe CCAMLR’s 3 management principles: (i) stable recruitment; (ii)</w:t>
      </w:r>
      <w:r>
        <w:t xml:space="preserve"> </w:t>
      </w:r>
      <w:r>
        <w:t xml:space="preserve">preservation of ecological system, in particular in relation to predators, and</w:t>
      </w:r>
      <w:r>
        <w:t xml:space="preserve"> </w:t>
      </w:r>
      <w:r>
        <w:t xml:space="preserve">(iii) the effects of fishing must be reversible over a fixed period. Relate</w:t>
      </w:r>
      <w:r>
        <w:t xml:space="preserve"> </w:t>
      </w:r>
      <w:r>
        <w:t xml:space="preserve">these principles with the decision rules (i.e. depletion criteria/rule relates to (i); escapement criter)]</w:t>
      </w:r>
    </w:p>
    <w:p>
      <w:pPr>
        <w:pStyle w:val="BodyText"/>
      </w:pPr>
      <w:r>
        <w:rPr>
          <w:iCs/>
          <w:i/>
        </w:rPr>
        <w:t xml:space="preserve">[Role of MSE in fisheries]</w:t>
      </w:r>
    </w:p>
    <w:p>
      <w:pPr>
        <w:pStyle w:val="BodyText"/>
      </w:pPr>
      <w:r>
        <w:rPr>
          <w:iCs/>
          <w:i/>
        </w:rPr>
        <w:t xml:space="preserve">[Main objectives]</w:t>
      </w:r>
    </w:p>
    <w:p>
      <w:pPr>
        <w:pStyle w:val="BodyText"/>
      </w:pPr>
      <w:r>
        <w:t xml:space="preserve">This analysis aspires to show how the tool</w:t>
      </w:r>
      <w:r>
        <w:t xml:space="preserve"> </w:t>
      </w:r>
      <w:r>
        <w:rPr>
          <w:rStyle w:val="VerbatimChar"/>
        </w:rPr>
        <w:t xml:space="preserve">openMSE</w:t>
      </w:r>
      <w:r>
        <w:t xml:space="preserve"> </w:t>
      </w:r>
      <w:r>
        <w:t xml:space="preserve">can be applied to the Krill</w:t>
      </w:r>
      <w:r>
        <w:t xml:space="preserve"> </w:t>
      </w:r>
      <w:r>
        <w:t xml:space="preserve">fishery under a data-limited framework.</w:t>
      </w:r>
    </w:p>
    <w:p>
      <w:pPr>
        <w:pStyle w:val="BodyText"/>
      </w:pPr>
      <w:r>
        <w:rPr>
          <w:iCs/>
          <w:i/>
        </w:rPr>
        <w:t xml:space="preserve">[Main outline]</w:t>
      </w:r>
    </w:p>
    <w:p>
      <w:pPr>
        <w:pStyle w:val="BodyText"/>
      </w:pPr>
      <w:r>
        <w:t xml:space="preserve">The analysis is structured in two parts:</w:t>
      </w:r>
    </w:p>
    <w:p>
      <w:pPr>
        <w:numPr>
          <w:ilvl w:val="0"/>
          <w:numId w:val="1001"/>
        </w:numPr>
      </w:pPr>
      <w:r>
        <w:t xml:space="preserve">Part 1: Approximate</w:t>
      </w:r>
      <w:r>
        <w:t xml:space="preserve"> </w:t>
      </w:r>
      <w:r>
        <w:rPr>
          <w:rStyle w:val="VerbatimChar"/>
        </w:rPr>
        <w:t xml:space="preserve">openMSE</w:t>
      </w:r>
      <w:r>
        <w:t xml:space="preserve"> </w:t>
      </w:r>
      <w:r>
        <w:t xml:space="preserve">to the current management approach</w:t>
      </w:r>
    </w:p>
    <w:p>
      <w:pPr>
        <w:numPr>
          <w:ilvl w:val="0"/>
          <w:numId w:val="1001"/>
        </w:numPr>
      </w:pPr>
      <w:r>
        <w:t xml:space="preserve">Part 2: Apply an example MSE to Krill</w:t>
      </w:r>
    </w:p>
    <w:p>
      <w:pPr>
        <w:pStyle w:val="FirstParagraph"/>
      </w:pPr>
      <w:r>
        <w:rPr>
          <w:iCs/>
          <w:i/>
        </w:rPr>
        <w:t xml:space="preserve">[R session info]</w:t>
      </w:r>
    </w:p>
    <w:bookmarkEnd w:id="20"/>
    <w:bookmarkStart w:id="49" w:name="sec-generate-RCV-M"/>
    <w:p>
      <w:pPr>
        <w:pStyle w:val="Heading1"/>
      </w:pPr>
      <w:r>
        <w:t xml:space="preserve">1. Recruitment Variability and Natural Mortality</w:t>
      </w:r>
    </w:p>
    <w:p>
      <w:pPr>
        <w:pStyle w:val="FirstParagraph"/>
      </w:pPr>
      <w:r>
        <w:t xml:space="preserve">Generating random draws of Recruitment Variance and Natural Mortality</w:t>
      </w:r>
      <w:r>
        <w:t xml:space="preserve"> </w:t>
      </w:r>
      <w:r>
        <w:t xml:space="preserve">under different Proportional Recruitment scenarios</w:t>
      </w:r>
    </w:p>
    <w:p>
      <w:pPr>
        <w:pStyle w:val="BodyText"/>
      </w:pPr>
      <w:r>
        <w:br/>
      </w:r>
    </w:p>
    <w:bookmarkStart w:id="22" w:name="introduction"/>
    <w:p>
      <w:pPr>
        <w:pStyle w:val="Heading2"/>
      </w:pPr>
      <w:r>
        <w:t xml:space="preserve">1.1 Introduction</w:t>
      </w:r>
    </w:p>
    <w:p>
      <w:pPr>
        <w:pStyle w:val="FirstParagraph"/>
      </w:pPr>
      <w:r>
        <w:t xml:space="preserve">Yearly recruitment (</w:t>
      </w:r>
      <m:oMath>
        <m:r>
          <m:t>R</m:t>
        </m:r>
      </m:oMath>
      <w:r>
        <w:t xml:space="preserve">), the number of young individuals that enter the</w:t>
      </w:r>
      <w:r>
        <w:t xml:space="preserve"> </w:t>
      </w:r>
      <w:r>
        <w:t xml:space="preserve">population every year, and annual natural mortality (</w:t>
      </w:r>
      <m:oMath>
        <m:r>
          <m:t>M</m:t>
        </m:r>
      </m:oMath>
      <w:r>
        <w:t xml:space="preserve">), expressing the</w:t>
      </w:r>
      <w:r>
        <w:t xml:space="preserve"> </w:t>
      </w:r>
      <w:r>
        <w:t xml:space="preserve">fraction of the population dying each year from any non-fishing causes (e.g.</w:t>
      </w:r>
      <w:r>
        <w:t xml:space="preserve"> </w:t>
      </w:r>
      <w:r>
        <w:t xml:space="preserve">disease, competition, predation, etc.) are key parameters in population dynamics</w:t>
      </w:r>
      <w:r>
        <w:t xml:space="preserve"> </w:t>
      </w:r>
      <w:r>
        <w:t xml:space="preserve">models.</w:t>
      </w:r>
    </w:p>
    <w:p>
      <w:pPr>
        <w:pStyle w:val="BodyText"/>
      </w:pPr>
      <w:r>
        <w:t xml:space="preserve">Due to challenges in obtaining reliable estimates of krill biomass (and hence</w:t>
      </w:r>
      <w:r>
        <w:t xml:space="preserve"> </w:t>
      </w:r>
      <w:r>
        <w:t xml:space="preserve">numbers) at recruitment, standard krill recruitment modelling is instead based</w:t>
      </w:r>
      <w:r>
        <w:t xml:space="preserve"> </w:t>
      </w:r>
      <w:r>
        <w:t xml:space="preserve">on the proportion of recruits in the population. This method, commonly known as</w:t>
      </w:r>
      <w:r>
        <w:t xml:space="preserve"> </w:t>
      </w:r>
      <w:r>
        <w:t xml:space="preserve">the Proportional Recruitment (PR) model, was firstly proposed by</w:t>
      </w:r>
      <w:r>
        <w:t xml:space="preserve"> </w:t>
      </w:r>
      <w:r>
        <w:t xml:space="preserve">de la Mare (1994)</w:t>
      </w:r>
      <w:r>
        <w:t xml:space="preserve"> </w:t>
      </w:r>
      <w:r>
        <w:t xml:space="preserve">and later expanded by</w:t>
      </w:r>
      <w:r>
        <w:t xml:space="preserve"> </w:t>
      </w:r>
      <w:r>
        <w:t xml:space="preserve">Pavez et al. (2021)</w:t>
      </w:r>
      <w:r>
        <w:t xml:space="preserve">.</w:t>
      </w:r>
    </w:p>
    <w:p>
      <w:pPr>
        <w:pStyle w:val="BodyText"/>
      </w:pPr>
      <w:r>
        <w:t xml:space="preserve">Using the mean and variance of the proportion of recruits estimated from</w:t>
      </w:r>
      <w:r>
        <w:t xml:space="preserve"> </w:t>
      </w:r>
      <w:r>
        <w:t xml:space="preserve">independent surveys, the PR model derives the recruitment natural variability</w:t>
      </w:r>
      <w:r>
        <w:t xml:space="preserve"> </w:t>
      </w:r>
      <w:r>
        <w:t xml:space="preserve">(expressed as a coefficient of variance,</w:t>
      </w:r>
      <w:r>
        <w:t xml:space="preserve"> </w:t>
      </w:r>
      <m:oMath>
        <m:r>
          <m:t>C</m:t>
        </m:r>
        <m:sSub>
          <m:e>
            <m:r>
              <m:t>V</m:t>
            </m:r>
          </m:e>
          <m:sub>
            <m:r>
              <m:t>R</m:t>
            </m:r>
          </m:sub>
        </m:sSub>
      </m:oMath>
      <w:r>
        <w:t xml:space="preserve">) and natural mortality of the</w:t>
      </w:r>
      <w:r>
        <w:t xml:space="preserve"> </w:t>
      </w:r>
      <w:r>
        <w:t xml:space="preserve">population. Estimated values of</w:t>
      </w:r>
      <w:r>
        <w:t xml:space="preserve"> </w:t>
      </w:r>
      <m:oMath>
        <m:r>
          <m:t>M</m:t>
        </m:r>
      </m:oMath>
      <w:r>
        <w:t xml:space="preserve"> </w:t>
      </w:r>
      <w:r>
        <w:t xml:space="preserve">and</w:t>
      </w:r>
      <w:r>
        <w:t xml:space="preserve"> </w:t>
      </w:r>
      <m:oMath>
        <m:r>
          <m:t>C</m:t>
        </m:r>
        <m:sSub>
          <m:e>
            <m:r>
              <m:t>V</m:t>
            </m:r>
          </m:e>
          <m:sub>
            <m:r>
              <m:t>R</m:t>
            </m:r>
          </m:sub>
        </m:sSub>
      </m:oMath>
      <w:r>
        <w:t xml:space="preserve"> </w:t>
      </w:r>
      <w:r>
        <w:t xml:space="preserve">can subsequently be used to</w:t>
      </w:r>
      <w:r>
        <w:t xml:space="preserve"> </w:t>
      </w:r>
      <w:r>
        <w:t xml:space="preserve">generate series of</w:t>
      </w:r>
      <w:r>
        <w:t xml:space="preserve"> </w:t>
      </w:r>
      <m:oMath>
        <m:r>
          <m:t>R</m:t>
        </m:r>
      </m:oMath>
      <w:r>
        <w:t xml:space="preserve"> </w:t>
      </w:r>
      <w:r>
        <w:t xml:space="preserve">that follow the underlying distribution of proportion of</w:t>
      </w:r>
      <w:r>
        <w:t xml:space="preserve"> </w:t>
      </w:r>
      <w:r>
        <w:t xml:space="preserve">recruits (or, specifically, the odds of recruits).</w:t>
      </w:r>
    </w:p>
    <w:p>
      <w:pPr>
        <w:pStyle w:val="BodyText"/>
      </w:pPr>
      <w:r>
        <w:t xml:space="preserve">Additionally, as PR estimates are obtained from a finite number of surveys, the</w:t>
      </w:r>
      <w:r>
        <w:t xml:space="preserve"> </w:t>
      </w:r>
      <w:r>
        <w:t xml:space="preserve">PR framework also provides alternative methods to convey the uncertainty in</w:t>
      </w:r>
      <w:r>
        <w:t xml:space="preserve"> </w:t>
      </w:r>
      <w:r>
        <w:t xml:space="preserve">parameters</w:t>
      </w:r>
      <w:r>
        <w:t xml:space="preserve"> </w:t>
      </w:r>
      <m:oMath>
        <m:r>
          <m:t>M</m:t>
        </m:r>
      </m:oMath>
      <w:r>
        <w:t xml:space="preserve"> </w:t>
      </w:r>
      <w:r>
        <w:t xml:space="preserve">and</w:t>
      </w:r>
      <w:r>
        <w:t xml:space="preserve"> </w:t>
      </w:r>
      <m:oMath>
        <m:r>
          <m:t>C</m:t>
        </m:r>
        <m:sSub>
          <m:e>
            <m:r>
              <m:t>V</m:t>
            </m:r>
          </m:e>
          <m:sub>
            <m:r>
              <m:t>R</m:t>
            </m:r>
          </m:sub>
        </m:sSub>
      </m:oMath>
      <w:r>
        <w:t xml:space="preserve">. These methods involve generating random draws of</w:t>
      </w:r>
      <w:r>
        <w:t xml:space="preserve"> </w:t>
      </w:r>
      <m:oMath>
        <m:r>
          <m:t>M</m:t>
        </m:r>
      </m:oMath>
      <w:r>
        <w:t xml:space="preserve"> </w:t>
      </w:r>
      <w:r>
        <w:t xml:space="preserve">and</w:t>
      </w:r>
      <w:r>
        <w:t xml:space="preserve"> </w:t>
      </w:r>
      <m:oMath>
        <m:r>
          <m:t>C</m:t>
        </m:r>
        <m:sSub>
          <m:e>
            <m:r>
              <m:t>V</m:t>
            </m:r>
          </m:e>
          <m:sub>
            <m:r>
              <m:t>R</m:t>
            </m:r>
          </m:sub>
        </m:sSub>
      </m:oMath>
      <w:r>
        <w:t xml:space="preserve"> </w:t>
      </w:r>
      <w:r>
        <w:t xml:space="preserve">via resampling-based techniques such as parametric bootstrap or</w:t>
      </w:r>
      <w:r>
        <w:t xml:space="preserve"> </w:t>
      </w:r>
      <w:r>
        <w:t xml:space="preserve">inverse probability transform</w:t>
      </w:r>
      <w:r>
        <w:t xml:space="preserve"> </w:t>
      </w:r>
      <w:r>
        <w:t xml:space="preserve">(Pavez et al., 2021)</w:t>
      </w:r>
      <w:r>
        <w:t xml:space="preserve">.</w:t>
      </w:r>
    </w:p>
    <w:p>
      <w:pPr>
        <w:pStyle w:val="BodyText"/>
      </w:pPr>
      <w:r>
        <w:t xml:space="preserve">In this section we generate random draws of</w:t>
      </w:r>
      <w:r>
        <w:t xml:space="preserve"> </w:t>
      </w:r>
      <m:oMath>
        <m:r>
          <m:t>C</m:t>
        </m:r>
        <m:sSub>
          <m:e>
            <m:r>
              <m:t>V</m:t>
            </m:r>
          </m:e>
          <m:sub>
            <m:r>
              <m:t>R</m:t>
            </m:r>
          </m:sub>
        </m:sSub>
      </m:oMath>
      <w:r>
        <w:t xml:space="preserve"> </w:t>
      </w:r>
      <w:r>
        <w:t xml:space="preserve">and</w:t>
      </w:r>
      <w:r>
        <w:t xml:space="preserve"> </w:t>
      </w:r>
      <m:oMath>
        <m:r>
          <m:t>M</m:t>
        </m:r>
      </m:oMath>
      <w:r>
        <w:t xml:space="preserve"> </w:t>
      </w:r>
      <w:r>
        <w:t xml:space="preserve">under different</w:t>
      </w:r>
      <w:r>
        <w:t xml:space="preserve"> </w:t>
      </w:r>
      <w:r>
        <w:t xml:space="preserve">scenarios of proportional recruitment, which will be used in population model</w:t>
      </w:r>
      <w:r>
        <w:t xml:space="preserve"> </w:t>
      </w:r>
      <w:r>
        <w:t xml:space="preserve">projections at later stages of the analysis. The PR models and scenarios used</w:t>
      </w:r>
      <w:r>
        <w:t xml:space="preserve"> </w:t>
      </w:r>
      <w:r>
        <w:t xml:space="preserve">here are very similar to those applied in</w:t>
      </w:r>
      <w:r>
        <w:t xml:space="preserve"> </w:t>
      </w:r>
      <w:r>
        <w:t xml:space="preserve">Maschette et al. (2021)</w:t>
      </w:r>
      <w:r>
        <w:t xml:space="preserve">, with the exception</w:t>
      </w:r>
      <w:r>
        <w:t xml:space="preserve"> </w:t>
      </w:r>
      <w:r>
        <w:t xml:space="preserve">that the proportion of recruits is assumed to be log-Normally distributed (as</w:t>
      </w:r>
      <w:r>
        <w:t xml:space="preserve"> </w:t>
      </w:r>
      <w:r>
        <w:t xml:space="preserve">opposed to inverse-Beta).</w:t>
      </w:r>
    </w:p>
    <w:p>
      <w:pPr>
        <w:pStyle w:val="BodyText"/>
      </w:pPr>
      <w:r>
        <w:t xml:space="preserve">Many of the key functions used in this analysis are available in a CCAMLR’s</w:t>
      </w:r>
      <w:r>
        <w:t xml:space="preserve"> </w:t>
      </w:r>
      <w:hyperlink r:id="rId21">
        <w:r>
          <w:rPr>
            <w:rStyle w:val="Hyperlink"/>
          </w:rPr>
          <w:t xml:space="preserve">code</w:t>
        </w:r>
        <w:r>
          <w:rPr>
            <w:rStyle w:val="Hyperlink"/>
          </w:rPr>
          <w:t xml:space="preserve"> </w:t>
        </w:r>
        <w:r>
          <w:rPr>
            <w:rStyle w:val="Hyperlink"/>
          </w:rPr>
          <w:t xml:space="preserve">repository</w:t>
        </w:r>
      </w:hyperlink>
      <w:r>
        <w:t xml:space="preserve">, which</w:t>
      </w:r>
      <w:r>
        <w:t xml:space="preserve"> </w:t>
      </w:r>
      <w:r>
        <w:t xml:space="preserve">provides a base-case implementation of</w:t>
      </w:r>
      <w:r>
        <w:t xml:space="preserve"> </w:t>
      </w:r>
      <w:r>
        <w:rPr>
          <w:rStyle w:val="VerbatimChar"/>
        </w:rPr>
        <w:t xml:space="preserve">{GRYM}</w:t>
      </w:r>
      <w:r>
        <w:t xml:space="preserve"> </w:t>
      </w:r>
      <w:r>
        <w:t xml:space="preserve">for the stock assessment of the</w:t>
      </w:r>
      <w:r>
        <w:t xml:space="preserve"> </w:t>
      </w:r>
      <w:r>
        <w:t xml:space="preserve">Antarctic Krill.</w:t>
      </w:r>
    </w:p>
    <w:bookmarkEnd w:id="22"/>
    <w:bookmarkStart w:id="29" w:name="Xa5b540f219c7941c3dda0c681c59a6124856065"/>
    <w:p>
      <w:pPr>
        <w:pStyle w:val="Heading2"/>
      </w:pPr>
      <w:r>
        <w:t xml:space="preserve">1.2 Set-up the Proportional Recruitment Scenarios</w:t>
      </w:r>
    </w:p>
    <w:p>
      <w:pPr>
        <w:pStyle w:val="FirstParagraph"/>
      </w:pPr>
      <w:r>
        <w:t xml:space="preserve">The PR model requires the following input parameters:</w:t>
      </w:r>
    </w:p>
    <w:p>
      <w:pPr>
        <w:numPr>
          <w:ilvl w:val="0"/>
          <w:numId w:val="1002"/>
        </w:numPr>
        <w:pStyle w:val="Compact"/>
      </w:pPr>
      <w:r>
        <w:t xml:space="preserve">The within-year natural mortality structure</w:t>
      </w:r>
    </w:p>
    <w:p>
      <w:pPr>
        <w:numPr>
          <w:ilvl w:val="0"/>
          <w:numId w:val="1002"/>
        </w:numPr>
        <w:pStyle w:val="Compact"/>
      </w:pPr>
      <w:r>
        <w:t xml:space="preserve">The quantile function that defines the distribution of recruits</w:t>
      </w:r>
    </w:p>
    <w:p>
      <w:pPr>
        <w:numPr>
          <w:ilvl w:val="0"/>
          <w:numId w:val="1002"/>
        </w:numPr>
        <w:pStyle w:val="Compact"/>
      </w:pPr>
      <w:r>
        <w:t xml:space="preserve">The mean and variance estimates of the proportion of recruits obtained from</w:t>
      </w:r>
      <w:r>
        <w:t xml:space="preserve"> </w:t>
      </w:r>
      <w:r>
        <w:t xml:space="preserve">time-series of independent surveys, and the number of surveys conducted</w:t>
      </w:r>
    </w:p>
    <w:p>
      <w:pPr>
        <w:numPr>
          <w:ilvl w:val="0"/>
          <w:numId w:val="1002"/>
        </w:numPr>
        <w:pStyle w:val="Compact"/>
      </w:pPr>
      <w:r>
        <w:t xml:space="preserve">The reference age-class to determine the proportion of recruits in model</w:t>
      </w:r>
      <w:r>
        <w:t xml:space="preserve"> </w:t>
      </w:r>
      <w:r>
        <w:t xml:space="preserve">simulations</w:t>
      </w:r>
    </w:p>
    <w:p>
      <w:pPr>
        <w:numPr>
          <w:ilvl w:val="0"/>
          <w:numId w:val="1002"/>
        </w:numPr>
        <w:pStyle w:val="Compact"/>
      </w:pPr>
      <w:r>
        <w:t xml:space="preserve">Approximate estimates of</w:t>
      </w:r>
      <w:r>
        <w:t xml:space="preserve"> </w:t>
      </w:r>
      <m:oMath>
        <m:r>
          <m:t>M</m:t>
        </m:r>
      </m:oMath>
      <w:r>
        <w:t xml:space="preserve"> </w:t>
      </w:r>
      <w:r>
        <w:t xml:space="preserve">and</w:t>
      </w:r>
      <w:r>
        <w:t xml:space="preserve"> </w:t>
      </w:r>
      <m:oMath>
        <m:r>
          <m:t>C</m:t>
        </m:r>
        <m:sSub>
          <m:e>
            <m:r>
              <m:t>V</m:t>
            </m:r>
          </m:e>
          <m:sub>
            <m:r>
              <m:t>R</m:t>
            </m:r>
          </m:sub>
        </m:sSub>
      </m:oMath>
    </w:p>
    <w:p>
      <w:pPr>
        <w:numPr>
          <w:ilvl w:val="0"/>
          <w:numId w:val="1002"/>
        </w:numPr>
        <w:pStyle w:val="Compact"/>
      </w:pPr>
      <w:r>
        <w:t xml:space="preserve">The number of parameter sets to generate</w:t>
      </w:r>
    </w:p>
    <w:p>
      <w:pPr>
        <w:pStyle w:val="FirstParagraph"/>
      </w:pPr>
      <w:r>
        <w:t xml:space="preserve">For the purpose of this analysis, PR scenarios are defined by a set of different</w:t>
      </w:r>
      <w:r>
        <w:t xml:space="preserve"> </w:t>
      </w:r>
      <w:r>
        <w:t xml:space="preserve">recruitment proportion estimates (item 3, above). Within-year natural mortality</w:t>
      </w:r>
      <w:r>
        <w:t xml:space="preserve"> </w:t>
      </w:r>
      <w:r>
        <w:t xml:space="preserve">pattern and recruits distribution (items 1 and 2, respectively) remain fixed</w:t>
      </w:r>
      <w:r>
        <w:t xml:space="preserve"> </w:t>
      </w:r>
      <w:r>
        <w:t xml:space="preserve">across all scenarios.</w:t>
      </w:r>
    </w:p>
    <w:p>
      <w:pPr>
        <w:pStyle w:val="BodyText"/>
      </w:pPr>
      <w:r>
        <w:t xml:space="preserve">We begin by reading-in estimates of recruitment proportion under each scenario,</w:t>
      </w:r>
      <w:r>
        <w:t xml:space="preserve"> </w:t>
      </w:r>
      <w:r>
        <w:t xml:space="preserve">before specifying the remaining fixed parameters.</w:t>
      </w:r>
    </w:p>
    <w:bookmarkStart w:id="23" w:name="Xd7597ac83acef152c2c3578a5ccdc9444ec4854"/>
    <w:p>
      <w:pPr>
        <w:pStyle w:val="Heading3"/>
      </w:pPr>
      <w:r>
        <w:t xml:space="preserve">1.2.1 Loading estimates of recruitment proportion</w:t>
      </w:r>
    </w:p>
    <w:p>
      <w:pPr>
        <w:pStyle w:val="SourceCode"/>
      </w:pPr>
      <w:r>
        <w:rPr>
          <w:rStyle w:val="NormalTok"/>
        </w:rPr>
        <w:t xml:space="preserve">pr_scenarios </w:t>
      </w:r>
      <w:r>
        <w:rPr>
          <w:rStyle w:val="OtherTok"/>
        </w:rPr>
        <w:t xml:space="preserve">&lt;-</w:t>
      </w:r>
      <w:r>
        <w:rPr>
          <w:rStyle w:val="NormalTok"/>
        </w:rPr>
        <w:t xml:space="preserve"> </w:t>
      </w:r>
      <w:r>
        <w:rPr>
          <w:rStyle w:val="FunctionTok"/>
        </w:rPr>
        <w:t xml:space="preserve">read_xlsx</w:t>
      </w:r>
      <w:r>
        <w:rPr>
          <w:rStyle w:val="NormalTok"/>
        </w:rPr>
        <w:t xml:space="preserve">(</w:t>
      </w:r>
      <w:r>
        <w:br/>
      </w:r>
      <w:r>
        <w:rPr>
          <w:rStyle w:val="NormalTok"/>
        </w:rPr>
        <w:t xml:space="preserve">  </w:t>
      </w:r>
      <w:r>
        <w:rPr>
          <w:rStyle w:val="AttributeTok"/>
        </w:rPr>
        <w:t xml:space="preserve">path =</w:t>
      </w:r>
      <w:r>
        <w:rPr>
          <w:rStyle w:val="NormalTok"/>
        </w:rPr>
        <w:t xml:space="preserve"> </w:t>
      </w:r>
      <w:r>
        <w:rPr>
          <w:rStyle w:val="StringTok"/>
        </w:rPr>
        <w:t xml:space="preserve">"../part1_shared_files/inputs/grym_parameter_scenarios.xlsx"</w:t>
      </w:r>
      <w:r>
        <w:rPr>
          <w:rStyle w:val="NormalTok"/>
        </w:rPr>
        <w:t xml:space="preserve">, </w:t>
      </w:r>
      <w:r>
        <w:br/>
      </w:r>
      <w:r>
        <w:rPr>
          <w:rStyle w:val="NormalTok"/>
        </w:rPr>
        <w:t xml:space="preserve">  </w:t>
      </w:r>
      <w:r>
        <w:rPr>
          <w:rStyle w:val="AttributeTok"/>
        </w:rPr>
        <w:t xml:space="preserve">sheet =</w:t>
      </w:r>
      <w:r>
        <w:rPr>
          <w:rStyle w:val="NormalTok"/>
        </w:rPr>
        <w:t xml:space="preserve"> </w:t>
      </w:r>
      <w:r>
        <w:rPr>
          <w:rStyle w:val="StringTok"/>
        </w:rPr>
        <w:t xml:space="preserve">"rec_proportion_scenarios"</w:t>
      </w:r>
      <w:r>
        <w:br/>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ref)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pr_scen_id =</w:t>
      </w:r>
      <w:r>
        <w:rPr>
          <w:rStyle w:val="NormalTok"/>
        </w:rPr>
        <w:t xml:space="preserve"> </w:t>
      </w:r>
      <w:r>
        <w:rPr>
          <w:rStyle w:val="FunctionTok"/>
        </w:rPr>
        <w:t xml:space="preserve">factor</w:t>
      </w:r>
      <w:r>
        <w:rPr>
          <w:rStyle w:val="NormalTok"/>
        </w:rPr>
        <w:t xml:space="preserve">(pr_scen_id, </w:t>
      </w:r>
      <w:r>
        <w:rPr>
          <w:rStyle w:val="AttributeTok"/>
        </w:rPr>
        <w:t xml:space="preserve">levels =</w:t>
      </w:r>
      <w:r>
        <w:rPr>
          <w:rStyle w:val="NormalTok"/>
        </w:rPr>
        <w:t xml:space="preserve"> </w:t>
      </w:r>
      <w:r>
        <w:rPr>
          <w:rStyle w:val="FunctionTok"/>
        </w:rPr>
        <w:t xml:space="preserve">unique</w:t>
      </w:r>
      <w:r>
        <w:rPr>
          <w:rStyle w:val="NormalTok"/>
        </w:rPr>
        <w:t xml:space="preserve">(pr_scen_id)),</w:t>
      </w:r>
      <w:r>
        <w:br/>
      </w:r>
      <w:r>
        <w:rPr>
          <w:rStyle w:val="NormalTok"/>
        </w:rPr>
        <w:t xml:space="preserve">    </w:t>
      </w:r>
      <w:r>
        <w:rPr>
          <w:rStyle w:val="AttributeTok"/>
        </w:rPr>
        <w:t xml:space="preserve">n_surveys =</w:t>
      </w:r>
      <w:r>
        <w:rPr>
          <w:rStyle w:val="NormalTok"/>
        </w:rPr>
        <w:t xml:space="preserve"> </w:t>
      </w:r>
      <w:r>
        <w:rPr>
          <w:rStyle w:val="FunctionTok"/>
        </w:rPr>
        <w:t xml:space="preserve">as.integer</w:t>
      </w:r>
      <w:r>
        <w:rPr>
          <w:rStyle w:val="NormalTok"/>
        </w:rPr>
        <w:t xml:space="preserve">(n_surveys)</w:t>
      </w:r>
      <w:r>
        <w:br/>
      </w:r>
      <w:r>
        <w:rPr>
          <w:rStyle w:val="NormalTok"/>
        </w:rPr>
        <w:t xml:space="preserve">  ) </w:t>
      </w:r>
    </w:p>
    <w:p>
      <w:pPr>
        <w:pStyle w:val="FirstParagraph"/>
      </w:pPr>
      <w:r>
        <w:t xml:space="preserve">Scenario-specific estimates of the fraction of recruits in the population</w:t>
      </w:r>
      <w:r>
        <w:t xml:space="preserve"> </w:t>
      </w:r>
      <w:r>
        <w:t xml:space="preserve">(</w:t>
      </w:r>
      <w:r>
        <w:rPr>
          <w:bCs/>
          <w:b/>
        </w:rPr>
        <w:t xml:space="preserve">?@tbl-pr-scens</w:t>
      </w:r>
      <w:r>
        <w:t xml:space="preserve">) are a subset of those provided in</w:t>
      </w:r>
      <w:r>
        <w:t xml:space="preserve"> </w:t>
      </w:r>
      <w:r>
        <w:t xml:space="preserve">Maschette et al. (2021)</w:t>
      </w:r>
      <w:r>
        <w:t xml:space="preserve">. Estimates</w:t>
      </w:r>
      <w:r>
        <w:t xml:space="preserve"> </w:t>
      </w:r>
      <w:r>
        <w:t xml:space="preserve">were calculated from different choices of survey time-series, proportion</w:t>
      </w:r>
      <w:r>
        <w:t xml:space="preserve"> </w:t>
      </w:r>
      <w:r>
        <w:t xml:space="preserve">calculation method, length cut-off thresholds, sample estimates weighting, etc</w:t>
      </w:r>
      <w:r>
        <w:t xml:space="preserve"> </w:t>
      </w:r>
      <w:r>
        <w:t xml:space="preserve">(check Maschette et al., 2021 for further details)</w:t>
      </w:r>
      <w:r>
        <w:t xml:space="preserve">. Proportion calculation methods</w:t>
      </w:r>
      <w:r>
        <w:t xml:space="preserve"> </w:t>
      </w:r>
      <w:r>
        <w:t xml:space="preserve">are detailed in</w:t>
      </w:r>
      <w:r>
        <w:t xml:space="preserve"> </w:t>
      </w:r>
      <w:r>
        <w:t xml:space="preserve">Maschette and Wotherspoon (2021, Appendix 1)</w:t>
      </w:r>
      <w:r>
        <w:t xml:space="preserve">.</w:t>
      </w:r>
    </w:p>
    <w:p>
      <w:pPr>
        <w:pStyle w:val="SourceCode"/>
      </w:pPr>
      <w:r>
        <w:rPr>
          <w:rStyle w:val="CommentTok"/>
        </w:rPr>
        <w:t xml:space="preserve"># table with recruitment proportion under each scenario</w:t>
      </w:r>
      <w:r>
        <w:br/>
      </w:r>
      <w:r>
        <w:rPr>
          <w:rStyle w:val="NormalTok"/>
        </w:rPr>
        <w:t xml:space="preserve">pr_scenarios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(independent_unit, time_period)) </w:t>
      </w:r>
      <w:r>
        <w:rPr>
          <w:rStyle w:val="SpecialCharTok"/>
        </w:rPr>
        <w:t xml:space="preserve">|&gt;</w:t>
      </w:r>
      <w:r>
        <w:br/>
      </w:r>
      <w:r>
        <w:rPr>
          <w:rStyle w:val="NormalTok"/>
        </w:rPr>
        <w:t xml:space="preserve">  </w:t>
      </w:r>
      <w:r>
        <w:rPr>
          <w:rStyle w:val="FunctionTok"/>
        </w:rPr>
        <w:t xml:space="preserve">relocate</w:t>
      </w:r>
      <w:r>
        <w:rPr>
          <w:rStyle w:val="NormalTok"/>
        </w:rPr>
        <w:t xml:space="preserve">(pr_scen_id, Maschete_description, rprop_calc_method, data_years, further_details, mn_Rprop</w:t>
      </w:r>
      <w:r>
        <w:rPr>
          <w:rStyle w:val="SpecialCharTok"/>
        </w:rPr>
        <w:t xml:space="preserve">:</w:t>
      </w:r>
      <w:r>
        <w:rPr>
          <w:rStyle w:val="NormalTok"/>
        </w:rPr>
        <w:t xml:space="preserve">sd_Rprop) </w:t>
      </w:r>
      <w:r>
        <w:rPr>
          <w:rStyle w:val="SpecialCharTok"/>
        </w:rPr>
        <w:t xml:space="preserve">|&gt;</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br/>
      </w:r>
      <w:r>
        <w:rPr>
          <w:rStyle w:val="NormalTok"/>
        </w:rPr>
        <w:t xml:space="preserve">  </w:t>
      </w:r>
      <w:r>
        <w:rPr>
          <w:rStyle w:val="FunctionTok"/>
        </w:rPr>
        <w:t xml:space="preserve">colformat_double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#set_table_properties(width = 1, layout = "autofit") |&gt;</w:t>
      </w:r>
      <w:r>
        <w:br/>
      </w:r>
      <w:r>
        <w:rPr>
          <w:rStyle w:val="NormalTok"/>
        </w:rPr>
        <w:t xml:space="preserve">  </w:t>
      </w:r>
      <w:r>
        <w:rPr>
          <w:rStyle w:val="FunctionTok"/>
        </w:rPr>
        <w:t xml:space="preserve">width</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AttributeTok"/>
        </w:rPr>
        <w:t xml:space="preserve">width =</w:t>
      </w:r>
      <w:r>
        <w:rPr>
          <w:rStyle w:val="NormalTok"/>
        </w:rPr>
        <w:t xml:space="preserve"> </w:t>
      </w:r>
      <w:r>
        <w:rPr>
          <w:rStyle w:val="FloatTok"/>
        </w:rPr>
        <w:t xml:space="preserve">1.2</w:t>
      </w:r>
      <w:r>
        <w:rPr>
          <w:rStyle w:val="NormalTok"/>
        </w:rPr>
        <w:t xml:space="preserve">) </w:t>
      </w:r>
      <w:r>
        <w:rPr>
          <w:rStyle w:val="SpecialCharTok"/>
        </w:rPr>
        <w:t xml:space="preserve">|&gt;</w:t>
      </w:r>
      <w:r>
        <w:br/>
      </w:r>
      <w:r>
        <w:rPr>
          <w:rStyle w:val="NormalTok"/>
        </w:rPr>
        <w:t xml:space="preserve">  </w:t>
      </w:r>
      <w:r>
        <w:rPr>
          <w:rStyle w:val="FunctionTok"/>
        </w:rPr>
        <w:t xml:space="preserve">width</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1.5</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AttributeTok"/>
        </w:rPr>
        <w:t xml:space="preserve">pr_scen_id =</w:t>
      </w:r>
      <w:r>
        <w:rPr>
          <w:rStyle w:val="NormalTok"/>
        </w:rPr>
        <w:t xml:space="preserve"> </w:t>
      </w:r>
      <w:r>
        <w:rPr>
          <w:rStyle w:val="StringTok"/>
        </w:rPr>
        <w:t xml:space="preserve">"PR Scenario ID"</w:t>
      </w:r>
      <w:r>
        <w:rPr>
          <w:rStyle w:val="NormalTok"/>
        </w:rPr>
        <w:t xml:space="preserve">,</w:t>
      </w:r>
      <w:r>
        <w:br/>
      </w:r>
      <w:r>
        <w:rPr>
          <w:rStyle w:val="NormalTok"/>
        </w:rPr>
        <w:t xml:space="preserve">    </w:t>
      </w:r>
      <w:r>
        <w:rPr>
          <w:rStyle w:val="AttributeTok"/>
        </w:rPr>
        <w:t xml:space="preserve">data_years =</w:t>
      </w:r>
      <w:r>
        <w:rPr>
          <w:rStyle w:val="NormalTok"/>
        </w:rPr>
        <w:t xml:space="preserve"> </w:t>
      </w:r>
      <w:r>
        <w:rPr>
          <w:rStyle w:val="StringTok"/>
        </w:rPr>
        <w:t xml:space="preserve">"Years of data"</w:t>
      </w:r>
      <w:r>
        <w:rPr>
          <w:rStyle w:val="NormalTok"/>
        </w:rPr>
        <w:t xml:space="preserve">,</w:t>
      </w:r>
      <w:r>
        <w:br/>
      </w:r>
      <w:r>
        <w:rPr>
          <w:rStyle w:val="NormalTok"/>
        </w:rPr>
        <w:t xml:space="preserve">    </w:t>
      </w:r>
      <w:r>
        <w:rPr>
          <w:rStyle w:val="AttributeTok"/>
        </w:rPr>
        <w:t xml:space="preserve">Maschete_description =</w:t>
      </w:r>
      <w:r>
        <w:rPr>
          <w:rStyle w:val="NormalTok"/>
        </w:rPr>
        <w:t xml:space="preserve"> </w:t>
      </w:r>
      <w:r>
        <w:rPr>
          <w:rStyle w:val="StringTok"/>
        </w:rPr>
        <w:t xml:space="preserve">"Label in Maschette et al (2011)"</w:t>
      </w:r>
      <w:r>
        <w:rPr>
          <w:rStyle w:val="NormalTok"/>
        </w:rPr>
        <w:t xml:space="preserve">,</w:t>
      </w:r>
      <w:r>
        <w:br/>
      </w:r>
      <w:r>
        <w:rPr>
          <w:rStyle w:val="NormalTok"/>
        </w:rPr>
        <w:t xml:space="preserve">    </w:t>
      </w:r>
      <w:r>
        <w:rPr>
          <w:rStyle w:val="AttributeTok"/>
        </w:rPr>
        <w:t xml:space="preserve">mn_Rprop =</w:t>
      </w:r>
      <w:r>
        <w:rPr>
          <w:rStyle w:val="NormalTok"/>
        </w:rPr>
        <w:t xml:space="preserve"> </w:t>
      </w:r>
      <w:r>
        <w:rPr>
          <w:rStyle w:val="StringTok"/>
        </w:rPr>
        <w:t xml:space="preserve">"Mean of recruitment proportion"</w:t>
      </w:r>
      <w:r>
        <w:rPr>
          <w:rStyle w:val="NormalTok"/>
        </w:rPr>
        <w:t xml:space="preserve">,</w:t>
      </w:r>
      <w:r>
        <w:br/>
      </w:r>
      <w:r>
        <w:rPr>
          <w:rStyle w:val="NormalTok"/>
        </w:rPr>
        <w:t xml:space="preserve">    </w:t>
      </w:r>
      <w:r>
        <w:rPr>
          <w:rStyle w:val="AttributeTok"/>
        </w:rPr>
        <w:t xml:space="preserve">sd_Rprop =</w:t>
      </w:r>
      <w:r>
        <w:rPr>
          <w:rStyle w:val="NormalTok"/>
        </w:rPr>
        <w:t xml:space="preserve"> </w:t>
      </w:r>
      <w:r>
        <w:rPr>
          <w:rStyle w:val="StringTok"/>
        </w:rPr>
        <w:t xml:space="preserve">"SD of recruitment proportion"</w:t>
      </w:r>
      <w:r>
        <w:rPr>
          <w:rStyle w:val="NormalTok"/>
        </w:rPr>
        <w:t xml:space="preserve">,</w:t>
      </w:r>
      <w:r>
        <w:br/>
      </w:r>
      <w:r>
        <w:rPr>
          <w:rStyle w:val="NormalTok"/>
        </w:rPr>
        <w:t xml:space="preserve">    </w:t>
      </w:r>
      <w:r>
        <w:rPr>
          <w:rStyle w:val="AttributeTok"/>
        </w:rPr>
        <w:t xml:space="preserve">n_surveys =</w:t>
      </w:r>
      <w:r>
        <w:rPr>
          <w:rStyle w:val="NormalTok"/>
        </w:rPr>
        <w:t xml:space="preserve"> </w:t>
      </w:r>
      <w:r>
        <w:rPr>
          <w:rStyle w:val="StringTok"/>
        </w:rPr>
        <w:t xml:space="preserve">"Nr of Surveys"</w:t>
      </w:r>
      <w:r>
        <w:rPr>
          <w:rStyle w:val="NormalTok"/>
        </w:rPr>
        <w:t xml:space="preserve">,</w:t>
      </w:r>
      <w:r>
        <w:br/>
      </w:r>
      <w:r>
        <w:rPr>
          <w:rStyle w:val="NormalTok"/>
        </w:rPr>
        <w:t xml:space="preserve">    </w:t>
      </w:r>
      <w:r>
        <w:rPr>
          <w:rStyle w:val="AttributeTok"/>
        </w:rPr>
        <w:t xml:space="preserve">further_details =</w:t>
      </w:r>
      <w:r>
        <w:rPr>
          <w:rStyle w:val="NormalTok"/>
        </w:rPr>
        <w:t xml:space="preserve"> </w:t>
      </w:r>
      <w:r>
        <w:rPr>
          <w:rStyle w:val="StringTok"/>
        </w:rPr>
        <w:t xml:space="preserve">"Further details"</w:t>
      </w:r>
      <w:r>
        <w:rPr>
          <w:rStyle w:val="NormalTok"/>
        </w:rPr>
        <w:t xml:space="preserve">,</w:t>
      </w:r>
      <w:r>
        <w:br/>
      </w:r>
      <w:r>
        <w:rPr>
          <w:rStyle w:val="NormalTok"/>
        </w:rPr>
        <w:t xml:space="preserve">    </w:t>
      </w:r>
      <w:r>
        <w:rPr>
          <w:rStyle w:val="AttributeTok"/>
        </w:rPr>
        <w:t xml:space="preserve">rprop_calc_method =</w:t>
      </w:r>
      <w:r>
        <w:rPr>
          <w:rStyle w:val="NormalTok"/>
        </w:rPr>
        <w:t xml:space="preserve"> </w:t>
      </w:r>
      <w:r>
        <w:rPr>
          <w:rStyle w:val="StringTok"/>
        </w:rPr>
        <w:t xml:space="preserve">"Calculation method"</w:t>
      </w:r>
      <w:r>
        <w:br/>
      </w:r>
      <w:r>
        <w:rPr>
          <w:rStyle w:val="NormalTok"/>
        </w:rP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fc6bc21a-a326-4ca5-8229-d8254bb7503c" w:name="tbl-pr-scen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c6bc21a-a326-4ca5-8229-d8254bb7503c"/>
      <w:r>
        <w:rPr>
          <w:rFonts/>
          <w:b w:val="true"/>
        </w:rPr>
        <w:t xml:space="preserve">: </w:t>
      </w:r>
      <w:r>
        <w:t xml:space="preserve">Survey estimates of recruitment proportion under each scenario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28"/>
        <w:gridCol w:w="2160"/>
        <w:gridCol w:w="1728"/>
        <w:gridCol w:w="1728"/>
        <w:gridCol w:w="216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PR Scenario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Label in Maschette et al (2011)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Calculation 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Years of data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Further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Mean of recruitment proportion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SD of recruitment proportion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Nr of Surveys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PR-emm21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 Initial values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Mixture analysis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1977-1993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Initial values discussed by WG-EMM-2021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0.5570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0.1260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17</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 US-AMLR summer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Length threshold (cut-off @ 36mm)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1992-2011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Catch weighted PR by survey, strata scaled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0.4079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0.3118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PR-atlantida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(4) Atlántida survey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Length threshold (cut-off @ 36mm)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Catch weighted PR by strata, strata scaled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0.4281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0.1112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3</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PR-amlr-haul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(6) US-AMLR summer haul-by-haul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Length threshold (cut-off @ 40mm)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1991-2011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Catch weighted PR by haul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0.3630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0.3700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21</w:t>
            </w:r>
          </w:p>
        </w:tc>
      </w:tr>
    </w:tbl>
    <w:bookmarkEnd w:id="23"/>
    <w:bookmarkStart w:id="28" w:name="specify-remaining-parameters"/>
    <w:p>
      <w:pPr>
        <w:pStyle w:val="Heading3"/>
      </w:pPr>
      <w:r>
        <w:t xml:space="preserve">1.2.2 Specify remaining parameters</w:t>
      </w:r>
    </w:p>
    <w:p>
      <w:pPr>
        <w:pStyle w:val="FirstParagraph"/>
      </w:pPr>
      <w:r>
        <w:t xml:space="preserve">We now specify the choices for the other model parameters, which remain</w:t>
      </w:r>
      <w:r>
        <w:t xml:space="preserve"> </w:t>
      </w:r>
      <w:r>
        <w:t xml:space="preserve">unchanged across all the considered PR scenarios.</w:t>
      </w:r>
    </w:p>
    <w:p>
      <w:pPr>
        <w:pStyle w:val="BodyText"/>
      </w:pPr>
      <w:r>
        <w:t xml:space="preserve">Note: To ensure consistency in model inputs across multiple stages of the</w:t>
      </w:r>
      <w:r>
        <w:t xml:space="preserve"> </w:t>
      </w:r>
      <w:r>
        <w:t xml:space="preserve">current analysis, GRYM setup parameters have been stored in an</w:t>
      </w:r>
      <w:r>
        <w:t xml:space="preserve"> </w:t>
      </w:r>
      <w:r>
        <w:t xml:space="preserve">external file.</w:t>
      </w:r>
    </w:p>
    <w:p>
      <w:pPr>
        <w:pStyle w:val="SourceCode"/>
      </w:pPr>
      <w:r>
        <w:rPr>
          <w:rStyle w:val="CommentTok"/>
        </w:rPr>
        <w:t xml:space="preserve"># Load fixed parameters </w:t>
      </w:r>
      <w:r>
        <w:br/>
      </w:r>
      <w:r>
        <w:rPr>
          <w:rStyle w:val="NormalTok"/>
        </w:rPr>
        <w:t xml:space="preserve">pr_fixed_pars </w:t>
      </w:r>
      <w:r>
        <w:rPr>
          <w:rStyle w:val="OtherTok"/>
        </w:rPr>
        <w:t xml:space="preserve">&lt;-</w:t>
      </w:r>
      <w:r>
        <w:rPr>
          <w:rStyle w:val="NormalTok"/>
        </w:rPr>
        <w:t xml:space="preserve"> </w:t>
      </w:r>
      <w:r>
        <w:rPr>
          <w:rStyle w:val="FunctionTok"/>
        </w:rPr>
        <w:t xml:space="preserve">read_xlsx</w:t>
      </w:r>
      <w:r>
        <w:rPr>
          <w:rStyle w:val="NormalTok"/>
        </w:rPr>
        <w:t xml:space="preserve">(</w:t>
      </w:r>
      <w:r>
        <w:br/>
      </w:r>
      <w:r>
        <w:rPr>
          <w:rStyle w:val="NormalTok"/>
        </w:rPr>
        <w:t xml:space="preserve">  </w:t>
      </w:r>
      <w:r>
        <w:rPr>
          <w:rStyle w:val="AttributeTok"/>
        </w:rPr>
        <w:t xml:space="preserve">path =</w:t>
      </w:r>
      <w:r>
        <w:rPr>
          <w:rStyle w:val="NormalTok"/>
        </w:rPr>
        <w:t xml:space="preserve"> </w:t>
      </w:r>
      <w:r>
        <w:rPr>
          <w:rStyle w:val="StringTok"/>
        </w:rPr>
        <w:t xml:space="preserve">"../part1_shared_files/inputs/grym_parameter_scenarios.xlsx"</w:t>
      </w:r>
      <w:r>
        <w:rPr>
          <w:rStyle w:val="NormalTok"/>
        </w:rPr>
        <w:t xml:space="preserve">, </w:t>
      </w:r>
      <w:r>
        <w:br/>
      </w:r>
      <w:r>
        <w:rPr>
          <w:rStyle w:val="NormalTok"/>
        </w:rPr>
        <w:t xml:space="preserve">  </w:t>
      </w:r>
      <w:r>
        <w:rPr>
          <w:rStyle w:val="AttributeTok"/>
        </w:rPr>
        <w:t xml:space="preserve">sheet =</w:t>
      </w:r>
      <w:r>
        <w:rPr>
          <w:rStyle w:val="NormalTok"/>
        </w:rPr>
        <w:t xml:space="preserve"> </w:t>
      </w:r>
      <w:r>
        <w:rPr>
          <w:rStyle w:val="StringTok"/>
        </w:rPr>
        <w:t xml:space="preserve">"fixed_parameters"</w:t>
      </w:r>
      <w:r>
        <w:br/>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(category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"PR model"</w:t>
      </w:r>
      <w:r>
        <w:rPr>
          <w:rStyle w:val="NormalTok"/>
        </w:rPr>
        <w:t xml:space="preserve">, </w:t>
      </w:r>
      <w:r>
        <w:rPr>
          <w:rStyle w:val="StringTok"/>
        </w:rPr>
        <w:t xml:space="preserve">"Mortality"</w:t>
      </w:r>
      <w:r>
        <w:rPr>
          <w:rStyle w:val="NormalTok"/>
        </w:rPr>
        <w:t xml:space="preserve">, </w:t>
      </w:r>
      <w:r>
        <w:rPr>
          <w:rStyle w:val="StringTok"/>
        </w:rPr>
        <w:t xml:space="preserve">"Population model structure"</w:t>
      </w:r>
      <w:r>
        <w:rPr>
          <w:rStyle w:val="NormalTok"/>
        </w:rPr>
        <w:t xml:space="preserve">, </w:t>
      </w:r>
      <w:r>
        <w:rPr>
          <w:rStyle w:val="StringTok"/>
        </w:rPr>
        <w:t xml:space="preserve">"Simulation options"</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(parameter_tag, value)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parameter_tag)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(Fmax, n.years))</w:t>
      </w:r>
      <w:r>
        <w:br/>
      </w:r>
      <w:r>
        <w:br/>
      </w:r>
      <w:r>
        <w:rPr>
          <w:rStyle w:val="NormalTok"/>
        </w:rPr>
        <w:t xml:space="preserve">pr_fixed_pars</w:t>
      </w:r>
    </w:p>
    <w:p>
      <w:pPr>
        <w:pStyle w:val="SourceCode"/>
      </w:pPr>
      <w:r>
        <w:rPr>
          <w:rStyle w:val="VerbatimChar"/>
        </w:rPr>
        <w:t xml:space="preserve"># A tibble: 1 × 8</w:t>
      </w:r>
      <w:r>
        <w:br/>
      </w:r>
      <w:r>
        <w:rPr>
          <w:rStyle w:val="VerbatimChar"/>
        </w:rPr>
        <w:t xml:space="preserve">  pr_ref_age pr_dist    M_within_year first_age last_age age_plus nsteps n_iter</w:t>
      </w:r>
      <w:r>
        <w:br/>
      </w:r>
      <w:r>
        <w:rPr>
          <w:rStyle w:val="VerbatimChar"/>
        </w:rPr>
        <w:t xml:space="preserve">  &lt;chr&gt;      &lt;chr&gt;      &lt;chr&gt;         &lt;chr&gt;     &lt;chr&gt;    &lt;chr&gt;    &lt;chr&gt;  &lt;chr&gt; </w:t>
      </w:r>
      <w:r>
        <w:br/>
      </w:r>
      <w:r>
        <w:rPr>
          <w:rStyle w:val="VerbatimChar"/>
        </w:rPr>
        <w:t xml:space="preserve">1 2          Log-Normal constant      1         7        No       365    10001 </w:t>
      </w:r>
    </w:p>
    <w:bookmarkStart w:id="24" w:name="within-year-natural-mortality-pattern"/>
    <w:p>
      <w:pPr>
        <w:pStyle w:val="Heading4"/>
      </w:pPr>
      <w:r>
        <w:t xml:space="preserve">Within-year natural mortality pattern</w:t>
      </w:r>
    </w:p>
    <w:p>
      <w:pPr>
        <w:pStyle w:val="FirstParagraph"/>
      </w:pPr>
      <w:r>
        <w:t xml:space="preserve">Similarly to</w:t>
      </w:r>
      <w:r>
        <w:t xml:space="preserve"> </w:t>
      </w:r>
      <w:r>
        <w:t xml:space="preserve">Maschette et al. (2021)</w:t>
      </w:r>
      <w:r>
        <w:t xml:space="preserve">, assuming the impact of natural mortality is</w:t>
      </w:r>
      <w:r>
        <w:t xml:space="preserve"> </w:t>
      </w:r>
      <w:r>
        <w:t xml:space="preserve">constant throughout the year.</w:t>
      </w:r>
    </w:p>
    <w:p>
      <w:pPr>
        <w:pStyle w:val="SourceCode"/>
      </w:pPr>
      <w:r>
        <w:rPr>
          <w:rStyle w:val="CommentTok"/>
        </w:rPr>
        <w:t xml:space="preserve"># within-year mortality option</w:t>
      </w:r>
      <w:r>
        <w:br/>
      </w:r>
      <w:r>
        <w:rPr>
          <w:rStyle w:val="NormalTok"/>
        </w:rPr>
        <w:t xml:space="preserve">pr_fixed_pars</w:t>
      </w:r>
      <w:r>
        <w:rPr>
          <w:rStyle w:val="SpecialCharTok"/>
        </w:rPr>
        <w:t xml:space="preserve">$</w:t>
      </w:r>
      <w:r>
        <w:rPr>
          <w:rStyle w:val="NormalTok"/>
        </w:rPr>
        <w:t xml:space="preserve">M_within_year</w:t>
      </w:r>
    </w:p>
    <w:p>
      <w:pPr>
        <w:pStyle w:val="SourceCode"/>
      </w:pPr>
      <w:r>
        <w:rPr>
          <w:rStyle w:val="VerbatimChar"/>
        </w:rPr>
        <w:t xml:space="preserve">[1] "constant"</w:t>
      </w:r>
    </w:p>
    <w:p>
      <w:pPr>
        <w:pStyle w:val="FirstParagraph"/>
      </w:pPr>
      <w:r>
        <w:t xml:space="preserve">Calculate the associated final row of unscaled integrated natural mortality,</w:t>
      </w:r>
      <w:r>
        <w:t xml:space="preserve"> </w:t>
      </w:r>
      <w:r>
        <w:t xml:space="preserve">which is used in the PR model to compute survivals.</w:t>
      </w:r>
    </w:p>
    <w:p>
      <w:pPr>
        <w:pStyle w:val="SourceCode"/>
      </w:pPr>
      <w:r>
        <w:rPr>
          <w:rStyle w:val="CommentTok"/>
        </w:rPr>
        <w:t xml:space="preserve"># modelled age-classes  </w:t>
      </w:r>
      <w:r>
        <w:br/>
      </w:r>
      <w:r>
        <w:rPr>
          <w:rStyle w:val="NormalTok"/>
        </w:rPr>
        <w:t xml:space="preserve">Ages </w:t>
      </w:r>
      <w:r>
        <w:rPr>
          <w:rStyle w:val="OtherTok"/>
        </w:rPr>
        <w:t xml:space="preserve">&lt;-</w:t>
      </w:r>
      <w:r>
        <w:rPr>
          <w:rStyle w:val="NormalTok"/>
        </w:rPr>
        <w:t xml:space="preserve"> </w:t>
      </w:r>
      <w:r>
        <w:rPr>
          <w:rStyle w:val="FunctionTok"/>
        </w:rPr>
        <w:t xml:space="preserve">as.integer</w:t>
      </w:r>
      <w:r>
        <w:rPr>
          <w:rStyle w:val="NormalTok"/>
        </w:rPr>
        <w:t xml:space="preserve">(pr_fixed_pars</w:t>
      </w:r>
      <w:r>
        <w:rPr>
          <w:rStyle w:val="SpecialCharTok"/>
        </w:rPr>
        <w:t xml:space="preserve">$</w:t>
      </w:r>
      <w:r>
        <w:rPr>
          <w:rStyle w:val="NormalTok"/>
        </w:rPr>
        <w:t xml:space="preserve">first_age</w:t>
      </w:r>
      <w:r>
        <w:rPr>
          <w:rStyle w:val="SpecialCharTok"/>
        </w:rPr>
        <w:t xml:space="preserve">:</w:t>
      </w:r>
      <w:r>
        <w:rPr>
          <w:rStyle w:val="NormalTok"/>
        </w:rPr>
        <w:t xml:space="preserve">pr_fixed_pars</w:t>
      </w:r>
      <w:r>
        <w:rPr>
          <w:rStyle w:val="SpecialCharTok"/>
        </w:rPr>
        <w:t xml:space="preserve">$</w:t>
      </w:r>
      <w:r>
        <w:rPr>
          <w:rStyle w:val="NormalTok"/>
        </w:rPr>
        <w:t xml:space="preserve">last_age)</w:t>
      </w:r>
      <w:r>
        <w:br/>
      </w:r>
      <w:r>
        <w:rPr>
          <w:rStyle w:val="NormalTok"/>
        </w:rPr>
        <w:t xml:space="preserve">n_steps </w:t>
      </w:r>
      <w:r>
        <w:rPr>
          <w:rStyle w:val="OtherTok"/>
        </w:rPr>
        <w:t xml:space="preserve">&lt;-</w:t>
      </w:r>
      <w:r>
        <w:rPr>
          <w:rStyle w:val="NormalTok"/>
        </w:rPr>
        <w:t xml:space="preserve"> </w:t>
      </w:r>
      <w:r>
        <w:rPr>
          <w:rStyle w:val="FunctionTok"/>
        </w:rPr>
        <w:t xml:space="preserve">as.integer</w:t>
      </w:r>
      <w:r>
        <w:rPr>
          <w:rStyle w:val="NormalTok"/>
        </w:rPr>
        <w:t xml:space="preserve">(pr_fixed_pars</w:t>
      </w:r>
      <w:r>
        <w:rPr>
          <w:rStyle w:val="SpecialCharTok"/>
        </w:rPr>
        <w:t xml:space="preserve">$</w:t>
      </w:r>
      <w:r>
        <w:rPr>
          <w:rStyle w:val="NormalTok"/>
        </w:rPr>
        <w:t xml:space="preserve">nsteps)</w:t>
      </w:r>
      <w:r>
        <w:br/>
      </w:r>
      <w:r>
        <w:rPr>
          <w:rStyle w:val="NormalTok"/>
        </w:rPr>
        <w:t xml:space="preserve">  </w:t>
      </w:r>
      <w:r>
        <w:br/>
      </w:r>
      <w:r>
        <w:rPr>
          <w:rStyle w:val="CommentTok"/>
        </w:rPr>
        <w:t xml:space="preserve"># Within-year natural mortality pattern</w:t>
      </w:r>
      <w:r>
        <w:br/>
      </w:r>
      <w:r>
        <w:rPr>
          <w:rStyle w:val="ControlFlowTok"/>
        </w:rPr>
        <w:t xml:space="preserve">if</w:t>
      </w:r>
      <w:r>
        <w:rPr>
          <w:rStyle w:val="NormalTok"/>
        </w:rPr>
        <w:t xml:space="preserve">(pr_fixed_pars</w:t>
      </w:r>
      <w:r>
        <w:rPr>
          <w:rStyle w:val="SpecialCharTok"/>
        </w:rPr>
        <w:t xml:space="preserve">$</w:t>
      </w:r>
      <w:r>
        <w:rPr>
          <w:rStyle w:val="NormalTok"/>
        </w:rPr>
        <w:t xml:space="preserve">M_within_year </w:t>
      </w:r>
      <w:r>
        <w:rPr>
          <w:rStyle w:val="SpecialCharTok"/>
        </w:rPr>
        <w:t xml:space="preserve">==</w:t>
      </w:r>
      <w:r>
        <w:rPr>
          <w:rStyle w:val="NormalTok"/>
        </w:rPr>
        <w:t xml:space="preserve"> </w:t>
      </w:r>
      <w:r>
        <w:rPr>
          <w:rStyle w:val="StringTok"/>
        </w:rPr>
        <w:t xml:space="preserve">"constant"</w:t>
      </w:r>
      <w:r>
        <w:rPr>
          <w:rStyle w:val="NormalTok"/>
        </w:rPr>
        <w:t xml:space="preserve">){</w:t>
      </w:r>
      <w:r>
        <w:br/>
      </w:r>
      <w:r>
        <w:rPr>
          <w:rStyle w:val="NormalTok"/>
        </w:rPr>
        <w:t xml:space="preserve">  </w:t>
      </w:r>
      <w:r>
        <w:rPr>
          <w:rStyle w:val="CommentTok"/>
        </w:rPr>
        <w:t xml:space="preserve"># Assuming the impact of natural mortality is constant throughout the year</w:t>
      </w:r>
      <w:r>
        <w:br/>
      </w:r>
      <w:r>
        <w:rPr>
          <w:rStyle w:val="NormalTok"/>
        </w:rPr>
        <w:t xml:space="preserve">  ms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NormalTok"/>
        </w:rPr>
        <w:t xml:space="preserve">, n_steps</w:t>
      </w:r>
      <w:r>
        <w:rPr>
          <w:rStyle w:val="SpecialCharTok"/>
        </w:rPr>
        <w:t xml:space="preserve">+</w:t>
      </w:r>
      <w:r>
        <w:rPr>
          <w:rStyle w:val="DecValTok"/>
        </w:rPr>
        <w:t xml:space="preserve">1</w:t>
      </w:r>
      <w:r>
        <w:rPr>
          <w:rStyle w:val="NormalTok"/>
        </w:rPr>
        <w:t xml:space="preserve">, </w:t>
      </w:r>
      <w:r>
        <w:rPr>
          <w:rStyle w:val="FunctionTok"/>
        </w:rPr>
        <w:t xml:space="preserve">length</w:t>
      </w:r>
      <w:r>
        <w:rPr>
          <w:rStyle w:val="NormalTok"/>
        </w:rPr>
        <w:t xml:space="preserve">(Ages))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rPr>
          <w:rStyle w:val="FunctionTok"/>
        </w:rPr>
        <w:t xml:space="preserve">stop</w:t>
      </w:r>
      <w:r>
        <w:rPr>
          <w:rStyle w:val="NormalTok"/>
        </w:rPr>
        <w:t xml:space="preserve">(</w:t>
      </w:r>
      <w:r>
        <w:rPr>
          <w:rStyle w:val="StringTok"/>
        </w:rPr>
        <w:t xml:space="preserve">"Option for within-year pattern in M not identified ('constant' is the only currently available option)"</w:t>
      </w:r>
      <w:r>
        <w:rPr>
          <w:rStyle w:val="NormalTok"/>
        </w:rPr>
        <w:t xml:space="preserve">)</w:t>
      </w:r>
      <w:r>
        <w:br/>
      </w:r>
      <w:r>
        <w:rPr>
          <w:rStyle w:val="NormalTok"/>
        </w:rPr>
        <w:t xml:space="preserve">}</w:t>
      </w:r>
      <w:r>
        <w:br/>
      </w:r>
      <w:r>
        <w:br/>
      </w:r>
      <w:r>
        <w:rPr>
          <w:rStyle w:val="CommentTok"/>
        </w:rPr>
        <w:t xml:space="preserve"># calculate the proportion of an individual time step in the year</w:t>
      </w:r>
      <w:r>
        <w:br/>
      </w:r>
      <w:r>
        <w:rPr>
          <w:rStyle w:val="NormalTok"/>
        </w:rPr>
        <w:t xml:space="preserve">h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n_steps</w:t>
      </w:r>
      <w:r>
        <w:br/>
      </w:r>
      <w:r>
        <w:br/>
      </w:r>
      <w:r>
        <w:rPr>
          <w:rStyle w:val="CommentTok"/>
        </w:rPr>
        <w:t xml:space="preserve"># calculate the unscaled integrate natural mortality of each age (columns)</w:t>
      </w:r>
      <w:r>
        <w:br/>
      </w:r>
      <w:r>
        <w:rPr>
          <w:rStyle w:val="CommentTok"/>
        </w:rPr>
        <w:t xml:space="preserve"># through the year (rows)</w:t>
      </w:r>
      <w:r>
        <w:br/>
      </w:r>
      <w:r>
        <w:rPr>
          <w:rStyle w:val="NormalTok"/>
        </w:rPr>
        <w:t xml:space="preserve">Ms </w:t>
      </w:r>
      <w:r>
        <w:rPr>
          <w:rStyle w:val="OtherTok"/>
        </w:rPr>
        <w:t xml:space="preserve">&lt;-</w:t>
      </w:r>
      <w:r>
        <w:rPr>
          <w:rStyle w:val="NormalTok"/>
        </w:rPr>
        <w:t xml:space="preserve"> </w:t>
      </w:r>
      <w:r>
        <w:rPr>
          <w:rStyle w:val="FunctionTok"/>
        </w:rPr>
        <w:t xml:space="preserve">ctrapz</w:t>
      </w:r>
      <w:r>
        <w:rPr>
          <w:rStyle w:val="NormalTok"/>
        </w:rPr>
        <w:t xml:space="preserve">(ms, h) </w:t>
      </w:r>
      <w:r>
        <w:br/>
      </w:r>
      <w:r>
        <w:br/>
      </w:r>
      <w:r>
        <w:rPr>
          <w:rStyle w:val="CommentTok"/>
        </w:rPr>
        <w:t xml:space="preserve"># final row of the unscaled integrated natural mortality</w:t>
      </w:r>
      <w:r>
        <w:br/>
      </w:r>
      <w:r>
        <w:rPr>
          <w:rStyle w:val="NormalTok"/>
        </w:rPr>
        <w:t xml:space="preserve">Msf </w:t>
      </w:r>
      <w:r>
        <w:rPr>
          <w:rStyle w:val="OtherTok"/>
        </w:rPr>
        <w:t xml:space="preserve">&lt;-</w:t>
      </w:r>
      <w:r>
        <w:rPr>
          <w:rStyle w:val="NormalTok"/>
        </w:rPr>
        <w:t xml:space="preserve"> </w:t>
      </w:r>
      <w:r>
        <w:rPr>
          <w:rStyle w:val="FunctionTok"/>
        </w:rPr>
        <w:t xml:space="preserve">final</w:t>
      </w:r>
      <w:r>
        <w:rPr>
          <w:rStyle w:val="NormalTok"/>
        </w:rPr>
        <w:t xml:space="preserve">(Ms)</w:t>
      </w:r>
      <w:r>
        <w:br/>
      </w:r>
      <w:r>
        <w:rPr>
          <w:rStyle w:val="NormalTok"/>
        </w:rPr>
        <w:t xml:space="preserve">Msf</w:t>
      </w:r>
    </w:p>
    <w:p>
      <w:pPr>
        <w:pStyle w:val="SourceCode"/>
      </w:pPr>
      <w:r>
        <w:rPr>
          <w:rStyle w:val="VerbatimChar"/>
        </w:rPr>
        <w:t xml:space="preserve">[1] 1 1 1 1 1 1 1</w:t>
      </w:r>
    </w:p>
    <w:bookmarkEnd w:id="24"/>
    <w:bookmarkStart w:id="26" w:name="pr-quantile-function"/>
    <w:p>
      <w:pPr>
        <w:pStyle w:val="Heading4"/>
      </w:pPr>
      <w:r>
        <w:t xml:space="preserve">PR quantile function</w:t>
      </w:r>
    </w:p>
    <w:p>
      <w:pPr>
        <w:pStyle w:val="FirstParagraph"/>
      </w:pPr>
      <w:r>
        <w:t xml:space="preserve">Recruitment is assumed to follow a log-Normal distribution. This is a deviation</w:t>
      </w:r>
      <w:r>
        <w:t xml:space="preserve"> </w:t>
      </w:r>
      <w:r>
        <w:t xml:space="preserve">from the approach taken in</w:t>
      </w:r>
      <w:r>
        <w:t xml:space="preserve"> </w:t>
      </w:r>
      <w:r>
        <w:t xml:space="preserve">Maschette et al. (2021)</w:t>
      </w:r>
      <w:r>
        <w:t xml:space="preserve">, where recruitment was assumed to</w:t>
      </w:r>
      <w:r>
        <w:t xml:space="preserve"> </w:t>
      </w:r>
      <w:r>
        <w:t xml:space="preserve">be inverse-Beta distributed. The rationale behind this decision was to align</w:t>
      </w:r>
      <w:r>
        <w:t xml:space="preserve"> </w:t>
      </w:r>
      <w:r>
        <w:t xml:space="preserve">simulations under</w:t>
      </w:r>
      <w:r>
        <w:t xml:space="preserve"> </w:t>
      </w:r>
      <w:r>
        <w:rPr>
          <w:rStyle w:val="VerbatimChar"/>
        </w:rPr>
        <w:t xml:space="preserve">{GRYM}</w:t>
      </w:r>
      <w:r>
        <w:t xml:space="preserve"> </w:t>
      </w:r>
      <w:r>
        <w:t xml:space="preserve">with those in the</w:t>
      </w:r>
      <w:r>
        <w:t xml:space="preserve"> </w:t>
      </w:r>
      <w:r>
        <w:rPr>
          <w:rStyle w:val="VerbatimChar"/>
        </w:rPr>
        <w:t xml:space="preserve">{openMSE}</w:t>
      </w:r>
      <w:r>
        <w:t xml:space="preserve"> </w:t>
      </w:r>
      <w:r>
        <w:t xml:space="preserve">framework, which</w:t>
      </w:r>
      <w:r>
        <w:t xml:space="preserve"> </w:t>
      </w:r>
      <w:r>
        <w:t xml:space="preserve">assumes that recruitment process error (i.e. deviations from expected number of</w:t>
      </w:r>
      <w:r>
        <w:t xml:space="preserve"> </w:t>
      </w:r>
      <w:r>
        <w:t xml:space="preserve">recruits) is log-normally distributed.</w:t>
      </w:r>
    </w:p>
    <w:p>
      <w:pPr>
        <w:pStyle w:val="BodyText"/>
      </w:pPr>
      <w:r>
        <w:t xml:space="preserve">Functions</w:t>
      </w:r>
      <w:r>
        <w:t xml:space="preserve"> </w:t>
      </w:r>
      <w:r>
        <w:rPr>
          <w:rStyle w:val="VerbatimChar"/>
        </w:rPr>
        <w:t xml:space="preserve">qLogNormal()</w:t>
      </w:r>
      <w:r>
        <w:t xml:space="preserve"> </w:t>
      </w:r>
      <w:r>
        <w:t xml:space="preserve">and</w:t>
      </w:r>
      <w:r>
        <w:t xml:space="preserve"> </w:t>
      </w:r>
      <w:r>
        <w:rPr>
          <w:rStyle w:val="VerbatimChar"/>
        </w:rPr>
        <w:t xml:space="preserve">recLogNormal()</w:t>
      </w:r>
      <w:r>
        <w:t xml:space="preserve"> </w:t>
      </w:r>
      <w:r>
        <w:t xml:space="preserve">are provided</w:t>
      </w:r>
      <w:r>
        <w:t xml:space="preserve"> </w:t>
      </w:r>
      <w:hyperlink r:id="rId25">
        <w:r>
          <w:rPr>
            <w:rStyle w:val="Hyperlink"/>
          </w:rPr>
          <w:t xml:space="preserve">here</w:t>
        </w:r>
      </w:hyperlink>
      <w:r>
        <w:t xml:space="preserve">.</w:t>
      </w:r>
    </w:p>
    <w:p>
      <w:pPr>
        <w:pStyle w:val="SourceCode"/>
      </w:pPr>
      <w:r>
        <w:rPr>
          <w:rStyle w:val="NormalTok"/>
        </w:rPr>
        <w:t xml:space="preserve">pr_fixed_pars</w:t>
      </w:r>
      <w:r>
        <w:rPr>
          <w:rStyle w:val="SpecialCharTok"/>
        </w:rPr>
        <w:t xml:space="preserve">$</w:t>
      </w:r>
      <w:r>
        <w:rPr>
          <w:rStyle w:val="NormalTok"/>
        </w:rPr>
        <w:t xml:space="preserve">pr_dist</w:t>
      </w:r>
    </w:p>
    <w:p>
      <w:pPr>
        <w:pStyle w:val="SourceCode"/>
      </w:pPr>
      <w:r>
        <w:rPr>
          <w:rStyle w:val="VerbatimChar"/>
        </w:rPr>
        <w:t xml:space="preserve">[1] "Log-Normal"</w:t>
      </w:r>
    </w:p>
    <w:p>
      <w:pPr>
        <w:pStyle w:val="SourceCode"/>
      </w:pPr>
      <w:r>
        <w:rPr>
          <w:rStyle w:val="ControlFlowTok"/>
        </w:rPr>
        <w:t xml:space="preserve">if</w:t>
      </w:r>
      <w:r>
        <w:rPr>
          <w:rStyle w:val="NormalTok"/>
        </w:rPr>
        <w:t xml:space="preserve">(pr_fixed_pars</w:t>
      </w:r>
      <w:r>
        <w:rPr>
          <w:rStyle w:val="SpecialCharTok"/>
        </w:rPr>
        <w:t xml:space="preserve">$</w:t>
      </w:r>
      <w:r>
        <w:rPr>
          <w:rStyle w:val="NormalTok"/>
        </w:rPr>
        <w:t xml:space="preserve">pr_dist </w:t>
      </w:r>
      <w:r>
        <w:rPr>
          <w:rStyle w:val="SpecialCharTok"/>
        </w:rPr>
        <w:t xml:space="preserve">==</w:t>
      </w:r>
      <w:r>
        <w:rPr>
          <w:rStyle w:val="NormalTok"/>
        </w:rPr>
        <w:t xml:space="preserve"> </w:t>
      </w:r>
      <w:r>
        <w:rPr>
          <w:rStyle w:val="StringTok"/>
        </w:rPr>
        <w:t xml:space="preserve">"Log-Normal"</w:t>
      </w:r>
      <w:r>
        <w:rPr>
          <w:rStyle w:val="NormalTok"/>
        </w:rPr>
        <w:t xml:space="preserve">){</w:t>
      </w:r>
      <w:r>
        <w:br/>
      </w:r>
      <w:r>
        <w:rPr>
          <w:rStyle w:val="NormalTok"/>
        </w:rPr>
        <w:t xml:space="preserve">  </w:t>
      </w:r>
      <w:r>
        <w:rPr>
          <w:rStyle w:val="CommentTok"/>
        </w:rPr>
        <w:t xml:space="preserve"># quantile function of the target distribution for odds of recruitment proportion</w:t>
      </w:r>
      <w:r>
        <w:br/>
      </w:r>
      <w:r>
        <w:rPr>
          <w:rStyle w:val="NormalTok"/>
        </w:rPr>
        <w:t xml:space="preserve">  qdist </w:t>
      </w:r>
      <w:r>
        <w:rPr>
          <w:rStyle w:val="OtherTok"/>
        </w:rPr>
        <w:t xml:space="preserve">&lt;-</w:t>
      </w:r>
      <w:r>
        <w:rPr>
          <w:rStyle w:val="NormalTok"/>
        </w:rPr>
        <w:t xml:space="preserve"> qLogNormal</w:t>
      </w:r>
      <w:r>
        <w:br/>
      </w:r>
      <w:r>
        <w:rPr>
          <w:rStyle w:val="NormalTok"/>
        </w:rPr>
        <w:t xml:space="preserve">  </w:t>
      </w:r>
      <w:r>
        <w:rPr>
          <w:rStyle w:val="CommentTok"/>
        </w:rPr>
        <w:t xml:space="preserve"># function to generate nr of recruits under the target distribution</w:t>
      </w:r>
      <w:r>
        <w:br/>
      </w:r>
      <w:r>
        <w:rPr>
          <w:rStyle w:val="NormalTok"/>
        </w:rPr>
        <w:t xml:space="preserve">  recdist </w:t>
      </w:r>
      <w:r>
        <w:rPr>
          <w:rStyle w:val="OtherTok"/>
        </w:rPr>
        <w:t xml:space="preserve">&lt;-</w:t>
      </w:r>
      <w:r>
        <w:rPr>
          <w:rStyle w:val="NormalTok"/>
        </w:rPr>
        <w:t xml:space="preserve"> recLogNormal</w:t>
      </w:r>
      <w:r>
        <w:br/>
      </w:r>
      <w:r>
        <w:rPr>
          <w:rStyle w:val="NormalTok"/>
        </w:rPr>
        <w:t xml:space="preserve">}</w:t>
      </w:r>
      <w:r>
        <w:rPr>
          <w:rStyle w:val="ControlFlowTok"/>
        </w:rPr>
        <w:t xml:space="preserve">else</w:t>
      </w:r>
      <w:r>
        <w:rPr>
          <w:rStyle w:val="NormalTok"/>
        </w:rPr>
        <w:t xml:space="preserve"> </w:t>
      </w:r>
      <w:r>
        <w:rPr>
          <w:rStyle w:val="ControlFlowTok"/>
        </w:rPr>
        <w:t xml:space="preserve">if</w:t>
      </w:r>
      <w:r>
        <w:rPr>
          <w:rStyle w:val="NormalTok"/>
        </w:rPr>
        <w:t xml:space="preserve">(pr_fixed_pars</w:t>
      </w:r>
      <w:r>
        <w:rPr>
          <w:rStyle w:val="SpecialCharTok"/>
        </w:rPr>
        <w:t xml:space="preserve">$</w:t>
      </w:r>
      <w:r>
        <w:rPr>
          <w:rStyle w:val="NormalTok"/>
        </w:rPr>
        <w:t xml:space="preserve">pr_dist </w:t>
      </w:r>
      <w:r>
        <w:rPr>
          <w:rStyle w:val="SpecialCharTok"/>
        </w:rPr>
        <w:t xml:space="preserve">==</w:t>
      </w:r>
      <w:r>
        <w:rPr>
          <w:rStyle w:val="NormalTok"/>
        </w:rPr>
        <w:t xml:space="preserve"> </w:t>
      </w:r>
      <w:r>
        <w:rPr>
          <w:rStyle w:val="StringTok"/>
        </w:rPr>
        <w:t xml:space="preserve">"Inverse-Beta"</w:t>
      </w:r>
      <w:r>
        <w:rPr>
          <w:rStyle w:val="NormalTok"/>
        </w:rPr>
        <w:t xml:space="preserve">){</w:t>
      </w:r>
      <w:r>
        <w:br/>
      </w:r>
      <w:r>
        <w:rPr>
          <w:rStyle w:val="NormalTok"/>
        </w:rPr>
        <w:t xml:space="preserve">  qdist </w:t>
      </w:r>
      <w:r>
        <w:rPr>
          <w:rStyle w:val="OtherTok"/>
        </w:rPr>
        <w:t xml:space="preserve">&lt;-</w:t>
      </w:r>
      <w:r>
        <w:rPr>
          <w:rStyle w:val="NormalTok"/>
        </w:rPr>
        <w:t xml:space="preserve"> qInverseBeta</w:t>
      </w:r>
      <w:r>
        <w:br/>
      </w:r>
      <w:r>
        <w:rPr>
          <w:rStyle w:val="NormalTok"/>
        </w:rPr>
        <w:t xml:space="preserve">  recdist </w:t>
      </w:r>
      <w:r>
        <w:rPr>
          <w:rStyle w:val="OtherTok"/>
        </w:rPr>
        <w:t xml:space="preserve">&lt;-</w:t>
      </w:r>
      <w:r>
        <w:rPr>
          <w:rStyle w:val="NormalTok"/>
        </w:rPr>
        <w:t xml:space="preserve"> recInverseBeta</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(pr_fixed_pars</w:t>
      </w:r>
      <w:r>
        <w:rPr>
          <w:rStyle w:val="SpecialCharTok"/>
        </w:rPr>
        <w:t xml:space="preserve">$</w:t>
      </w:r>
      <w:r>
        <w:rPr>
          <w:rStyle w:val="NormalTok"/>
        </w:rPr>
        <w:t xml:space="preserve">pr_dist </w:t>
      </w:r>
      <w:r>
        <w:rPr>
          <w:rStyle w:val="SpecialCharTok"/>
        </w:rPr>
        <w:t xml:space="preserve">==</w:t>
      </w:r>
      <w:r>
        <w:rPr>
          <w:rStyle w:val="NormalTok"/>
        </w:rPr>
        <w:t xml:space="preserve"> </w:t>
      </w:r>
      <w:r>
        <w:rPr>
          <w:rStyle w:val="StringTok"/>
        </w:rPr>
        <w:t xml:space="preserve">"Gamma"</w:t>
      </w:r>
      <w:r>
        <w:rPr>
          <w:rStyle w:val="NormalTok"/>
        </w:rPr>
        <w:t xml:space="preserve">){</w:t>
      </w:r>
      <w:r>
        <w:br/>
      </w:r>
      <w:r>
        <w:rPr>
          <w:rStyle w:val="NormalTok"/>
        </w:rPr>
        <w:t xml:space="preserve">  qdist </w:t>
      </w:r>
      <w:r>
        <w:rPr>
          <w:rStyle w:val="OtherTok"/>
        </w:rPr>
        <w:t xml:space="preserve">&lt;-</w:t>
      </w:r>
      <w:r>
        <w:rPr>
          <w:rStyle w:val="NormalTok"/>
        </w:rPr>
        <w:t xml:space="preserve"> qGamma</w:t>
      </w:r>
      <w:r>
        <w:br/>
      </w:r>
      <w:r>
        <w:rPr>
          <w:rStyle w:val="NormalTok"/>
        </w:rPr>
        <w:t xml:space="preserve">  recdist </w:t>
      </w:r>
      <w:r>
        <w:rPr>
          <w:rStyle w:val="OtherTok"/>
        </w:rPr>
        <w:t xml:space="preserve">&lt;-</w:t>
      </w:r>
      <w:r>
        <w:rPr>
          <w:rStyle w:val="NormalTok"/>
        </w:rPr>
        <w:t xml:space="preserve"> recGamma</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FunctionTok"/>
        </w:rPr>
        <w:t xml:space="preserve">stop</w:t>
      </w:r>
      <w:r>
        <w:rPr>
          <w:rStyle w:val="NormalTok"/>
        </w:rPr>
        <w:t xml:space="preserve">(</w:t>
      </w:r>
      <w:r>
        <w:rPr>
          <w:rStyle w:val="StringTok"/>
        </w:rPr>
        <w:t xml:space="preserve">"Chosen value for distribution of odds of recruits is not valid."</w:t>
      </w:r>
      <w:r>
        <w:rPr>
          <w:rStyle w:val="NormalTok"/>
        </w:rPr>
        <w:t xml:space="preserve">)</w:t>
      </w:r>
      <w:r>
        <w:br/>
      </w:r>
      <w:r>
        <w:rPr>
          <w:rStyle w:val="NormalTok"/>
        </w:rPr>
        <w:t xml:space="preserve">}</w:t>
      </w:r>
    </w:p>
    <w:bookmarkEnd w:id="26"/>
    <w:bookmarkStart w:id="27" w:name="Xff648d5b30924fc3e5af47930a5443efa308796"/>
    <w:p>
      <w:pPr>
        <w:pStyle w:val="Heading4"/>
      </w:pPr>
      <w:r>
        <w:t xml:space="preserve">Reference age-class, number of iterations and starting values</w:t>
      </w:r>
    </w:p>
    <w:p>
      <w:pPr>
        <w:pStyle w:val="FirstParagraph"/>
      </w:pPr>
      <w:r>
        <w:t xml:space="preserve">As in Krill’s assessment base-case and</w:t>
      </w:r>
      <w:r>
        <w:t xml:space="preserve"> </w:t>
      </w:r>
      <w:r>
        <w:t xml:space="preserve">Maschette et al. (2021)</w:t>
      </w:r>
      <w:r>
        <w:t xml:space="preserve">, setting the 2nd</w:t>
      </w:r>
      <w:r>
        <w:t xml:space="preserve"> </w:t>
      </w:r>
      <w:r>
        <w:t xml:space="preserve">age-class as the reference class (i.e. recruitment proportion is the fraction</w:t>
      </w:r>
      <w:r>
        <w:t xml:space="preserve"> </w:t>
      </w:r>
      <w:r>
        <w:t xml:space="preserve">that the second age-class is of the population of age-class 2 and older).</w:t>
      </w:r>
    </w:p>
    <w:p>
      <w:pPr>
        <w:pStyle w:val="SourceCode"/>
      </w:pPr>
      <w:r>
        <w:rPr>
          <w:rStyle w:val="CommentTok"/>
        </w:rPr>
        <w:t xml:space="preserve"># reference age-class</w:t>
      </w:r>
      <w:r>
        <w:br/>
      </w:r>
      <w:r>
        <w:rPr>
          <w:rStyle w:val="NormalTok"/>
        </w:rPr>
        <w:t xml:space="preserve">ref_age </w:t>
      </w:r>
      <w:r>
        <w:rPr>
          <w:rStyle w:val="OtherTok"/>
        </w:rPr>
        <w:t xml:space="preserve">&lt;-</w:t>
      </w:r>
      <w:r>
        <w:rPr>
          <w:rStyle w:val="NormalTok"/>
        </w:rPr>
        <w:t xml:space="preserve"> </w:t>
      </w:r>
      <w:r>
        <w:rPr>
          <w:rStyle w:val="FunctionTok"/>
        </w:rPr>
        <w:t xml:space="preserve">as.integer</w:t>
      </w:r>
      <w:r>
        <w:rPr>
          <w:rStyle w:val="NormalTok"/>
        </w:rPr>
        <w:t xml:space="preserve">(pr_fixed_pars</w:t>
      </w:r>
      <w:r>
        <w:rPr>
          <w:rStyle w:val="SpecialCharTok"/>
        </w:rPr>
        <w:t xml:space="preserve">$</w:t>
      </w:r>
      <w:r>
        <w:rPr>
          <w:rStyle w:val="NormalTok"/>
        </w:rPr>
        <w:t xml:space="preserve">pr_ref_age)</w:t>
      </w:r>
      <w:r>
        <w:br/>
      </w:r>
      <w:r>
        <w:br/>
      </w:r>
      <w:r>
        <w:rPr>
          <w:rStyle w:val="CommentTok"/>
        </w:rPr>
        <w:t xml:space="preserve"># number of iterations</w:t>
      </w:r>
      <w:r>
        <w:br/>
      </w:r>
      <w:r>
        <w:rPr>
          <w:rStyle w:val="NormalTok"/>
        </w:rPr>
        <w:t xml:space="preserve">niter </w:t>
      </w:r>
      <w:r>
        <w:rPr>
          <w:rStyle w:val="OtherTok"/>
        </w:rPr>
        <w:t xml:space="preserve">&lt;-</w:t>
      </w:r>
      <w:r>
        <w:rPr>
          <w:rStyle w:val="NormalTok"/>
        </w:rPr>
        <w:t xml:space="preserve"> </w:t>
      </w:r>
      <w:r>
        <w:rPr>
          <w:rStyle w:val="FunctionTok"/>
        </w:rPr>
        <w:t xml:space="preserve">as.integer</w:t>
      </w:r>
      <w:r>
        <w:rPr>
          <w:rStyle w:val="NormalTok"/>
        </w:rPr>
        <w:t xml:space="preserve">(pr_fixed_pars</w:t>
      </w:r>
      <w:r>
        <w:rPr>
          <w:rStyle w:val="SpecialCharTok"/>
        </w:rPr>
        <w:t xml:space="preserve">$</w:t>
      </w:r>
      <w:r>
        <w:rPr>
          <w:rStyle w:val="NormalTok"/>
        </w:rPr>
        <w:t xml:space="preserve">n_iter)</w:t>
      </w:r>
      <w:r>
        <w:br/>
      </w:r>
      <w:r>
        <w:br/>
      </w:r>
      <w:r>
        <w:rPr>
          <w:rStyle w:val="CommentTok"/>
        </w:rPr>
        <w:t xml:space="preserve"># Starting values, i.e. best guess estimates of M and recruitment CV</w:t>
      </w:r>
      <w:r>
        <w:br/>
      </w:r>
      <w:r>
        <w:rPr>
          <w:rStyle w:val="NormalTok"/>
        </w:rPr>
        <w:t xml:space="preserve">M0 </w:t>
      </w:r>
      <w:r>
        <w:rPr>
          <w:rStyle w:val="OtherTok"/>
        </w:rPr>
        <w:t xml:space="preserve">&lt;-</w:t>
      </w:r>
      <w:r>
        <w:rPr>
          <w:rStyle w:val="NormalTok"/>
        </w:rPr>
        <w:t xml:space="preserve"> </w:t>
      </w:r>
      <w:r>
        <w:rPr>
          <w:rStyle w:val="FloatTok"/>
        </w:rPr>
        <w:t xml:space="preserve">0.6</w:t>
      </w:r>
      <w:r>
        <w:br/>
      </w:r>
      <w:r>
        <w:rPr>
          <w:rStyle w:val="NormalTok"/>
        </w:rPr>
        <w:t xml:space="preserve">CV0 </w:t>
      </w:r>
      <w:r>
        <w:rPr>
          <w:rStyle w:val="OtherTok"/>
        </w:rPr>
        <w:t xml:space="preserve">&lt;-</w:t>
      </w:r>
      <w:r>
        <w:rPr>
          <w:rStyle w:val="NormalTok"/>
        </w:rPr>
        <w:t xml:space="preserve"> </w:t>
      </w:r>
      <w:r>
        <w:rPr>
          <w:rStyle w:val="DecValTok"/>
        </w:rPr>
        <w:t xml:space="preserve">1</w:t>
      </w:r>
    </w:p>
    <w:bookmarkEnd w:id="27"/>
    <w:bookmarkEnd w:id="28"/>
    <w:bookmarkEnd w:id="29"/>
    <w:bookmarkStart w:id="32" w:name="generate-parameter-draws"/>
    <w:p>
      <w:pPr>
        <w:pStyle w:val="Heading2"/>
      </w:pPr>
      <w:r>
        <w:t xml:space="preserve">1.3 Generate parameter draws</w:t>
      </w:r>
    </w:p>
    <w:p>
      <w:pPr>
        <w:pStyle w:val="FirstParagraph"/>
      </w:pPr>
      <w:r>
        <w:t xml:space="preserve">In this section we use the PR model to generate random draws of variability</w:t>
      </w:r>
      <w:r>
        <w:t xml:space="preserve"> </w:t>
      </w:r>
      <w:r>
        <w:t xml:space="preserve">in recruitment, expressed as coefficient of variance (</w:t>
      </w:r>
      <m:oMath>
        <m:r>
          <m:t>C</m:t>
        </m:r>
        <m:sSub>
          <m:e>
            <m:r>
              <m:t>V</m:t>
            </m:r>
          </m:e>
          <m:sub>
            <m:r>
              <m:t>R</m:t>
            </m:r>
          </m:sub>
        </m:sSub>
      </m:oMath>
      <w:r>
        <w:t xml:space="preserve">), and annual</w:t>
      </w:r>
      <w:r>
        <w:t xml:space="preserve"> </w:t>
      </w:r>
      <w:r>
        <w:t xml:space="preserve">natural mortality (</w:t>
      </w:r>
      <m:oMath>
        <m:r>
          <m:t>M</m:t>
        </m:r>
      </m:oMath>
      <w:r>
        <w:t xml:space="preserve">) for the scenarios under consideration.</w:t>
      </w:r>
    </w:p>
    <w:p>
      <w:pPr>
        <w:pStyle w:val="BodyText"/>
      </w:pPr>
      <w:r>
        <w:t xml:space="preserve">This is achieved using the</w:t>
      </w:r>
      <w:r>
        <w:t xml:space="preserve"> </w:t>
      </w:r>
      <w:r>
        <w:rPr>
          <w:iCs/>
          <w:i/>
        </w:rPr>
        <w:t xml:space="preserve">inverse probability transform</w:t>
      </w:r>
      <w:r>
        <w:t xml:space="preserve"> </w:t>
      </w:r>
      <w:r>
        <w:t xml:space="preserve">approach described in</w:t>
      </w:r>
      <w:r>
        <w:t xml:space="preserve"> </w:t>
      </w:r>
      <w:r>
        <w:t xml:space="preserve">Pavez et al. (2021)</w:t>
      </w:r>
      <w:r>
        <w:t xml:space="preserve"> </w:t>
      </w:r>
      <w:r>
        <w:t xml:space="preserve">and implemented in function</w:t>
      </w:r>
      <w:r>
        <w:t xml:space="preserve"> </w:t>
      </w:r>
      <w:r>
        <w:rPr>
          <w:rStyle w:val="VerbatimChar"/>
        </w:rPr>
        <w:t xml:space="preserve">prfit()</w:t>
      </w:r>
      <w:r>
        <w:t xml:space="preserve">, available from krill’s</w:t>
      </w:r>
      <w:r>
        <w:t xml:space="preserve"> </w:t>
      </w:r>
      <w:r>
        <w:t xml:space="preserve">base-case</w:t>
      </w:r>
      <w:r>
        <w:t xml:space="preserve"> </w:t>
      </w:r>
      <w:hyperlink r:id="rId25">
        <w:r>
          <w:rPr>
            <w:rStyle w:val="Hyperlink"/>
          </w:rPr>
          <w:t xml:space="preserve">code repository</w:t>
        </w:r>
      </w:hyperlink>
      <w:r>
        <w:t xml:space="preserve">.</w:t>
      </w:r>
    </w:p>
    <w:p>
      <w:pPr>
        <w:pStyle w:val="BodyText"/>
      </w:pPr>
      <w:r>
        <w:t xml:space="preserve">At each iteration, the PR model is fitted by determining the properties of the</w:t>
      </w:r>
      <w:r>
        <w:t xml:space="preserve"> </w:t>
      </w:r>
      <w:r>
        <w:t xml:space="preserve">underlying distribution of odds of recruits (</w:t>
      </w:r>
      <m:oMath>
        <m:r>
          <m:t>Q</m:t>
        </m:r>
      </m:oMath>
      <w:r>
        <w:t xml:space="preserve">), which depend on both</w:t>
      </w:r>
      <w:r>
        <w:t xml:space="preserve"> </w:t>
      </w:r>
      <m:oMath>
        <m:r>
          <m:t>M</m:t>
        </m:r>
      </m:oMath>
      <w:r>
        <w:t xml:space="preserve"> </w:t>
      </w:r>
      <w:r>
        <w:t xml:space="preserve">and</w:t>
      </w:r>
      <w:r>
        <w:t xml:space="preserve"> </w:t>
      </w:r>
      <m:oMath>
        <m:r>
          <m:t>C</m:t>
        </m:r>
        <m:sSub>
          <m:e>
            <m:r>
              <m:t>V</m:t>
            </m:r>
          </m:e>
          <m:sub>
            <m:r>
              <m:t>R</m:t>
            </m:r>
          </m:sub>
        </m:sSub>
      </m:oMath>
      <w:r>
        <w:t xml:space="preserve">, for a given set of random quantiles of the distribution of</w:t>
      </w:r>
      <w:r>
        <w:t xml:space="preserve"> </w:t>
      </w:r>
      <m:oMath>
        <m:r>
          <m:t>Q</m:t>
        </m:r>
      </m:oMath>
      <w:r>
        <w:t xml:space="preserve">. Values</w:t>
      </w:r>
      <w:r>
        <w:t xml:space="preserve"> </w:t>
      </w:r>
      <w:r>
        <w:t xml:space="preserve">of parameters</w:t>
      </w:r>
      <w:r>
        <w:t xml:space="preserve"> </w:t>
      </w:r>
      <m:oMath>
        <m:r>
          <m:t>M</m:t>
        </m:r>
      </m:oMath>
      <w:r>
        <w:t xml:space="preserve"> </w:t>
      </w:r>
      <w:r>
        <w:t xml:space="preserve">and</w:t>
      </w:r>
      <w:r>
        <w:t xml:space="preserve"> </w:t>
      </w:r>
      <m:oMath>
        <m:r>
          <m:t>C</m:t>
        </m:r>
        <m:sSub>
          <m:e>
            <m:r>
              <m:t>V</m:t>
            </m:r>
          </m:e>
          <m:sub>
            <m:r>
              <m:t>R</m:t>
            </m:r>
          </m:sub>
        </m:sSub>
      </m:oMath>
      <w:r>
        <w:t xml:space="preserve"> </w:t>
      </w:r>
      <w:r>
        <w:t xml:space="preserve">are adjusted to provide the best fit between model</w:t>
      </w:r>
      <w:r>
        <w:t xml:space="preserve"> </w:t>
      </w:r>
      <w:r>
        <w:t xml:space="preserve">predictions and observed data in terms of mean and variance of recruitment</w:t>
      </w:r>
      <w:r>
        <w:t xml:space="preserve"> </w:t>
      </w:r>
      <w:r>
        <w:t xml:space="preserve">proportion in surveys. The fitting process is repeated</w:t>
      </w:r>
      <w:r>
        <w:t xml:space="preserve"> </w:t>
      </w:r>
      <w:r>
        <w:rPr>
          <w:rStyle w:val="VerbatimChar"/>
        </w:rPr>
        <w:t xml:space="preserve">niter</w:t>
      </w:r>
      <w:r>
        <w:t xml:space="preserve"> </w:t>
      </w:r>
      <w:r>
        <w:t xml:space="preserve">times with newly</w:t>
      </w:r>
      <w:r>
        <w:t xml:space="preserve"> </w:t>
      </w:r>
      <w:r>
        <w:t xml:space="preserve">generated random quantiles, each time returning a single set of estimates (i.e.</w:t>
      </w:r>
      <w:r>
        <w:t xml:space="preserve"> </w:t>
      </w:r>
      <w:r>
        <w:t xml:space="preserve">draws) of</w:t>
      </w:r>
      <w:r>
        <w:t xml:space="preserve"> </w:t>
      </w:r>
      <m:oMath>
        <m:r>
          <m:t>M</m:t>
        </m:r>
      </m:oMath>
      <w:r>
        <w:t xml:space="preserve">,</w:t>
      </w:r>
      <w:r>
        <w:t xml:space="preserve"> </w:t>
      </w:r>
      <m:oMath>
        <m:r>
          <m:t>C</m:t>
        </m:r>
        <m:sSub>
          <m:e>
            <m:r>
              <m:t>V</m:t>
            </m:r>
          </m:e>
          <m:sub>
            <m:r>
              <m:t>R</m:t>
            </m:r>
          </m:sub>
        </m:sSub>
      </m:oMath>
      <w:r>
        <w:t xml:space="preserve"> </w:t>
      </w:r>
      <w:r>
        <w:t xml:space="preserve">and associated mean (</w:t>
      </w:r>
      <m:oMath>
        <m:sSub>
          <m:e>
            <m:r>
              <m:t>μ</m:t>
            </m:r>
          </m:e>
          <m:sub>
            <m:r>
              <m:t>Q</m:t>
            </m:r>
          </m:sub>
        </m:sSub>
      </m:oMath>
      <w:r>
        <w:t xml:space="preserve">) and variance</w:t>
      </w:r>
      <w:r>
        <w:t xml:space="preserve"> </w:t>
      </w:r>
      <w:r>
        <w:t xml:space="preserve">(</w:t>
      </w:r>
      <m:oMath>
        <m:sSubSup>
          <m:e>
            <m:r>
              <m:t>σ</m:t>
            </m:r>
          </m:e>
          <m:sub>
            <m:r>
              <m:t>Q</m:t>
            </m:r>
          </m:sub>
          <m:sup>
            <m:r>
              <m:t>2</m:t>
            </m:r>
          </m:sup>
        </m:sSubSup>
      </m:oMath>
      <w:r>
        <w:t xml:space="preserve">) of odds of recruit.</w:t>
      </w:r>
    </w:p>
    <w:bookmarkStart w:id="30" w:name="X91d91f4d7af5999c2cdb38d55887ce7f10183f6"/>
    <w:p>
      <w:pPr>
        <w:pStyle w:val="Heading3"/>
      </w:pPr>
      <w:r>
        <w:t xml:space="preserve">1.3.1 Prepare model and data for parallel computations</w:t>
      </w:r>
    </w:p>
    <w:p>
      <w:pPr>
        <w:pStyle w:val="FirstParagraph"/>
      </w:pPr>
      <w:r>
        <w:t xml:space="preserve">Parallelization is conducted at the iteration level, with each parallel node</w:t>
      </w:r>
      <w:r>
        <w:t xml:space="preserve"> </w:t>
      </w:r>
      <w:r>
        <w:t xml:space="preserve">fitting one PR model at a time. We first define the function</w:t>
      </w:r>
      <w:r>
        <w:t xml:space="preserve"> </w:t>
      </w:r>
      <w:r>
        <w:rPr>
          <w:rStyle w:val="VerbatimChar"/>
        </w:rPr>
        <w:t xml:space="preserve">gen_rec_draws()</w:t>
      </w:r>
      <w:r>
        <w:t xml:space="preserve"> </w:t>
      </w:r>
      <w:r>
        <w:t xml:space="preserve">to</w:t>
      </w:r>
      <w:r>
        <w:t xml:space="preserve"> </w:t>
      </w:r>
      <w:r>
        <w:t xml:space="preserve">apply the PR model fitting function</w:t>
      </w:r>
      <w:r>
        <w:t xml:space="preserve"> </w:t>
      </w:r>
      <w:r>
        <w:rPr>
          <w:rStyle w:val="VerbatimChar"/>
        </w:rPr>
        <w:t xml:space="preserve">prfit()</w:t>
      </w:r>
      <w:r>
        <w:t xml:space="preserve"> </w:t>
      </w:r>
      <w:r>
        <w:t xml:space="preserve">for the specified number of</w:t>
      </w:r>
      <w:r>
        <w:t xml:space="preserve"> </w:t>
      </w:r>
      <w:r>
        <w:t xml:space="preserve">iterations in parallel, for a given set of PR parameter values.</w:t>
      </w:r>
    </w:p>
    <w:p>
      <w:pPr>
        <w:pStyle w:val="SourceCode"/>
      </w:pPr>
      <w:r>
        <w:rPr>
          <w:rStyle w:val="CommentTok"/>
        </w:rPr>
        <w:t xml:space="preserve"># Wrapper function to run PR models in parallel via `{furrr}`, using</w:t>
      </w:r>
      <w:r>
        <w:br/>
      </w:r>
      <w:r>
        <w:rPr>
          <w:rStyle w:val="CommentTok"/>
        </w:rPr>
        <w:t xml:space="preserve"># `{progressr}` for progress feedback</w:t>
      </w:r>
      <w:r>
        <w:br/>
      </w:r>
      <w:r>
        <w:rPr>
          <w:rStyle w:val="NormalTok"/>
        </w:rPr>
        <w:t xml:space="preserve">gen_rec_draws </w:t>
      </w:r>
      <w:r>
        <w:rPr>
          <w:rStyle w:val="OtherTok"/>
        </w:rPr>
        <w:t xml:space="preserve">&lt;-</w:t>
      </w:r>
      <w:r>
        <w:rPr>
          <w:rStyle w:val="NormalTok"/>
        </w:rPr>
        <w:t xml:space="preserve"> </w:t>
      </w:r>
      <w:r>
        <w:rPr>
          <w:rStyle w:val="ControlFlowTok"/>
        </w:rPr>
        <w:t xml:space="preserve">function</w:t>
      </w:r>
      <w:r>
        <w:rPr>
          <w:rStyle w:val="NormalTok"/>
        </w:rPr>
        <w:t xml:space="preserve">(niter, mn_Rprop, sd_Rprop, n_surveys, M0, CV0, ref_age, qdist, Msf){</w:t>
      </w:r>
      <w:r>
        <w:br/>
      </w:r>
      <w:r>
        <w:br/>
      </w:r>
      <w:r>
        <w:rPr>
          <w:rStyle w:val="NormalTok"/>
        </w:rPr>
        <w:t xml:space="preserve">  p </w:t>
      </w:r>
      <w:r>
        <w:rPr>
          <w:rStyle w:val="OtherTok"/>
        </w:rPr>
        <w:t xml:space="preserve">&lt;-</w:t>
      </w:r>
      <w:r>
        <w:rPr>
          <w:rStyle w:val="NormalTok"/>
        </w:rPr>
        <w:t xml:space="preserve"> </w:t>
      </w:r>
      <w:r>
        <w:rPr>
          <w:rStyle w:val="FunctionTok"/>
        </w:rPr>
        <w:t xml:space="preserve">progressor</w:t>
      </w:r>
      <w:r>
        <w:rPr>
          <w:rStyle w:val="NormalTok"/>
        </w:rPr>
        <w:t xml:space="preserve">(</w:t>
      </w:r>
      <w:r>
        <w:rPr>
          <w:rStyle w:val="AttributeTok"/>
        </w:rPr>
        <w:t xml:space="preserve">steps =</w:t>
      </w:r>
      <w:r>
        <w:rPr>
          <w:rStyle w:val="NormalTok"/>
        </w:rPr>
        <w:t xml:space="preserve"> niter)</w:t>
      </w:r>
      <w:r>
        <w:br/>
      </w:r>
      <w:r>
        <w:br/>
      </w:r>
      <w:r>
        <w:rPr>
          <w:rStyle w:val="NormalTok"/>
        </w:rPr>
        <w:t xml:space="preserve">  </w:t>
      </w:r>
      <w:r>
        <w:rPr>
          <w:rStyle w:val="FunctionTok"/>
        </w:rPr>
        <w:t xml:space="preserve">future_map_dfr</w:t>
      </w:r>
      <w:r>
        <w:rPr>
          <w:rStyle w:val="NormalTok"/>
        </w:rPr>
        <w:t xml:space="preserve">(</w:t>
      </w:r>
      <w:r>
        <w:br/>
      </w:r>
      <w:r>
        <w:rPr>
          <w:rStyle w:val="NormalTok"/>
        </w:rPr>
        <w:t xml:space="preserve">    </w:t>
      </w:r>
      <w:r>
        <w:rPr>
          <w:rStyle w:val="DecValTok"/>
        </w:rPr>
        <w:t xml:space="preserve">1</w:t>
      </w:r>
      <w:r>
        <w:rPr>
          <w:rStyle w:val="SpecialCharTok"/>
        </w:rPr>
        <w:t xml:space="preserve">:</w:t>
      </w:r>
      <w:r>
        <w:rPr>
          <w:rStyle w:val="NormalTok"/>
        </w:rPr>
        <w:t xml:space="preserve">niter, </w:t>
      </w:r>
      <w:r>
        <w:br/>
      </w:r>
      <w:r>
        <w:rPr>
          <w:rStyle w:val="NormalTok"/>
        </w:rPr>
        <w:t xml:space="preserve">    </w:t>
      </w:r>
      <w:r>
        <w:rPr>
          <w:rStyle w:val="ControlFlowTok"/>
        </w:rPr>
        <w:t xml:space="preserve">function</w:t>
      </w:r>
      <w:r>
        <w:rPr>
          <w:rStyle w:val="NormalTok"/>
        </w:rPr>
        <w:t xml:space="preserve">(x){</w:t>
      </w:r>
      <w:r>
        <w:br/>
      </w:r>
      <w:r>
        <w:rPr>
          <w:rStyle w:val="NormalTok"/>
        </w:rPr>
        <w:t xml:space="preserve">      out </w:t>
      </w:r>
      <w:r>
        <w:rPr>
          <w:rStyle w:val="OtherTok"/>
        </w:rPr>
        <w:t xml:space="preserve">&lt;-</w:t>
      </w:r>
      <w:r>
        <w:rPr>
          <w:rStyle w:val="NormalTok"/>
        </w:rPr>
        <w:t xml:space="preserve"> </w:t>
      </w:r>
      <w:r>
        <w:rPr>
          <w:rStyle w:val="FunctionTok"/>
        </w:rPr>
        <w:t xml:space="preserve">prFit</w:t>
      </w:r>
      <w:r>
        <w:rPr>
          <w:rStyle w:val="NormalTok"/>
        </w:rPr>
        <w:t xml:space="preserve">(</w:t>
      </w:r>
      <w:r>
        <w:rPr>
          <w:rStyle w:val="AttributeTok"/>
        </w:rPr>
        <w:t xml:space="preserve">qdist =</w:t>
      </w:r>
      <w:r>
        <w:rPr>
          <w:rStyle w:val="NormalTok"/>
        </w:rPr>
        <w:t xml:space="preserve"> qdist, </w:t>
      </w:r>
      <w:r>
        <w:rPr>
          <w:rStyle w:val="AttributeTok"/>
        </w:rPr>
        <w:t xml:space="preserve">Msf =</w:t>
      </w:r>
      <w:r>
        <w:rPr>
          <w:rStyle w:val="NormalTok"/>
        </w:rPr>
        <w:t xml:space="preserve"> Msf, </w:t>
      </w:r>
      <w:r>
        <w:rPr>
          <w:rStyle w:val="AttributeTok"/>
        </w:rPr>
        <w:t xml:space="preserve">mnR =</w:t>
      </w:r>
      <w:r>
        <w:rPr>
          <w:rStyle w:val="NormalTok"/>
        </w:rPr>
        <w:t xml:space="preserve"> mn_Rprop, </w:t>
      </w:r>
      <w:r>
        <w:rPr>
          <w:rStyle w:val="AttributeTok"/>
        </w:rPr>
        <w:t xml:space="preserve">vrR =</w:t>
      </w:r>
      <w:r>
        <w:rPr>
          <w:rStyle w:val="NormalTok"/>
        </w:rPr>
        <w:t xml:space="preserve"> sd_Rprop</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n =</w:t>
      </w:r>
      <w:r>
        <w:rPr>
          <w:rStyle w:val="NormalTok"/>
        </w:rPr>
        <w:t xml:space="preserve"> n_surveys, </w:t>
      </w:r>
      <w:r>
        <w:rPr>
          <w:rStyle w:val="AttributeTok"/>
        </w:rPr>
        <w:t xml:space="preserve">M0 =</w:t>
      </w:r>
      <w:r>
        <w:rPr>
          <w:rStyle w:val="NormalTok"/>
        </w:rPr>
        <w:t xml:space="preserve"> M0, </w:t>
      </w:r>
      <w:r>
        <w:rPr>
          <w:rStyle w:val="AttributeTok"/>
        </w:rPr>
        <w:t xml:space="preserve">CV0 =</w:t>
      </w:r>
      <w:r>
        <w:rPr>
          <w:rStyle w:val="NormalTok"/>
        </w:rPr>
        <w:t xml:space="preserve"> CV0, </w:t>
      </w:r>
      <w:r>
        <w:rPr>
          <w:rStyle w:val="AttributeTok"/>
        </w:rPr>
        <w:t xml:space="preserve">r =</w:t>
      </w:r>
      <w:r>
        <w:rPr>
          <w:rStyle w:val="NormalTok"/>
        </w:rPr>
        <w:t xml:space="preserve"> ref_age)</w:t>
      </w:r>
      <w:r>
        <w:br/>
      </w:r>
      <w:r>
        <w:rPr>
          <w:rStyle w:val="NormalTok"/>
        </w:rPr>
        <w:t xml:space="preserve">      </w:t>
      </w:r>
      <w:r>
        <w:rPr>
          <w:rStyle w:val="FunctionTok"/>
        </w:rPr>
        <w:t xml:space="preserve">p</w:t>
      </w:r>
      <w:r>
        <w:rPr>
          <w:rStyle w:val="NormalTok"/>
        </w:rPr>
        <w:t xml:space="preserve">()</w:t>
      </w:r>
      <w:r>
        <w:br/>
      </w:r>
      <w:r>
        <w:rPr>
          <w:rStyle w:val="NormalTok"/>
        </w:rPr>
        <w:t xml:space="preserve">      out</w:t>
      </w:r>
      <w:r>
        <w:br/>
      </w:r>
      <w:r>
        <w:rPr>
          <w:rStyle w:val="NormalTok"/>
        </w:rPr>
        <w:t xml:space="preserve">    }, </w:t>
      </w:r>
      <w:r>
        <w:br/>
      </w:r>
      <w:r>
        <w:rPr>
          <w:rStyle w:val="NormalTok"/>
        </w:rPr>
        <w:t xml:space="preserve">    </w:t>
      </w:r>
      <w:r>
        <w:rPr>
          <w:rStyle w:val="AttributeTok"/>
        </w:rPr>
        <w:t xml:space="preserve">.options =</w:t>
      </w:r>
      <w:r>
        <w:rPr>
          <w:rStyle w:val="NormalTok"/>
        </w:rPr>
        <w:t xml:space="preserve"> </w:t>
      </w:r>
      <w:r>
        <w:rPr>
          <w:rStyle w:val="FunctionTok"/>
        </w:rPr>
        <w:t xml:space="preserve">furrr_options</w:t>
      </w:r>
      <w:r>
        <w:rPr>
          <w:rStyle w:val="NormalTok"/>
        </w:rPr>
        <w:t xml:space="preserve">(</w:t>
      </w:r>
      <w:r>
        <w:rPr>
          <w:rStyle w:val="AttributeTok"/>
        </w:rPr>
        <w:t xml:space="preserve">seed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w:t>
      </w:r>
    </w:p>
    <w:p>
      <w:pPr>
        <w:pStyle w:val="FirstParagraph"/>
      </w:pPr>
      <w:r>
        <w:t xml:space="preserve">After setting up a reference data frame comprising the parameter values under each</w:t>
      </w:r>
      <w:r>
        <w:t xml:space="preserve"> </w:t>
      </w:r>
      <w:r>
        <w:t xml:space="preserve">scenario, we are ready to run the PR models.</w:t>
      </w:r>
    </w:p>
    <w:p>
      <w:pPr>
        <w:pStyle w:val="SourceCode"/>
      </w:pPr>
      <w:r>
        <w:rPr>
          <w:rStyle w:val="CommentTok"/>
        </w:rPr>
        <w:t xml:space="preserve"># data.frame with PR inputs under each scenario</w:t>
      </w:r>
      <w:r>
        <w:br/>
      </w:r>
      <w:r>
        <w:rPr>
          <w:rStyle w:val="NormalTok"/>
        </w:rPr>
        <w:t xml:space="preserve">scens_sim_pars </w:t>
      </w:r>
      <w:r>
        <w:rPr>
          <w:rStyle w:val="OtherTok"/>
        </w:rPr>
        <w:t xml:space="preserve">&lt;-</w:t>
      </w:r>
      <w:r>
        <w:rPr>
          <w:rStyle w:val="NormalTok"/>
        </w:rPr>
        <w:t xml:space="preserve"> pr_scenarios </w:t>
      </w:r>
      <w:r>
        <w:rPr>
          <w:rStyle w:val="SpecialCharTok"/>
        </w:rPr>
        <w:t xml:space="preserve">|&gt;</w:t>
      </w:r>
      <w:r>
        <w:br/>
      </w:r>
      <w:r>
        <w:rPr>
          <w:rStyle w:val="NormalTok"/>
        </w:rPr>
        <w:t xml:space="preserve">  </w:t>
      </w:r>
      <w:r>
        <w:rPr>
          <w:rStyle w:val="FunctionTok"/>
        </w:rPr>
        <w:t xml:space="preserve">select</w:t>
      </w:r>
      <w:r>
        <w:rPr>
          <w:rStyle w:val="NormalTok"/>
        </w:rPr>
        <w:t xml:space="preserve">(pr_scen_id, mn_Rprop, sd_Rprop, n_surveys) </w:t>
      </w:r>
      <w:r>
        <w:rPr>
          <w:rStyle w:val="SpecialCharTok"/>
        </w:rPr>
        <w:t xml:space="preserve">|&gt;</w:t>
      </w:r>
      <w:r>
        <w:br/>
      </w:r>
      <w:r>
        <w:rPr>
          <w:rStyle w:val="NormalTok"/>
        </w:rPr>
        <w:t xml:space="preserve">   </w:t>
      </w:r>
      <w:r>
        <w:rPr>
          <w:rStyle w:val="FunctionTok"/>
        </w:rPr>
        <w:t xml:space="preserve">mutate</w:t>
      </w:r>
      <w:r>
        <w:rPr>
          <w:rStyle w:val="NormalTok"/>
        </w:rPr>
        <w:t xml:space="preserve">(M0, CV0, ref_age, </w:t>
      </w:r>
      <w:r>
        <w:rPr>
          <w:rStyle w:val="AttributeTok"/>
        </w:rPr>
        <w:t xml:space="preserve">qdist =</w:t>
      </w:r>
      <w:r>
        <w:rPr>
          <w:rStyle w:val="NormalTok"/>
        </w:rPr>
        <w:t xml:space="preserve"> </w:t>
      </w:r>
      <w:r>
        <w:rPr>
          <w:rStyle w:val="FunctionTok"/>
        </w:rPr>
        <w:t xml:space="preserve">list</w:t>
      </w:r>
      <w:r>
        <w:rPr>
          <w:rStyle w:val="NormalTok"/>
        </w:rPr>
        <w:t xml:space="preserve">(qdist), </w:t>
      </w:r>
      <w:r>
        <w:rPr>
          <w:rStyle w:val="AttributeTok"/>
        </w:rPr>
        <w:t xml:space="preserve">Msf =</w:t>
      </w:r>
      <w:r>
        <w:rPr>
          <w:rStyle w:val="NormalTok"/>
        </w:rPr>
        <w:t xml:space="preserve"> </w:t>
      </w:r>
      <w:r>
        <w:rPr>
          <w:rStyle w:val="FunctionTok"/>
        </w:rPr>
        <w:t xml:space="preserve">list</w:t>
      </w:r>
      <w:r>
        <w:rPr>
          <w:rStyle w:val="NormalTok"/>
        </w:rPr>
        <w:t xml:space="preserve">(Msf))</w:t>
      </w:r>
    </w:p>
    <w:bookmarkEnd w:id="30"/>
    <w:bookmarkStart w:id="31" w:name="fit-pr-models-for-each-scenario"/>
    <w:p>
      <w:pPr>
        <w:pStyle w:val="Heading3"/>
      </w:pPr>
      <w:r>
        <w:t xml:space="preserve">1.3.2 Fit PR models for each scenario</w:t>
      </w:r>
    </w:p>
    <w:p>
      <w:pPr>
        <w:pStyle w:val="FirstParagraph"/>
      </w:pPr>
      <w:r>
        <w:t xml:space="preserve">The model fitting process is performed sequentially over the considered</w:t>
      </w:r>
      <w:r>
        <w:t xml:space="preserve"> </w:t>
      </w:r>
      <w:r>
        <w:t xml:space="preserve">scenarios, within which multiple fits are performed in parallel via the</w:t>
      </w:r>
      <w:r>
        <w:t xml:space="preserve"> </w:t>
      </w:r>
      <w:r>
        <w:rPr>
          <w:rStyle w:val="VerbatimChar"/>
        </w:rPr>
        <w:t xml:space="preserve">gen_rec_draws()</w:t>
      </w:r>
      <w:r>
        <w:t xml:space="preserve"> </w:t>
      </w:r>
      <w:r>
        <w:t xml:space="preserve">function.</w:t>
      </w:r>
    </w:p>
    <w:p>
      <w:pPr>
        <w:pStyle w:val="SourceCode"/>
      </w:pPr>
      <w:r>
        <w:rPr>
          <w:rStyle w:val="CommentTok"/>
        </w:rPr>
        <w:t xml:space="preserve"># Note: Model fitting runtime is substantial for some scenarios, so this code chunk</w:t>
      </w:r>
      <w:r>
        <w:br/>
      </w:r>
      <w:r>
        <w:rPr>
          <w:rStyle w:val="CommentTok"/>
        </w:rPr>
        <w:t xml:space="preserve"># must only be executed interactively, i.e. it shouldn't be evaluated during</w:t>
      </w:r>
      <w:r>
        <w:br/>
      </w:r>
      <w:r>
        <w:rPr>
          <w:rStyle w:val="CommentTok"/>
        </w:rPr>
        <w:t xml:space="preserve"># document rendering</w:t>
      </w:r>
      <w:r>
        <w:br/>
      </w:r>
      <w:r>
        <w:br/>
      </w:r>
      <w:r>
        <w:rPr>
          <w:rStyle w:val="ControlFlowTok"/>
        </w:rPr>
        <w:t xml:space="preserve">if</w:t>
      </w:r>
      <w:r>
        <w:rPr>
          <w:rStyle w:val="NormalTok"/>
        </w:rPr>
        <w:t xml:space="preserve">(</w:t>
      </w:r>
      <w:r>
        <w:rPr>
          <w:rStyle w:val="FunctionTok"/>
        </w:rPr>
        <w:t xml:space="preserve">file.exists</w:t>
      </w:r>
      <w:r>
        <w:rPr>
          <w:rStyle w:val="NormalTok"/>
        </w:rPr>
        <w:t xml:space="preserve">(</w:t>
      </w:r>
      <w:r>
        <w:rPr>
          <w:rStyle w:val="StringTok"/>
        </w:rPr>
        <w:t xml:space="preserve">"../part1_shared_files/outputs/cvR_M_draws_scen.rds"</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useropt </w:t>
      </w:r>
      <w:r>
        <w:rPr>
          <w:rStyle w:val="OtherTok"/>
        </w:rPr>
        <w:t xml:space="preserve">&lt;-</w:t>
      </w:r>
      <w:r>
        <w:rPr>
          <w:rStyle w:val="NormalTok"/>
        </w:rPr>
        <w:t xml:space="preserve"> </w:t>
      </w:r>
      <w:r>
        <w:rPr>
          <w:rStyle w:val="FunctionTok"/>
        </w:rPr>
        <w:t xml:space="preserve">readline</w:t>
      </w:r>
      <w:r>
        <w:rPr>
          <w:rStyle w:val="NormalTok"/>
        </w:rPr>
        <w:t xml:space="preserve">(</w:t>
      </w:r>
      <w:r>
        <w:rPr>
          <w:rStyle w:val="AttributeTok"/>
        </w:rPr>
        <w:t xml:space="preserve">prompt =</w:t>
      </w:r>
      <w:r>
        <w:rPr>
          <w:rStyle w:val="NormalTok"/>
        </w:rPr>
        <w:t xml:space="preserve"> </w:t>
      </w:r>
      <w:r>
        <w:rPr>
          <w:rStyle w:val="StringTok"/>
        </w:rPr>
        <w:t xml:space="preserve">"File with parameter draws already exists. Want a re-run? ([Y]es or No): "</w:t>
      </w:r>
      <w:r>
        <w:rPr>
          <w:rStyle w:val="NormalTok"/>
        </w:rPr>
        <w:t xml:space="preserve">)  </w:t>
      </w:r>
      <w:r>
        <w:br/>
      </w:r>
      <w:r>
        <w:rPr>
          <w:rStyle w:val="NormalTok"/>
        </w:rPr>
        <w:t xml:space="preserve">  run_fitting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str_starts</w:t>
      </w:r>
      <w:r>
        <w:rPr>
          <w:rStyle w:val="NormalTok"/>
        </w:rPr>
        <w:t xml:space="preserve">(useropt, </w:t>
      </w:r>
      <w:r>
        <w:rPr>
          <w:rStyle w:val="StringTok"/>
        </w:rPr>
        <w:t xml:space="preserve">"Y|y"</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w:t>
      </w:r>
      <w:r>
        <w:rPr>
          <w:rStyle w:val="ControlFlowTok"/>
        </w:rPr>
        <w:t xml:space="preserve">else</w:t>
      </w:r>
      <w:r>
        <w:rPr>
          <w:rStyle w:val="NormalTok"/>
        </w:rPr>
        <w:t xml:space="preserve">{</w:t>
      </w:r>
      <w:r>
        <w:br/>
      </w:r>
      <w:r>
        <w:rPr>
          <w:rStyle w:val="NormalTok"/>
        </w:rPr>
        <w:t xml:space="preserve">  run_fitting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br/>
      </w:r>
      <w:r>
        <w:rPr>
          <w:rStyle w:val="ControlFlowTok"/>
        </w:rPr>
        <w:t xml:space="preserve">if</w:t>
      </w:r>
      <w:r>
        <w:rPr>
          <w:rStyle w:val="NormalTok"/>
        </w:rPr>
        <w:t xml:space="preserve">(run_fitting){</w:t>
      </w:r>
      <w:r>
        <w:br/>
      </w:r>
      <w:r>
        <w:rPr>
          <w:rStyle w:val="NormalTok"/>
        </w:rPr>
        <w:t xml:space="preserve">  </w:t>
      </w:r>
      <w:r>
        <w:rPr>
          <w:rStyle w:val="CommentTok"/>
        </w:rPr>
        <w:t xml:space="preserve"># set number of cores to use</w:t>
      </w:r>
      <w:r>
        <w:br/>
      </w:r>
      <w:r>
        <w:rPr>
          <w:rStyle w:val="NormalTok"/>
        </w:rPr>
        <w:t xml:space="preserve">  </w:t>
      </w:r>
      <w:r>
        <w:rPr>
          <w:rStyle w:val="FunctionTok"/>
        </w:rPr>
        <w:t xml:space="preserve">plan</w:t>
      </w:r>
      <w:r>
        <w:rPr>
          <w:rStyle w:val="NormalTok"/>
        </w:rPr>
        <w:t xml:space="preserve">(multisession, </w:t>
      </w:r>
      <w:r>
        <w:rPr>
          <w:rStyle w:val="AttributeTok"/>
        </w:rPr>
        <w:t xml:space="preserve">workers =</w:t>
      </w:r>
      <w:r>
        <w:rPr>
          <w:rStyle w:val="NormalTok"/>
        </w:rPr>
        <w:t xml:space="preserve"> </w:t>
      </w:r>
      <w:r>
        <w:rPr>
          <w:rStyle w:val="FunctionTok"/>
        </w:rPr>
        <w:t xml:space="preserve">availableCores</w:t>
      </w:r>
      <w:r>
        <w:rPr>
          <w:rStyle w:val="NormalTok"/>
        </w:rPr>
        <w:t xml:space="preserve">()</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FunctionTok"/>
        </w:rPr>
        <w:t xml:space="preserve">handlers</w:t>
      </w:r>
      <w:r>
        <w:rPr>
          <w:rStyle w:val="NormalTok"/>
        </w:rPr>
        <w:t xml:space="preserve">(</w:t>
      </w:r>
      <w:r>
        <w:rPr>
          <w:rStyle w:val="StringTok"/>
        </w:rPr>
        <w:t xml:space="preserve">"progress"</w:t>
      </w:r>
      <w:r>
        <w:rPr>
          <w:rStyle w:val="NormalTok"/>
        </w:rPr>
        <w:t xml:space="preserve">)</w:t>
      </w:r>
      <w:r>
        <w:br/>
      </w:r>
      <w:r>
        <w:rPr>
          <w:rStyle w:val="NormalTok"/>
        </w:rPr>
        <w:t xml:space="preserve">  </w:t>
      </w:r>
      <w:r>
        <w:br/>
      </w:r>
      <w:r>
        <w:rPr>
          <w:rStyle w:val="NormalTok"/>
        </w:rPr>
        <w:t xml:space="preserve">  </w:t>
      </w:r>
      <w:r>
        <w:rPr>
          <w:rStyle w:val="FunctionTok"/>
        </w:rPr>
        <w:t xml:space="preserve">tic</w:t>
      </w:r>
      <w:r>
        <w:rPr>
          <w:rStyle w:val="NormalTok"/>
        </w:rPr>
        <w:t xml:space="preserve">()</w:t>
      </w:r>
      <w:r>
        <w:br/>
      </w:r>
      <w:r>
        <w:rPr>
          <w:rStyle w:val="NormalTok"/>
        </w:rPr>
        <w:t xml:space="preserve">  cvR_M_draws_scen </w:t>
      </w:r>
      <w:r>
        <w:rPr>
          <w:rStyle w:val="OtherTok"/>
        </w:rPr>
        <w:t xml:space="preserve">&lt;-</w:t>
      </w:r>
      <w:r>
        <w:rPr>
          <w:rStyle w:val="NormalTok"/>
        </w:rPr>
        <w:t xml:space="preserve"> scens_sim_pars </w:t>
      </w:r>
      <w:r>
        <w:rPr>
          <w:rStyle w:val="SpecialCharTok"/>
        </w:rPr>
        <w:t xml:space="preserve">|&gt;</w:t>
      </w:r>
      <w:r>
        <w:br/>
      </w:r>
      <w:r>
        <w:rPr>
          <w:rStyle w:val="NormalTok"/>
        </w:rPr>
        <w:t xml:space="preserve">    </w:t>
      </w:r>
      <w:r>
        <w:rPr>
          <w:rStyle w:val="FunctionTok"/>
        </w:rPr>
        <w:t xml:space="preserve">rowwise</w:t>
      </w:r>
      <w:r>
        <w:rPr>
          <w:rStyle w:val="NormalTok"/>
        </w:rPr>
        <w:t xml:space="preserve">() </w:t>
      </w:r>
      <w:r>
        <w:rPr>
          <w:rStyle w:val="SpecialCharTok"/>
        </w:rPr>
        <w:t xml:space="preserve">|&gt;</w:t>
      </w:r>
      <w:r>
        <w:br/>
      </w:r>
      <w:r>
        <w:rPr>
          <w:rStyle w:val="NormalTok"/>
        </w:rPr>
        <w:t xml:space="preserve">    </w:t>
      </w:r>
      <w:r>
        <w:rPr>
          <w:rStyle w:val="FunctionTok"/>
        </w:rPr>
        <w:t xml:space="preserve">pmap</w:t>
      </w:r>
      <w:r>
        <w:rPr>
          <w:rStyle w:val="NormalTok"/>
        </w:rPr>
        <w:t xml:space="preserve">(</w:t>
      </w:r>
      <w:r>
        <w:rPr>
          <w:rStyle w:val="ControlFlowTok"/>
        </w:rPr>
        <w:t xml:space="preserve">function</w:t>
      </w:r>
      <w:r>
        <w:rPr>
          <w:rStyle w:val="NormalTok"/>
        </w:rPr>
        <w:t xml:space="preserve">(pr_scen_id, mn_Rprop, sd_Rprop, n_surveys, M0, CV0, ref_age, qdist, Msf){</w:t>
      </w:r>
      <w:r>
        <w:br/>
      </w:r>
      <w:r>
        <w:rPr>
          <w:rStyle w:val="NormalTok"/>
        </w:rPr>
        <w:t xml:space="preserve">      </w:t>
      </w:r>
      <w:r>
        <w:br/>
      </w:r>
      <w:r>
        <w:rPr>
          <w:rStyle w:val="NormalTok"/>
        </w:rPr>
        <w:t xml:space="preserve">      cli</w:t>
      </w:r>
      <w:r>
        <w:rPr>
          <w:rStyle w:val="SpecialCharTok"/>
        </w:rPr>
        <w:t xml:space="preserve">::</w:t>
      </w:r>
      <w:r>
        <w:rPr>
          <w:rStyle w:val="FunctionTok"/>
        </w:rPr>
        <w:t xml:space="preserve">cli_alert</w:t>
      </w:r>
      <w:r>
        <w:rPr>
          <w:rStyle w:val="NormalTok"/>
        </w:rPr>
        <w:t xml:space="preserve">(glue</w:t>
      </w:r>
      <w:r>
        <w:rPr>
          <w:rStyle w:val="SpecialCharTok"/>
        </w:rPr>
        <w:t xml:space="preserve">::</w:t>
      </w:r>
      <w:r>
        <w:rPr>
          <w:rStyle w:val="FunctionTok"/>
        </w:rPr>
        <w:t xml:space="preserve">glue</w:t>
      </w:r>
      <w:r>
        <w:rPr>
          <w:rStyle w:val="NormalTok"/>
        </w:rPr>
        <w:t xml:space="preserve">(</w:t>
      </w:r>
      <w:r>
        <w:rPr>
          <w:rStyle w:val="StringTok"/>
        </w:rPr>
        <w:t xml:space="preserve">"Running {pr_scen_id}"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with_progress</w:t>
      </w:r>
      <w:r>
        <w:rPr>
          <w:rStyle w:val="NormalTok"/>
        </w:rPr>
        <w:t xml:space="preserve">(</w:t>
      </w:r>
      <w:r>
        <w:br/>
      </w:r>
      <w:r>
        <w:rPr>
          <w:rStyle w:val="NormalTok"/>
        </w:rPr>
        <w:t xml:space="preserve">        out </w:t>
      </w:r>
      <w:r>
        <w:rPr>
          <w:rStyle w:val="OtherTok"/>
        </w:rPr>
        <w:t xml:space="preserve">&lt;-</w:t>
      </w:r>
      <w:r>
        <w:rPr>
          <w:rStyle w:val="NormalTok"/>
        </w:rPr>
        <w:t xml:space="preserve"> </w:t>
      </w:r>
      <w:r>
        <w:rPr>
          <w:rStyle w:val="FunctionTok"/>
        </w:rPr>
        <w:t xml:space="preserve">gen_rec_draws</w:t>
      </w:r>
      <w:r>
        <w:rPr>
          <w:rStyle w:val="NormalTok"/>
        </w:rPr>
        <w:t xml:space="preserve">(</w:t>
      </w:r>
      <w:r>
        <w:rPr>
          <w:rStyle w:val="AttributeTok"/>
        </w:rPr>
        <w:t xml:space="preserve">niter =</w:t>
      </w:r>
      <w:r>
        <w:rPr>
          <w:rStyle w:val="NormalTok"/>
        </w:rPr>
        <w:t xml:space="preserve"> niter, </w:t>
      </w:r>
      <w:r>
        <w:rPr>
          <w:rStyle w:val="AttributeTok"/>
        </w:rPr>
        <w:t xml:space="preserve">mn_Rprop =</w:t>
      </w:r>
      <w:r>
        <w:rPr>
          <w:rStyle w:val="NormalTok"/>
        </w:rPr>
        <w:t xml:space="preserve"> mn_Rprop, </w:t>
      </w:r>
      <w:r>
        <w:rPr>
          <w:rStyle w:val="AttributeTok"/>
        </w:rPr>
        <w:t xml:space="preserve">sd_Rprop =</w:t>
      </w:r>
      <w:r>
        <w:rPr>
          <w:rStyle w:val="NormalTok"/>
        </w:rPr>
        <w:t xml:space="preserve"> sd_Rprop, </w:t>
      </w:r>
      <w:r>
        <w:br/>
      </w:r>
      <w:r>
        <w:rPr>
          <w:rStyle w:val="NormalTok"/>
        </w:rPr>
        <w:t xml:space="preserve">                             </w:t>
      </w:r>
      <w:r>
        <w:rPr>
          <w:rStyle w:val="AttributeTok"/>
        </w:rPr>
        <w:t xml:space="preserve">n_surveys =</w:t>
      </w:r>
      <w:r>
        <w:rPr>
          <w:rStyle w:val="NormalTok"/>
        </w:rPr>
        <w:t xml:space="preserve"> n_surveys, </w:t>
      </w:r>
      <w:r>
        <w:rPr>
          <w:rStyle w:val="AttributeTok"/>
        </w:rPr>
        <w:t xml:space="preserve">M0 =</w:t>
      </w:r>
      <w:r>
        <w:rPr>
          <w:rStyle w:val="NormalTok"/>
        </w:rPr>
        <w:t xml:space="preserve"> M0, </w:t>
      </w:r>
      <w:r>
        <w:rPr>
          <w:rStyle w:val="AttributeTok"/>
        </w:rPr>
        <w:t xml:space="preserve">CV0 =</w:t>
      </w:r>
      <w:r>
        <w:rPr>
          <w:rStyle w:val="NormalTok"/>
        </w:rPr>
        <w:t xml:space="preserve"> CV0, </w:t>
      </w:r>
      <w:r>
        <w:rPr>
          <w:rStyle w:val="AttributeTok"/>
        </w:rPr>
        <w:t xml:space="preserve">ref_age =</w:t>
      </w:r>
      <w:r>
        <w:rPr>
          <w:rStyle w:val="NormalTok"/>
        </w:rPr>
        <w:t xml:space="preserve"> ref_age, </w:t>
      </w:r>
      <w:r>
        <w:br/>
      </w:r>
      <w:r>
        <w:rPr>
          <w:rStyle w:val="NormalTok"/>
        </w:rPr>
        <w:t xml:space="preserve">                             </w:t>
      </w:r>
      <w:r>
        <w:rPr>
          <w:rStyle w:val="AttributeTok"/>
        </w:rPr>
        <w:t xml:space="preserve">qdist =</w:t>
      </w:r>
      <w:r>
        <w:rPr>
          <w:rStyle w:val="NormalTok"/>
        </w:rPr>
        <w:t xml:space="preserve"> qdist, </w:t>
      </w:r>
      <w:r>
        <w:rPr>
          <w:rStyle w:val="AttributeTok"/>
        </w:rPr>
        <w:t xml:space="preserve">Msf =</w:t>
      </w:r>
      <w:r>
        <w:rPr>
          <w:rStyle w:val="NormalTok"/>
        </w:rPr>
        <w:t xml:space="preserve"> Msf)</w:t>
      </w:r>
      <w:r>
        <w:br/>
      </w:r>
      <w:r>
        <w:rPr>
          <w:rStyle w:val="NormalTok"/>
        </w:rPr>
        <w:t xml:space="preserve">      )</w:t>
      </w:r>
      <w:r>
        <w:br/>
      </w:r>
      <w:r>
        <w:rPr>
          <w:rStyle w:val="NormalTok"/>
        </w:rPr>
        <w:t xml:space="preserve">      cli</w:t>
      </w:r>
      <w:r>
        <w:rPr>
          <w:rStyle w:val="SpecialCharTok"/>
        </w:rPr>
        <w:t xml:space="preserve">::</w:t>
      </w:r>
      <w:r>
        <w:rPr>
          <w:rStyle w:val="FunctionTok"/>
        </w:rPr>
        <w:t xml:space="preserve">cli_alert_success</w:t>
      </w:r>
      <w:r>
        <w:rPr>
          <w:rStyle w:val="NormalTok"/>
        </w:rPr>
        <w:t xml:space="preserve">(glue</w:t>
      </w:r>
      <w:r>
        <w:rPr>
          <w:rStyle w:val="SpecialCharTok"/>
        </w:rPr>
        <w:t xml:space="preserve">::</w:t>
      </w:r>
      <w:r>
        <w:rPr>
          <w:rStyle w:val="FunctionTok"/>
        </w:rPr>
        <w:t xml:space="preserve">glue</w:t>
      </w:r>
      <w:r>
        <w:rPr>
          <w:rStyle w:val="NormalTok"/>
        </w:rPr>
        <w:t xml:space="preserve">(</w:t>
      </w:r>
      <w:r>
        <w:rPr>
          <w:rStyle w:val="StringTok"/>
        </w:rPr>
        <w:t xml:space="preserve">"Finished {pr_scen_id}"</w:t>
      </w:r>
      <w:r>
        <w:rPr>
          <w:rStyle w:val="NormalTok"/>
        </w:rPr>
        <w:t xml:space="preserve">))</w:t>
      </w:r>
      <w:r>
        <w:br/>
      </w:r>
      <w:r>
        <w:rPr>
          <w:rStyle w:val="NormalTok"/>
        </w:rPr>
        <w:t xml:space="preserve">      out</w:t>
      </w:r>
      <w:r>
        <w:br/>
      </w:r>
      <w:r>
        <w:rPr>
          <w:rStyle w:val="NormalTok"/>
        </w:rPr>
        <w:t xml:space="preserve">    })</w:t>
      </w:r>
      <w:r>
        <w:br/>
      </w:r>
      <w:r>
        <w:rPr>
          <w:rStyle w:val="NormalTok"/>
        </w:rPr>
        <w:t xml:space="preserve">  </w:t>
      </w:r>
      <w:r>
        <w:rPr>
          <w:rStyle w:val="FunctionTok"/>
        </w:rPr>
        <w:t xml:space="preserve">toc</w:t>
      </w:r>
      <w:r>
        <w:rPr>
          <w:rStyle w:val="NormalTok"/>
        </w:rPr>
        <w:t xml:space="preserve">()</w:t>
      </w:r>
      <w:r>
        <w:br/>
      </w:r>
      <w:r>
        <w:rPr>
          <w:rStyle w:val="NormalTok"/>
        </w:rPr>
        <w:t xml:space="preserve">  </w:t>
      </w:r>
      <w:r>
        <w:br/>
      </w:r>
      <w:r>
        <w:rPr>
          <w:rStyle w:val="NormalTok"/>
        </w:rPr>
        <w:t xml:space="preserve">  </w:t>
      </w:r>
      <w:r>
        <w:rPr>
          <w:rStyle w:val="FunctionTok"/>
        </w:rPr>
        <w:t xml:space="preserve">plan</w:t>
      </w:r>
      <w:r>
        <w:rPr>
          <w:rStyle w:val="NormalTok"/>
        </w:rPr>
        <w:t xml:space="preserve">(sequential)</w:t>
      </w:r>
      <w:r>
        <w:br/>
      </w:r>
      <w:r>
        <w:rPr>
          <w:rStyle w:val="NormalTok"/>
        </w:rPr>
        <w:t xml:space="preserve">  </w:t>
      </w:r>
      <w:r>
        <w:br/>
      </w:r>
      <w:r>
        <w:rPr>
          <w:rStyle w:val="NormalTok"/>
        </w:rPr>
        <w:t xml:space="preserve">  </w:t>
      </w:r>
      <w:r>
        <w:rPr>
          <w:rStyle w:val="FunctionTok"/>
        </w:rPr>
        <w:t xml:space="preserve">names</w:t>
      </w:r>
      <w:r>
        <w:rPr>
          <w:rStyle w:val="NormalTok"/>
        </w:rPr>
        <w:t xml:space="preserve">(cvR_M_draws_scen) </w:t>
      </w:r>
      <w:r>
        <w:rPr>
          <w:rStyle w:val="OtherTok"/>
        </w:rPr>
        <w:t xml:space="preserve">&lt;-</w:t>
      </w:r>
      <w:r>
        <w:rPr>
          <w:rStyle w:val="NormalTok"/>
        </w:rPr>
        <w:t xml:space="preserve"> scens_sim_pars</w:t>
      </w:r>
      <w:r>
        <w:rPr>
          <w:rStyle w:val="SpecialCharTok"/>
        </w:rPr>
        <w:t xml:space="preserve">$</w:t>
      </w:r>
      <w:r>
        <w:rPr>
          <w:rStyle w:val="NormalTok"/>
        </w:rPr>
        <w:t xml:space="preserve">pr_scen_id</w:t>
      </w:r>
      <w:r>
        <w:br/>
      </w:r>
      <w:r>
        <w:rPr>
          <w:rStyle w:val="NormalTok"/>
        </w:rPr>
        <w:t xml:space="preserve">  </w:t>
      </w:r>
      <w:r>
        <w:br/>
      </w:r>
      <w:r>
        <w:rPr>
          <w:rStyle w:val="NormalTok"/>
        </w:rPr>
        <w:t xml:space="preserve">  </w:t>
      </w:r>
      <w:r>
        <w:rPr>
          <w:rStyle w:val="CommentTok"/>
        </w:rPr>
        <w:t xml:space="preserve"># save draws externally</w:t>
      </w:r>
      <w:r>
        <w:br/>
      </w:r>
      <w:r>
        <w:rPr>
          <w:rStyle w:val="NormalTok"/>
        </w:rPr>
        <w:t xml:space="preserve">  </w:t>
      </w:r>
      <w:r>
        <w:rPr>
          <w:rStyle w:val="FunctionTok"/>
        </w:rPr>
        <w:t xml:space="preserve">write_rds</w:t>
      </w:r>
      <w:r>
        <w:rPr>
          <w:rStyle w:val="NormalTok"/>
        </w:rPr>
        <w:t xml:space="preserve">(</w:t>
      </w:r>
      <w:r>
        <w:rPr>
          <w:rStyle w:val="AttributeTok"/>
        </w:rPr>
        <w:t xml:space="preserve">x =</w:t>
      </w:r>
      <w:r>
        <w:rPr>
          <w:rStyle w:val="NormalTok"/>
        </w:rPr>
        <w:t xml:space="preserve"> cvR_M_draws_scen, </w:t>
      </w:r>
      <w:r>
        <w:rPr>
          <w:rStyle w:val="StringTok"/>
        </w:rPr>
        <w:t xml:space="preserve">"../part1_shared_files/outputs/cvR_M_draws_scen.rds"</w:t>
      </w:r>
      <w:r>
        <w:rPr>
          <w:rStyle w:val="NormalTok"/>
        </w:rPr>
        <w:t xml:space="preserve">)  </w:t>
      </w:r>
      <w:r>
        <w:br/>
      </w:r>
      <w:r>
        <w:rPr>
          <w:rStyle w:val="NormalTok"/>
        </w:rPr>
        <w:t xml:space="preserve">}</w:t>
      </w:r>
    </w:p>
    <w:bookmarkEnd w:id="31"/>
    <w:bookmarkEnd w:id="32"/>
    <w:bookmarkStart w:id="47" w:name="outputs-checking"/>
    <w:p>
      <w:pPr>
        <w:pStyle w:val="Heading2"/>
      </w:pPr>
      <w:r>
        <w:t xml:space="preserve">1.4 Outputs checking</w:t>
      </w:r>
    </w:p>
    <w:p>
      <w:pPr>
        <w:pStyle w:val="FirstParagraph"/>
      </w:pPr>
      <w:r>
        <w:t xml:space="preserve">Having a look at the outputs for a couple of scenarios, where listed data.frames</w:t>
      </w:r>
      <w:r>
        <w:t xml:space="preserve"> </w:t>
      </w:r>
      <w:r>
        <w:t xml:space="preserve">comprise random draws of</w:t>
      </w:r>
      <w:r>
        <w:t xml:space="preserve"> </w:t>
      </w:r>
      <m:oMath>
        <m:r>
          <m:t>M</m:t>
        </m:r>
      </m:oMath>
      <w:r>
        <w:t xml:space="preserve">,</w:t>
      </w:r>
      <w:r>
        <w:t xml:space="preserve"> </w:t>
      </w:r>
      <m:oMath>
        <m:r>
          <m:t>C</m:t>
        </m:r>
        <m:sSub>
          <m:e>
            <m:r>
              <m:t>V</m:t>
            </m:r>
          </m:e>
          <m:sub>
            <m:r>
              <m:t>R</m:t>
            </m:r>
          </m:sub>
        </m:sSub>
      </m:oMath>
      <w:r>
        <w:t xml:space="preserve">,</w:t>
      </w:r>
      <w:r>
        <w:t xml:space="preserve"> </w:t>
      </w:r>
      <m:oMath>
        <m:sSub>
          <m:e>
            <m:r>
              <m:t>μ</m:t>
            </m:r>
          </m:e>
          <m:sub>
            <m:r>
              <m:t>Q</m:t>
            </m:r>
          </m:sub>
        </m:sSub>
      </m:oMath>
      <w:r>
        <w:t xml:space="preserve"> </w:t>
      </w:r>
      <w:r>
        <w:t xml:space="preserve">and</w:t>
      </w:r>
      <w:r>
        <w:t xml:space="preserve"> </w:t>
      </w:r>
      <m:oMath>
        <m:sSubSup>
          <m:e>
            <m:r>
              <m:t>σ</m:t>
            </m:r>
          </m:e>
          <m:sub>
            <m:r>
              <m:t>Q</m:t>
            </m:r>
          </m:sub>
          <m:sup>
            <m:r>
              <m:t>2</m:t>
            </m:r>
          </m:sup>
        </m:sSubSup>
      </m:oMath>
      <w:r>
        <w:t xml:space="preserve"> </w:t>
      </w:r>
      <w:r>
        <w:t xml:space="preserve">for the</w:t>
      </w:r>
      <w:r>
        <w:t xml:space="preserve"> </w:t>
      </w:r>
      <w:r>
        <w:t xml:space="preserve">corresponding PR scenario.</w:t>
      </w:r>
    </w:p>
    <w:p>
      <w:pPr>
        <w:pStyle w:val="SourceCode"/>
      </w:pPr>
      <w:r>
        <w:rPr>
          <w:rStyle w:val="NormalTok"/>
        </w:rPr>
        <w:t xml:space="preserve">cvR_M_draws_scen</w:t>
      </w:r>
      <w:r>
        <w:rPr>
          <w:rStyle w:val="SpecialCharTok"/>
        </w:rPr>
        <w:t xml:space="preserve">$</w:t>
      </w:r>
      <w:r>
        <w:rPr>
          <w:rStyle w:val="StringTok"/>
        </w:rPr>
        <w:t xml:space="preserve">`</w:t>
      </w:r>
      <w:r>
        <w:rPr>
          <w:rStyle w:val="AttributeTok"/>
        </w:rPr>
        <w:t xml:space="preserve">PR-emm21</w:t>
      </w:r>
      <w:r>
        <w:rPr>
          <w:rStyle w:val="StringTok"/>
        </w:rPr>
        <w:t xml:space="preserve">`</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rPr>
          <w:rStyle w:val="FunctionTok"/>
        </w:rPr>
        <w:t xml:space="preserve">glimpse</w:t>
      </w:r>
      <w:r>
        <w:rPr>
          <w:rStyle w:val="NormalTok"/>
        </w:rPr>
        <w:t xml:space="preserve">()</w:t>
      </w:r>
    </w:p>
    <w:p>
      <w:pPr>
        <w:pStyle w:val="SourceCode"/>
      </w:pPr>
      <w:r>
        <w:rPr>
          <w:rStyle w:val="VerbatimChar"/>
        </w:rPr>
        <w:t xml:space="preserve">Rows: 10,001</w:t>
      </w:r>
      <w:r>
        <w:br/>
      </w:r>
      <w:r>
        <w:rPr>
          <w:rStyle w:val="VerbatimChar"/>
        </w:rPr>
        <w:t xml:space="preserve">Columns: 4</w:t>
      </w:r>
      <w:r>
        <w:br/>
      </w:r>
      <w:r>
        <w:rPr>
          <w:rStyle w:val="VerbatimChar"/>
        </w:rPr>
        <w:t xml:space="preserve">$ M    &lt;dbl&gt; 0.959, 0.909, 0.968, 0.873, 0.757, 0.833, 0.832, 0.846, 0.827, 0.…</w:t>
      </w:r>
      <w:r>
        <w:br/>
      </w:r>
      <w:r>
        <w:rPr>
          <w:rStyle w:val="VerbatimChar"/>
        </w:rPr>
        <w:t xml:space="preserve">$ CV_R &lt;dbl&gt; 0.506, 0.670, 0.514, 0.430, 0.754, 0.439, 0.374, 0.411, 0.452, 0.…</w:t>
      </w:r>
      <w:r>
        <w:br/>
      </w:r>
      <w:r>
        <w:rPr>
          <w:rStyle w:val="VerbatimChar"/>
        </w:rPr>
        <w:t xml:space="preserve">$ mnQ  &lt;dbl&gt; 1.615, 1.488, 1.638, 1.402, 1.143, 1.310, 1.306, 1.338, 1.294, 1.…</w:t>
      </w:r>
      <w:r>
        <w:br/>
      </w:r>
      <w:r>
        <w:rPr>
          <w:rStyle w:val="VerbatimChar"/>
        </w:rPr>
        <w:t xml:space="preserve">$ vrQ  &lt;dbl&gt; 0.667, 0.993, 0.707, 0.364, 0.743, 0.330, 0.239, 0.302, 0.343, 0.…</w:t>
      </w:r>
    </w:p>
    <w:p>
      <w:pPr>
        <w:pStyle w:val="SourceCode"/>
      </w:pPr>
      <w:r>
        <w:rPr>
          <w:rStyle w:val="NormalTok"/>
        </w:rPr>
        <w:t xml:space="preserve">cvR_M_draws_scen</w:t>
      </w:r>
      <w:r>
        <w:rPr>
          <w:rStyle w:val="SpecialCharTok"/>
        </w:rPr>
        <w:t xml:space="preserve">$</w:t>
      </w:r>
      <w:r>
        <w:rPr>
          <w:rStyle w:val="StringTok"/>
        </w:rPr>
        <w:t xml:space="preserve">`</w:t>
      </w:r>
      <w:r>
        <w:rPr>
          <w:rStyle w:val="AttributeTok"/>
        </w:rPr>
        <w:t xml:space="preserve">PR-atlantida</w:t>
      </w:r>
      <w:r>
        <w:rPr>
          <w:rStyle w:val="StringTok"/>
        </w:rPr>
        <w:t xml:space="preserve">`</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rPr>
          <w:rStyle w:val="FunctionTok"/>
        </w:rPr>
        <w:t xml:space="preserve">glimpse</w:t>
      </w:r>
      <w:r>
        <w:rPr>
          <w:rStyle w:val="NormalTok"/>
        </w:rPr>
        <w:t xml:space="preserve">()</w:t>
      </w:r>
    </w:p>
    <w:p>
      <w:pPr>
        <w:pStyle w:val="SourceCode"/>
      </w:pPr>
      <w:r>
        <w:rPr>
          <w:rStyle w:val="VerbatimChar"/>
        </w:rPr>
        <w:t xml:space="preserve">Rows: 10,001</w:t>
      </w:r>
      <w:r>
        <w:br/>
      </w:r>
      <w:r>
        <w:rPr>
          <w:rStyle w:val="VerbatimChar"/>
        </w:rPr>
        <w:t xml:space="preserve">Columns: 4</w:t>
      </w:r>
      <w:r>
        <w:br/>
      </w:r>
      <w:r>
        <w:rPr>
          <w:rStyle w:val="VerbatimChar"/>
        </w:rPr>
        <w:t xml:space="preserve">$ M    &lt;dbl&gt; 0.497, 0.519, 0.660, 0.778, 0.287, 0.609, 0.371, 0.703, 0.652, 0.…</w:t>
      </w:r>
      <w:r>
        <w:br/>
      </w:r>
      <w:r>
        <w:rPr>
          <w:rStyle w:val="VerbatimChar"/>
        </w:rPr>
        <w:t xml:space="preserve">$ CV_R &lt;dbl&gt; 0.503, 0.242, 0.469, 0.498, 0.596, 0.483, 0.489, 0.396, 0.446, 0.…</w:t>
      </w:r>
      <w:r>
        <w:br/>
      </w:r>
      <w:r>
        <w:rPr>
          <w:rStyle w:val="VerbatimChar"/>
        </w:rPr>
        <w:t xml:space="preserve">$ mnQ  &lt;dbl&gt; 0.679, 0.712, 0.953, 1.189, 0.405, 0.861, 0.503, 1.036, 0.939, 0.…</w:t>
      </w:r>
      <w:r>
        <w:br/>
      </w:r>
      <w:r>
        <w:rPr>
          <w:rStyle w:val="VerbatimChar"/>
        </w:rPr>
        <w:t xml:space="preserve">$ vrQ  &lt;dbl&gt; 0.116, 0.030, 0.199, 0.350, 0.058, 0.173, 0.060, 0.168, 0.175, 0.…</w:t>
      </w:r>
    </w:p>
    <w:p>
      <w:pPr>
        <w:pStyle w:val="FirstParagraph"/>
      </w:pPr>
    </w:p>
    <w:p>
      <w:pPr>
        <w:pStyle w:val="BodyText"/>
      </w:pPr>
      <w:r>
        <w:t xml:space="preserve">Next we take a look at the generated draws.</w:t>
      </w:r>
    </w:p>
    <w:p>
      <w:pPr>
        <w:pStyle w:val="SourceCode"/>
      </w:pPr>
      <w:r>
        <w:rPr>
          <w:rStyle w:val="NormalTok"/>
        </w:rPr>
        <w:t xml:space="preserve">cvR_M_draws_scen_df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 </w:t>
      </w:r>
      <w:r>
        <w:rPr>
          <w:rStyle w:val="AttributeTok"/>
        </w:rPr>
        <w:t xml:space="preserve">y =</w:t>
      </w:r>
      <w:r>
        <w:rPr>
          <w:rStyle w:val="NormalTok"/>
        </w:rPr>
        <w:t xml:space="preserve"> CV_R))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0.8</w:t>
      </w:r>
      <w:r>
        <w:rPr>
          <w:rStyle w:val="NormalTok"/>
        </w:rPr>
        <w:t xml:space="preserve">, </w:t>
      </w:r>
      <w:r>
        <w:rPr>
          <w:rStyle w:val="AttributeTok"/>
        </w:rPr>
        <w:t xml:space="preserve">alpha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pr_scen_id)</w:t>
      </w:r>
    </w:p>
    <w:tbl>
      <w:tblPr>
        <w:tblStyle w:val="Table"/>
        <w:tblW w:type="pct" w:w="5000"/>
        <w:tblLook w:firstRow="0" w:lastRow="0" w:firstColumn="0" w:lastColumn="0" w:noHBand="0" w:noVBand="0" w:val="0000"/>
      </w:tblPr>
      <w:tblGrid>
        <w:gridCol w:w="7920"/>
      </w:tblGrid>
      <w:tr>
        <w:tc>
          <w:tcPr/>
          <w:bookmarkStart w:id="36" w:name="fig-M-RCV-draws"/>
          <w:p>
            <w:pPr>
              <w:pStyle w:val="Figure"/>
              <w:jc w:val="center"/>
            </w:pPr>
            <w:r>
              <w:drawing>
                <wp:inline>
                  <wp:extent cx="4620126" cy="3696101"/>
                  <wp:effectExtent b="0" l="0" r="0" t="0"/>
                  <wp:docPr descr="" title="" id="34" name="Picture"/>
                  <a:graphic>
                    <a:graphicData uri="http://schemas.openxmlformats.org/drawingml/2006/picture">
                      <pic:pic>
                        <pic:nvPicPr>
                          <pic:cNvPr descr="part1_openMSE_GRYM_approx\1_RecCV_and_M/generate_RCV_and_M_files/figure-docx/fig-M-RCV-draws-1.png" id="35"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Generated draws of</w:t>
            </w:r>
            <w:r>
              <w:t xml:space="preserve"> </w:t>
            </w:r>
            <m:oMath>
              <m:r>
                <m:t>C</m:t>
              </m:r>
              <m:sSub>
                <m:e>
                  <m:r>
                    <m:t>V</m:t>
                  </m:r>
                </m:e>
                <m:sub>
                  <m:r>
                    <m:t>R</m:t>
                  </m:r>
                </m:sub>
              </m:sSub>
            </m:oMath>
            <w:r>
              <w:t xml:space="preserve"> </w:t>
            </w:r>
            <w:r>
              <w:t xml:space="preserve">and</w:t>
            </w:r>
            <w:r>
              <w:t xml:space="preserve"> </w:t>
            </w:r>
            <m:oMath>
              <m:r>
                <m:t>M</m:t>
              </m:r>
            </m:oMath>
            <w:r>
              <w:t xml:space="preserve"> </w:t>
            </w:r>
            <w:r>
              <w:t xml:space="preserve">under each PR scenario</w:t>
            </w:r>
          </w:p>
          <w:bookmarkEnd w:id="36"/>
        </w:tc>
      </w:tr>
    </w:tbl>
    <w:p>
      <w:pPr>
        <w:pStyle w:val="BodyText"/>
      </w:pPr>
      <w:r>
        <w:t xml:space="preserve">And complement the with the corresponding summary statistics.</w:t>
      </w:r>
    </w:p>
    <w:p>
      <w:pPr>
        <w:pStyle w:val="SourceCode"/>
      </w:pPr>
      <w:r>
        <w:rPr>
          <w:rStyle w:val="NormalTok"/>
        </w:rPr>
        <w:t xml:space="preserve">cvR_M_draws_scen_df </w:t>
      </w:r>
      <w:r>
        <w:rPr>
          <w:rStyle w:val="SpecialCharTok"/>
        </w:rPr>
        <w:t xml:space="preserve">|&gt;</w:t>
      </w:r>
      <w:r>
        <w:br/>
      </w:r>
      <w:r>
        <w:rPr>
          <w:rStyle w:val="NormalTok"/>
        </w:rPr>
        <w:t xml:space="preserve">  </w:t>
      </w:r>
      <w:r>
        <w:rPr>
          <w:rStyle w:val="FunctionTok"/>
        </w:rPr>
        <w:t xml:space="preserve">group_by</w:t>
      </w:r>
      <w:r>
        <w:rPr>
          <w:rStyle w:val="NormalTok"/>
        </w:rPr>
        <w:t xml:space="preserve">(pr_scen_id)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StringTok"/>
        </w:rPr>
        <w:t xml:space="preserve">`</w:t>
      </w:r>
      <w:r>
        <w:rPr>
          <w:rStyle w:val="AttributeTok"/>
        </w:rPr>
        <w:t xml:space="preserve">Mean of M</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mean</w:t>
      </w:r>
      <w:r>
        <w:rPr>
          <w:rStyle w:val="NormalTok"/>
        </w:rPr>
        <w:t xml:space="preserve">(M), </w:t>
      </w:r>
      <w:r>
        <w:br/>
      </w:r>
      <w:r>
        <w:rPr>
          <w:rStyle w:val="NormalTok"/>
        </w:rPr>
        <w:t xml:space="preserve">    </w:t>
      </w:r>
      <w:r>
        <w:rPr>
          <w:rStyle w:val="StringTok"/>
        </w:rPr>
        <w:t xml:space="preserve">`</w:t>
      </w:r>
      <w:r>
        <w:rPr>
          <w:rStyle w:val="AttributeTok"/>
        </w:rPr>
        <w:t xml:space="preserve">SD of M</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sd</w:t>
      </w:r>
      <w:r>
        <w:rPr>
          <w:rStyle w:val="NormalTok"/>
        </w:rPr>
        <w:t xml:space="preserve">(M),</w:t>
      </w:r>
      <w:r>
        <w:br/>
      </w:r>
      <w:r>
        <w:rPr>
          <w:rStyle w:val="NormalTok"/>
        </w:rPr>
        <w:t xml:space="preserve">    </w:t>
      </w:r>
      <w:r>
        <w:rPr>
          <w:rStyle w:val="CommentTok"/>
        </w:rPr>
        <w:t xml:space="preserve">#`Median of M` = median(M),</w:t>
      </w:r>
      <w:r>
        <w:br/>
      </w:r>
      <w:r>
        <w:rPr>
          <w:rStyle w:val="NormalTok"/>
        </w:rPr>
        <w:t xml:space="preserve">    </w:t>
      </w:r>
      <w:r>
        <w:rPr>
          <w:rStyle w:val="CommentTok"/>
        </w:rPr>
        <w:t xml:space="preserve"># `2.5% of M` = quantile(M, probs = 0.025),</w:t>
      </w:r>
      <w:r>
        <w:br/>
      </w:r>
      <w:r>
        <w:rPr>
          <w:rStyle w:val="NormalTok"/>
        </w:rPr>
        <w:t xml:space="preserve">    </w:t>
      </w:r>
      <w:r>
        <w:rPr>
          <w:rStyle w:val="CommentTok"/>
        </w:rPr>
        <w:t xml:space="preserve"># `97.5% of M` = quantile(M, probs = 0.975), </w:t>
      </w:r>
      <w:r>
        <w:br/>
      </w:r>
      <w:r>
        <w:rPr>
          <w:rStyle w:val="NormalTok"/>
        </w:rPr>
        <w:t xml:space="preserve">    </w:t>
      </w:r>
      <w:r>
        <w:rPr>
          <w:rStyle w:val="StringTok"/>
        </w:rPr>
        <w:t xml:space="preserve">`</w:t>
      </w:r>
      <w:r>
        <w:rPr>
          <w:rStyle w:val="AttributeTok"/>
        </w:rPr>
        <w:t xml:space="preserve">mean of CV_R</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mean</w:t>
      </w:r>
      <w:r>
        <w:rPr>
          <w:rStyle w:val="NormalTok"/>
        </w:rPr>
        <w:t xml:space="preserve">(CV_R), </w:t>
      </w:r>
      <w:r>
        <w:br/>
      </w:r>
      <w:r>
        <w:rPr>
          <w:rStyle w:val="NormalTok"/>
        </w:rPr>
        <w:t xml:space="preserve">    </w:t>
      </w:r>
      <w:r>
        <w:rPr>
          <w:rStyle w:val="StringTok"/>
        </w:rPr>
        <w:t xml:space="preserve">`</w:t>
      </w:r>
      <w:r>
        <w:rPr>
          <w:rStyle w:val="AttributeTok"/>
        </w:rPr>
        <w:t xml:space="preserve">sd of CV_R</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sd</w:t>
      </w:r>
      <w:r>
        <w:rPr>
          <w:rStyle w:val="NormalTok"/>
        </w:rPr>
        <w:t xml:space="preserve">(CV_R))</w:t>
      </w:r>
    </w:p>
    <w:p>
      <w:pPr>
        <w:pStyle w:val="SourceCode"/>
      </w:pPr>
      <w:r>
        <w:rPr>
          <w:rStyle w:val="VerbatimChar"/>
        </w:rPr>
        <w:t xml:space="preserve"># A tibble: 4 × 5</w:t>
      </w:r>
      <w:r>
        <w:br/>
      </w:r>
      <w:r>
        <w:rPr>
          <w:rStyle w:val="VerbatimChar"/>
        </w:rPr>
        <w:t xml:space="preserve">  pr_scen_id   `Mean of M` `SD of M` `mean of CV_R` `sd of CV_R`</w:t>
      </w:r>
      <w:r>
        <w:br/>
      </w:r>
      <w:r>
        <w:rPr>
          <w:rStyle w:val="VerbatimChar"/>
        </w:rPr>
        <w:t xml:space="preserve">  &lt;fct&gt;              &lt;dbl&gt;     &lt;dbl&gt;          &lt;dbl&gt;        &lt;dbl&gt;</w:t>
      </w:r>
      <w:r>
        <w:br/>
      </w:r>
      <w:r>
        <w:rPr>
          <w:rStyle w:val="VerbatimChar"/>
        </w:rPr>
        <w:t xml:space="preserve">1 PR-emm21           0.853    0.0831          0.510        0.114</w:t>
      </w:r>
      <w:r>
        <w:br/>
      </w:r>
      <w:r>
        <w:rPr>
          <w:rStyle w:val="VerbatimChar"/>
        </w:rPr>
        <w:t xml:space="preserve">2 PR-amlr            0.771    0.232           4.40         1.93 </w:t>
      </w:r>
      <w:r>
        <w:br/>
      </w:r>
      <w:r>
        <w:rPr>
          <w:rStyle w:val="VerbatimChar"/>
        </w:rPr>
        <w:t xml:space="preserve">3 PR-atlantida       0.612    0.251           0.777        0.940</w:t>
      </w:r>
      <w:r>
        <w:br/>
      </w:r>
      <w:r>
        <w:rPr>
          <w:rStyle w:val="VerbatimChar"/>
        </w:rPr>
        <w:t xml:space="preserve">4 PR-amlr-haul       0.683    0.252           7.31         1.73 </w:t>
      </w:r>
    </w:p>
    <w:p>
      <w:pPr>
        <w:pStyle w:val="FirstParagraph"/>
      </w:pPr>
    </w:p>
    <w:p>
      <w:pPr>
        <w:pStyle w:val="BodyText"/>
      </w:pPr>
      <w:r>
        <w:t xml:space="preserve">In general, scenarios based on surveys observing higher mean recruitment</w:t>
      </w:r>
      <w:r>
        <w:t xml:space="preserve"> </w:t>
      </w:r>
      <w:r>
        <w:t xml:space="preserve">proportions generate draws (i.e. estimates) of</w:t>
      </w:r>
      <w:r>
        <w:t xml:space="preserve"> </w:t>
      </w:r>
      <m:oMath>
        <m:r>
          <m:t>M</m:t>
        </m:r>
      </m:oMath>
      <w:r>
        <w:t xml:space="preserve"> </w:t>
      </w:r>
      <w:r>
        <w:t xml:space="preserve">that are, on average, higher.</w:t>
      </w:r>
      <w:r>
        <w:t xml:space="preserve"> </w:t>
      </w:r>
      <w:r>
        <w:t xml:space="preserve">This is expected since higher natural mortality rates lead to a rapid decline of</w:t>
      </w:r>
      <w:r>
        <w:t xml:space="preserve"> </w:t>
      </w:r>
      <w:r>
        <w:t xml:space="preserve">numbers in older age-classes, making the proportion of recruits in the</w:t>
      </w:r>
      <w:r>
        <w:t xml:space="preserve"> </w:t>
      </w:r>
      <w:r>
        <w:t xml:space="preserve">population more prominent. The opposite occurs when natural mortality is low.</w:t>
      </w:r>
    </w:p>
    <w:p>
      <w:pPr>
        <w:pStyle w:val="BodyText"/>
      </w:pPr>
      <w:r>
        <w:t xml:space="preserve">Regarding recruitment variability, the magnitude of drawn</w:t>
      </w:r>
      <w:r>
        <w:t xml:space="preserve"> </w:t>
      </w:r>
      <m:oMath>
        <m:r>
          <m:t>C</m:t>
        </m:r>
        <m:sSub>
          <m:e>
            <m:r>
              <m:t>V</m:t>
            </m:r>
          </m:e>
          <m:sub>
            <m:r>
              <m:t>R</m:t>
            </m:r>
          </m:sub>
        </m:sSub>
      </m:oMath>
      <w:r>
        <w:t xml:space="preserve"> </w:t>
      </w:r>
      <w:r>
        <w:t xml:space="preserve">estimates is,</w:t>
      </w:r>
      <w:r>
        <w:t xml:space="preserve"> </w:t>
      </w:r>
      <w:r>
        <w:t xml:space="preserve">unsurprisingly, correlated with to the variance in observed recruitment</w:t>
      </w:r>
      <w:r>
        <w:t xml:space="preserve"> </w:t>
      </w:r>
      <w:r>
        <w:t xml:space="preserve">proportion under each scenario (see</w:t>
      </w:r>
      <w:r>
        <w:t xml:space="preserve"> </w:t>
      </w:r>
      <w:r>
        <w:rPr>
          <w:bCs/>
          <w:b/>
        </w:rPr>
        <w:t xml:space="preserve">?@tbl-pr-scens</w:t>
      </w:r>
      <w:r>
        <w:t xml:space="preserve"> </w:t>
      </w:r>
      <w:r>
        <w:t xml:space="preserve">for reference). Evidently,</w:t>
      </w:r>
      <w:r>
        <w:t xml:space="preserve"> </w:t>
      </w:r>
      <w:r>
        <w:t xml:space="preserve">highly variable yearly recruitment will cause the fraction of recruits in the</w:t>
      </w:r>
      <w:r>
        <w:t xml:space="preserve"> </w:t>
      </w:r>
      <w:r>
        <w:t xml:space="preserve">population to fluctuate strongly from year to year.</w:t>
      </w:r>
    </w:p>
    <w:p>
      <w:pPr>
        <w:pStyle w:val="BodyText"/>
      </w:pPr>
      <w:r>
        <w:t xml:space="preserve">The level of uncertainty about parameters</w:t>
      </w:r>
      <w:r>
        <w:t xml:space="preserve"> </w:t>
      </w:r>
      <m:oMath>
        <m:r>
          <m:t>M</m:t>
        </m:r>
      </m:oMath>
      <w:r>
        <w:t xml:space="preserve"> </w:t>
      </w:r>
      <w:r>
        <w:t xml:space="preserve">and</w:t>
      </w:r>
      <w:r>
        <w:t xml:space="preserve"> </w:t>
      </w:r>
      <m:oMath>
        <m:r>
          <m:t>C</m:t>
        </m:r>
        <m:sSub>
          <m:e>
            <m:r>
              <m:t>V</m:t>
            </m:r>
          </m:e>
          <m:sub>
            <m:r>
              <m:t>R</m:t>
            </m:r>
          </m:sub>
        </m:sSub>
      </m:oMath>
      <w:r>
        <w:t xml:space="preserve"> </w:t>
      </w:r>
      <w:r>
        <w:t xml:space="preserve">for the considered</w:t>
      </w:r>
      <w:r>
        <w:t xml:space="preserve"> </w:t>
      </w:r>
      <w:r>
        <w:t xml:space="preserve">scenarios is reflected by the spread of the generated draws, which is</w:t>
      </w:r>
      <w:r>
        <w:t xml:space="preserve"> </w:t>
      </w:r>
      <w:r>
        <w:t xml:space="preserve">conveyed by the plots in</w:t>
      </w:r>
      <w:r>
        <w:t xml:space="preserve"> </w:t>
      </w:r>
      <w:hyperlink w:anchor="fig-M-RCV-draws">
        <w:r>
          <w:rPr>
            <w:rStyle w:val="Hyperlink"/>
          </w:rPr>
          <w:t xml:space="preserve">Figure 1.1</w:t>
        </w:r>
      </w:hyperlink>
      <w:r>
        <w:t xml:space="preserve"> </w:t>
      </w:r>
      <w:r>
        <w:t xml:space="preserve">and, relatedly, the standard</w:t>
      </w:r>
      <w:r>
        <w:t xml:space="preserve"> </w:t>
      </w:r>
      <w:r>
        <w:t xml:space="preserve">deviation of draws presented in the table above. Results suggest that</w:t>
      </w:r>
      <w:r>
        <w:t xml:space="preserve"> </w:t>
      </w:r>
      <w:r>
        <w:t xml:space="preserve">uncertainty is affected by the variability in recruitment and the number of</w:t>
      </w:r>
      <w:r>
        <w:t xml:space="preserve"> </w:t>
      </w:r>
      <w:r>
        <w:t xml:space="preserve">surveys from which proportion of recruits are estimated (</w:t>
      </w:r>
      <w:r>
        <w:rPr>
          <w:bCs/>
          <w:b/>
        </w:rPr>
        <w:t xml:space="preserve">?@tbl-pr-scens</w:t>
      </w:r>
      <w:r>
        <w:t xml:space="preserve"> </w:t>
      </w:r>
      <w:r>
        <w:t xml:space="preserve">for</w:t>
      </w:r>
      <w:r>
        <w:t xml:space="preserve"> </w:t>
      </w:r>
      <w:r>
        <w:t xml:space="preserve">reference).</w:t>
      </w:r>
    </w:p>
    <w:p>
      <w:pPr>
        <w:pStyle w:val="BodyText"/>
      </w:pPr>
      <w:r>
        <w:t xml:space="preserve">Some further observations:</w:t>
      </w:r>
    </w:p>
    <w:p>
      <w:pPr>
        <w:numPr>
          <w:ilvl w:val="0"/>
          <w:numId w:val="1003"/>
        </w:numPr>
      </w:pPr>
      <w:r>
        <w:t xml:space="preserve">draws generated under the</w:t>
      </w:r>
      <w:r>
        <w:t xml:space="preserve"> </w:t>
      </w:r>
      <w:r>
        <w:t xml:space="preserve">“</w:t>
      </w:r>
      <w:r>
        <w:t xml:space="preserve">PR-emm21</w:t>
      </w:r>
      <w:r>
        <w:t xml:space="preserve">”</w:t>
      </w:r>
      <w:r>
        <w:t xml:space="preserve"> </w:t>
      </w:r>
      <w:r>
        <w:t xml:space="preserve">scenario are notably more</w:t>
      </w:r>
      <w:r>
        <w:t xml:space="preserve"> </w:t>
      </w:r>
      <w:r>
        <w:t xml:space="preserve">condensed compared to the remaining scenarios. This indicates that</w:t>
      </w:r>
      <w:r>
        <w:t xml:space="preserve"> </w:t>
      </w:r>
      <w:r>
        <w:t xml:space="preserve">“</w:t>
      </w:r>
      <w:r>
        <w:t xml:space="preserve">PR-emm21</w:t>
      </w:r>
      <w:r>
        <w:t xml:space="preserve">”</w:t>
      </w:r>
      <w:r>
        <w:t xml:space="preserve"> </w:t>
      </w:r>
      <w:r>
        <w:t xml:space="preserve">has</w:t>
      </w:r>
      <w:r>
        <w:t xml:space="preserve"> </w:t>
      </w:r>
      <w:r>
        <w:t xml:space="preserve">the lowest uncertainty about both</w:t>
      </w:r>
      <w:r>
        <w:t xml:space="preserve"> </w:t>
      </w:r>
      <m:oMath>
        <m:r>
          <m:t>M</m:t>
        </m:r>
      </m:oMath>
      <w:r>
        <w:t xml:space="preserve"> </w:t>
      </w:r>
      <w:r>
        <w:t xml:space="preserve">and</w:t>
      </w:r>
      <w:r>
        <w:t xml:space="preserve"> </w:t>
      </w:r>
      <m:oMath>
        <m:r>
          <m:t>C</m:t>
        </m:r>
        <m:sSub>
          <m:e>
            <m:r>
              <m:t>V</m:t>
            </m:r>
          </m:e>
          <m:sub>
            <m:r>
              <m:t>R</m:t>
            </m:r>
          </m:sub>
        </m:sSub>
      </m:oMath>
      <w:r>
        <w:t xml:space="preserve"> </w:t>
      </w:r>
      <w:r>
        <w:t xml:space="preserve">parameters.</w:t>
      </w:r>
    </w:p>
    <w:p>
      <w:pPr>
        <w:numPr>
          <w:ilvl w:val="0"/>
          <w:numId w:val="1003"/>
        </w:numPr>
      </w:pPr>
      <w:r>
        <w:t xml:space="preserve">Despite the relatively low values of</w:t>
      </w:r>
      <w:r>
        <w:t xml:space="preserve"> </w:t>
      </w:r>
      <m:oMath>
        <m:r>
          <m:t>C</m:t>
        </m:r>
        <m:sSub>
          <m:e>
            <m:r>
              <m:t>V</m:t>
            </m:r>
          </m:e>
          <m:sub>
            <m:r>
              <m:t>R</m:t>
            </m:r>
          </m:sub>
        </m:sSub>
      </m:oMath>
      <w:r>
        <w:t xml:space="preserve"> </w:t>
      </w:r>
      <w:r>
        <w:t xml:space="preserve">drawn under</w:t>
      </w:r>
      <w:r>
        <w:t xml:space="preserve"> </w:t>
      </w:r>
      <w:r>
        <w:t xml:space="preserve">“</w:t>
      </w:r>
      <w:r>
        <w:t xml:space="preserve">PR-atlantida</w:t>
      </w:r>
      <w:r>
        <w:t xml:space="preserve">”</w:t>
      </w:r>
      <w:r>
        <w:t xml:space="preserve">, uncertainty</w:t>
      </w:r>
      <w:r>
        <w:t xml:space="preserve"> </w:t>
      </w:r>
      <w:r>
        <w:t xml:space="preserve">about</w:t>
      </w:r>
      <w:r>
        <w:t xml:space="preserve"> </w:t>
      </w:r>
      <m:oMath>
        <m:r>
          <m:t>M</m:t>
        </m:r>
      </m:oMath>
      <w:r>
        <w:t xml:space="preserve"> </w:t>
      </w:r>
      <w:r>
        <w:t xml:space="preserve">and</w:t>
      </w:r>
      <w:r>
        <w:t xml:space="preserve"> </w:t>
      </w:r>
      <m:oMath>
        <m:r>
          <m:t>C</m:t>
        </m:r>
        <m:sSub>
          <m:e>
            <m:r>
              <m:t>V</m:t>
            </m:r>
          </m:e>
          <m:sub>
            <m:r>
              <m:t>R</m:t>
            </m:r>
          </m:sub>
        </m:sSub>
      </m:oMath>
      <w:r>
        <w:t xml:space="preserve"> </w:t>
      </w:r>
      <w:r>
        <w:t xml:space="preserve">for this scenario is larger (i.e. SD is higher) than that</w:t>
      </w:r>
      <w:r>
        <w:t xml:space="preserve"> </w:t>
      </w:r>
      <w:r>
        <w:t xml:space="preserve">obtained under</w:t>
      </w:r>
      <w:r>
        <w:t xml:space="preserve"> </w:t>
      </w:r>
      <w:r>
        <w:t xml:space="preserve">“</w:t>
      </w:r>
      <w:r>
        <w:t xml:space="preserve">PR-emm21</w:t>
      </w:r>
      <w:r>
        <w:t xml:space="preserve">”</w:t>
      </w:r>
      <w:r>
        <w:t xml:space="preserve">. This is likely related to the fact that recruitment</w:t>
      </w:r>
      <w:r>
        <w:t xml:space="preserve"> </w:t>
      </w:r>
      <w:r>
        <w:t xml:space="preserve">proportions were calculated from only 3 surveys (as opposed to 17 surveys under</w:t>
      </w:r>
      <w:r>
        <w:t xml:space="preserve"> </w:t>
      </w:r>
      <w:r>
        <w:t xml:space="preserve">“</w:t>
      </w:r>
      <w:r>
        <w:t xml:space="preserve">PR-emm21</w:t>
      </w:r>
      <w:r>
        <w:t xml:space="preserve">”</w:t>
      </w:r>
      <w:r>
        <w:t xml:space="preserve">).</w:t>
      </w:r>
    </w:p>
    <w:p>
      <w:pPr>
        <w:numPr>
          <w:ilvl w:val="0"/>
          <w:numId w:val="1003"/>
        </w:numPr>
      </w:pPr>
      <w:r>
        <w:t xml:space="preserve">Differences in the distribution of draws of</w:t>
      </w:r>
      <w:r>
        <w:t xml:space="preserve"> </w:t>
      </w:r>
      <m:oMath>
        <m:r>
          <m:t>M</m:t>
        </m:r>
      </m:oMath>
      <w:r>
        <w:t xml:space="preserve"> </w:t>
      </w:r>
      <w:r>
        <w:t xml:space="preserve">and</w:t>
      </w:r>
      <w:r>
        <w:t xml:space="preserve"> </w:t>
      </w:r>
      <m:oMath>
        <m:r>
          <m:t>C</m:t>
        </m:r>
        <m:sSub>
          <m:e>
            <m:r>
              <m:t>V</m:t>
            </m:r>
          </m:e>
          <m:sub>
            <m:r>
              <m:t>R</m:t>
            </m:r>
          </m:sub>
        </m:sSub>
      </m:oMath>
      <w:r>
        <w:t xml:space="preserve"> </w:t>
      </w:r>
      <w:r>
        <w:t xml:space="preserve">between scenarios</w:t>
      </w:r>
      <w:r>
        <w:t xml:space="preserve"> </w:t>
      </w:r>
      <w:r>
        <w:t xml:space="preserve">“</w:t>
      </w:r>
      <w:r>
        <w:t xml:space="preserve">PR-amlr</w:t>
      </w:r>
      <w:r>
        <w:t xml:space="preserve">”</w:t>
      </w:r>
      <w:r>
        <w:t xml:space="preserve"> </w:t>
      </w:r>
      <w:r>
        <w:t xml:space="preserve">and</w:t>
      </w:r>
      <w:r>
        <w:t xml:space="preserve"> </w:t>
      </w:r>
      <w:r>
        <w:t xml:space="preserve">“</w:t>
      </w:r>
      <w:r>
        <w:t xml:space="preserve">PR-amlr-haul</w:t>
      </w:r>
      <w:r>
        <w:t xml:space="preserve">”</w:t>
      </w:r>
      <w:r>
        <w:t xml:space="preserve"> </w:t>
      </w:r>
      <w:r>
        <w:t xml:space="preserve">illustrate the impact of length cutoff thresholds and sample</w:t>
      </w:r>
      <w:r>
        <w:t xml:space="preserve"> </w:t>
      </w:r>
      <w:r>
        <w:t xml:space="preserve">weighting choices applied during the estimation of the recruitment proportion</w:t>
      </w:r>
      <w:r>
        <w:t xml:space="preserve"> </w:t>
      </w:r>
      <w:r>
        <w:t xml:space="preserve">in surveys.</w:t>
      </w:r>
    </w:p>
    <w:p>
      <w:pPr>
        <w:numPr>
          <w:ilvl w:val="0"/>
          <w:numId w:val="1003"/>
        </w:numPr>
      </w:pPr>
      <w:r>
        <w:t xml:space="preserve">Draws of</w:t>
      </w:r>
      <w:r>
        <w:t xml:space="preserve"> </w:t>
      </w:r>
      <m:oMath>
        <m:r>
          <m:t>C</m:t>
        </m:r>
        <m:sSub>
          <m:e>
            <m:r>
              <m:t>V</m:t>
            </m:r>
          </m:e>
          <m:sub>
            <m:r>
              <m:t>R</m:t>
            </m:r>
          </m:sub>
        </m:sSub>
      </m:oMath>
      <w:r>
        <w:t xml:space="preserve"> </w:t>
      </w:r>
      <w:r>
        <w:t xml:space="preserve">for scenarios</w:t>
      </w:r>
      <w:r>
        <w:t xml:space="preserve"> </w:t>
      </w:r>
      <w:r>
        <w:t xml:space="preserve">“</w:t>
      </w:r>
      <w:r>
        <w:t xml:space="preserve">PR-amlr</w:t>
      </w:r>
      <w:r>
        <w:t xml:space="preserve">”</w:t>
      </w:r>
      <w:r>
        <w:t xml:space="preserve"> </w:t>
      </w:r>
      <w:r>
        <w:t xml:space="preserve">and</w:t>
      </w:r>
      <w:r>
        <w:t xml:space="preserve"> </w:t>
      </w:r>
      <w:r>
        <w:t xml:space="preserve">“</w:t>
      </w:r>
      <w:r>
        <w:t xml:space="preserve">PR-amlr-haul</w:t>
      </w:r>
      <w:r>
        <w:t xml:space="preserve">”</w:t>
      </w:r>
      <w:r>
        <w:t xml:space="preserve"> </w:t>
      </w:r>
      <w:r>
        <w:t xml:space="preserve">show that yearly recruitments</w:t>
      </w:r>
      <w:r>
        <w:t xml:space="preserve"> </w:t>
      </w:r>
      <m:oMath>
        <m:r>
          <m:t>R</m:t>
        </m:r>
      </m:oMath>
      <w:r>
        <w:t xml:space="preserve"> </w:t>
      </w:r>
      <w:r>
        <w:t xml:space="preserve">series simulated under these scenarios will have sizable levels of variability</w:t>
      </w:r>
      <w:r>
        <w:t xml:space="preserve"> </w:t>
      </w:r>
      <w:r>
        <w:t xml:space="preserve">(i.e. over 400% and 700%, respectively).</w:t>
      </w:r>
    </w:p>
    <w:bookmarkStart w:id="41" w:name="reverse-check"/>
    <w:p>
      <w:pPr>
        <w:pStyle w:val="Heading3"/>
      </w:pPr>
      <w:r>
        <w:t xml:space="preserve">1.4.1 Reverse-check</w:t>
      </w:r>
    </w:p>
    <w:p>
      <w:pPr>
        <w:pStyle w:val="FirstParagraph"/>
      </w:pPr>
      <w:r>
        <w:t xml:space="preserve">Here we simulate survey estimates of mean and variance of recruitment proportion</w:t>
      </w:r>
      <w:r>
        <w:t xml:space="preserve"> </w:t>
      </w:r>
      <w:r>
        <w:t xml:space="preserve">from the PR model, for each of the considered scenarios. Recruitment series are</w:t>
      </w:r>
      <w:r>
        <w:t xml:space="preserve"> </w:t>
      </w:r>
      <w:r>
        <w:t xml:space="preserve">generated from each draw of</w:t>
      </w:r>
      <w:r>
        <w:t xml:space="preserve"> </w:t>
      </w:r>
      <m:oMath>
        <m:r>
          <m:t>M</m:t>
        </m:r>
      </m:oMath>
      <w:r>
        <w:t xml:space="preserve"> </w:t>
      </w:r>
      <w:r>
        <w:t xml:space="preserve">and</w:t>
      </w:r>
      <w:r>
        <w:t xml:space="preserve"> </w:t>
      </w:r>
      <m:oMath>
        <m:r>
          <m:t>C</m:t>
        </m:r>
        <m:sSub>
          <m:e>
            <m:r>
              <m:t>V</m:t>
            </m:r>
          </m:e>
          <m:sub>
            <m:r>
              <m:t>R</m:t>
            </m:r>
          </m:sub>
        </m:sSub>
      </m:oMath>
      <w:r>
        <w:t xml:space="preserve">, which are then used to simulate the</w:t>
      </w:r>
      <w:r>
        <w:t xml:space="preserve"> </w:t>
      </w:r>
      <w:r>
        <w:t xml:space="preserve">proportion of recruits that would be seen in surveys. Thus, each draw generates</w:t>
      </w:r>
      <w:r>
        <w:t xml:space="preserve"> </w:t>
      </w:r>
      <w:r>
        <w:t xml:space="preserve">a series of</w:t>
      </w:r>
      <w:r>
        <w:t xml:space="preserve"> </w:t>
      </w:r>
      <w:r>
        <w:t xml:space="preserve">“</w:t>
      </w:r>
      <w:r>
        <w:t xml:space="preserve">observed</w:t>
      </w:r>
      <w:r>
        <w:t xml:space="preserve">”</w:t>
      </w:r>
      <w:r>
        <w:t xml:space="preserve"> </w:t>
      </w:r>
      <w:r>
        <w:t xml:space="preserve">proportion of recruits from which estimates are</w:t>
      </w:r>
      <w:r>
        <w:t xml:space="preserve"> </w:t>
      </w:r>
      <w:r>
        <w:t xml:space="preserve">calculated.</w:t>
      </w:r>
    </w:p>
    <w:p>
      <w:pPr>
        <w:pStyle w:val="BodyText"/>
      </w:pPr>
      <w:r>
        <w:t xml:space="preserve">The core simulating function</w:t>
      </w:r>
      <w:r>
        <w:t xml:space="preserve"> </w:t>
      </w:r>
      <w:r>
        <w:rPr>
          <w:rStyle w:val="VerbatimChar"/>
        </w:rPr>
        <w:t xml:space="preserve">prSim()</w:t>
      </w:r>
      <w:r>
        <w:t xml:space="preserve"> </w:t>
      </w:r>
      <w:r>
        <w:t xml:space="preserve">is provided in krill’s base case</w:t>
      </w:r>
      <w:r>
        <w:t xml:space="preserve"> </w:t>
      </w:r>
      <w:hyperlink r:id="rId25">
        <w:r>
          <w:rPr>
            <w:rStyle w:val="Hyperlink"/>
          </w:rPr>
          <w:t xml:space="preserve">code</w:t>
        </w:r>
        <w:r>
          <w:rPr>
            <w:rStyle w:val="Hyperlink"/>
          </w:rPr>
          <w:t xml:space="preserve"> </w:t>
        </w:r>
        <w:r>
          <w:rPr>
            <w:rStyle w:val="Hyperlink"/>
          </w:rPr>
          <w:t xml:space="preserve">repository</w:t>
        </w:r>
      </w:hyperlink>
      <w:r>
        <w:t xml:space="preserve">.</w:t>
      </w:r>
      <w:r>
        <w:t xml:space="preserve"> </w:t>
      </w:r>
      <w:hyperlink w:anchor="fig-hdr-sim-mn-vr-prop-rec">
        <w:r>
          <w:rPr>
            <w:rStyle w:val="Hyperlink"/>
          </w:rPr>
          <w:t xml:space="preserve">Figure 1.2</w:t>
        </w:r>
      </w:hyperlink>
      <w:r>
        <w:t xml:space="preserve"> </w:t>
      </w:r>
      <w:r>
        <w:t xml:space="preserve">display the simulation results in terms of highest</w:t>
      </w:r>
      <w:r>
        <w:t xml:space="preserve"> </w:t>
      </w:r>
      <w:r>
        <w:t xml:space="preserve">density region (HDR) plots.</w:t>
      </w:r>
    </w:p>
    <w:p>
      <w:pPr>
        <w:pStyle w:val="SourceCode"/>
      </w:pPr>
      <w:r>
        <w:rPr>
          <w:rStyle w:val="NormalTok"/>
        </w:rPr>
        <w:t xml:space="preserve">scens_sim_pars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pr_scen_id =</w:t>
      </w:r>
      <w:r>
        <w:rPr>
          <w:rStyle w:val="NormalTok"/>
        </w:rPr>
        <w:t xml:space="preserve"> </w:t>
      </w:r>
      <w:r>
        <w:rPr>
          <w:rStyle w:val="FunctionTok"/>
        </w:rPr>
        <w:t xml:space="preserve">factor</w:t>
      </w:r>
      <w:r>
        <w:rPr>
          <w:rStyle w:val="NormalTok"/>
        </w:rPr>
        <w:t xml:space="preserve">(pr_scen_id, </w:t>
      </w:r>
      <w:r>
        <w:rPr>
          <w:rStyle w:val="AttributeTok"/>
        </w:rPr>
        <w:t xml:space="preserve">levels =</w:t>
      </w:r>
      <w:r>
        <w:rPr>
          <w:rStyle w:val="NormalTok"/>
        </w:rPr>
        <w:t xml:space="preserve"> </w:t>
      </w:r>
      <w:r>
        <w:rPr>
          <w:rStyle w:val="FunctionTok"/>
        </w:rPr>
        <w:t xml:space="preserve">unique</w:t>
      </w:r>
      <w:r>
        <w:rPr>
          <w:rStyle w:val="NormalTok"/>
        </w:rPr>
        <w:t xml:space="preserve">(pr_scen_id))) </w:t>
      </w:r>
      <w:r>
        <w:rPr>
          <w:rStyle w:val="SpecialCharTok"/>
        </w:rPr>
        <w:t xml:space="preserve">|&gt;</w:t>
      </w:r>
      <w:r>
        <w:br/>
      </w:r>
      <w:r>
        <w:rPr>
          <w:rStyle w:val="NormalTok"/>
        </w:rPr>
        <w:t xml:space="preserve">  </w:t>
      </w:r>
      <w:r>
        <w:rPr>
          <w:rStyle w:val="FunctionTok"/>
        </w:rPr>
        <w:t xml:space="preserve">group_split</w:t>
      </w:r>
      <w:r>
        <w:rPr>
          <w:rStyle w:val="NormalTok"/>
        </w:rPr>
        <w:t xml:space="preserve">(pr_scen_id) </w:t>
      </w:r>
      <w:r>
        <w:rPr>
          <w:rStyle w:val="SpecialCharTok"/>
        </w:rPr>
        <w:t xml:space="preserve">|&gt;</w:t>
      </w:r>
      <w:r>
        <w:br/>
      </w:r>
      <w:r>
        <w:rPr>
          <w:rStyle w:val="NormalTok"/>
        </w:rPr>
        <w:t xml:space="preserve">  </w:t>
      </w:r>
      <w:r>
        <w:rPr>
          <w:rStyle w:val="FunctionTok"/>
        </w:rPr>
        <w:t xml:space="preserve">map2</w:t>
      </w:r>
      <w:r>
        <w:rPr>
          <w:rStyle w:val="NormalTok"/>
        </w:rPr>
        <w:t xml:space="preserve">(</w:t>
      </w:r>
      <w:r>
        <w:rPr>
          <w:rStyle w:val="AttributeTok"/>
        </w:rPr>
        <w:t xml:space="preserve">.y =</w:t>
      </w:r>
      <w:r>
        <w:rPr>
          <w:rStyle w:val="NormalTok"/>
        </w:rPr>
        <w:t xml:space="preserve"> cvR_M_draws_scen, </w:t>
      </w:r>
      <w:r>
        <w:rPr>
          <w:rStyle w:val="ControlFlowTok"/>
        </w:rPr>
        <w:t xml:space="preserve">function</w:t>
      </w:r>
      <w:r>
        <w:rPr>
          <w:rStyle w:val="NormalTok"/>
        </w:rPr>
        <w:t xml:space="preserve">(scn_pars, scn_draws){</w:t>
      </w:r>
      <w:r>
        <w:br/>
      </w:r>
      <w:r>
        <w:rPr>
          <w:rStyle w:val="NormalTok"/>
        </w:rPr>
        <w:t xml:space="preserve">    </w:t>
      </w:r>
      <w:r>
        <w:br/>
      </w:r>
      <w:r>
        <w:rPr>
          <w:rStyle w:val="NormalTok"/>
        </w:rPr>
        <w:t xml:space="preserve">    </w:t>
      </w:r>
      <w:r>
        <w:rPr>
          <w:rStyle w:val="CommentTok"/>
        </w:rPr>
        <w:t xml:space="preserve"># Simulate observation process for each draw of CV_R and M, i.e. generate</w:t>
      </w:r>
      <w:r>
        <w:br/>
      </w:r>
      <w:r>
        <w:rPr>
          <w:rStyle w:val="NormalTok"/>
        </w:rPr>
        <w:t xml:space="preserve">    </w:t>
      </w:r>
      <w:r>
        <w:rPr>
          <w:rStyle w:val="CommentTok"/>
        </w:rPr>
        <w:t xml:space="preserve"># `n` random age structures for each draw of CV_R and M and estimate mean</w:t>
      </w:r>
      <w:r>
        <w:br/>
      </w:r>
      <w:r>
        <w:rPr>
          <w:rStyle w:val="NormalTok"/>
        </w:rPr>
        <w:t xml:space="preserve">    </w:t>
      </w:r>
      <w:r>
        <w:rPr>
          <w:rStyle w:val="CommentTok"/>
        </w:rPr>
        <w:t xml:space="preserve"># and variance of the proportion of recruits that would be observed in surveys</w:t>
      </w:r>
      <w:r>
        <w:br/>
      </w:r>
      <w:r>
        <w:rPr>
          <w:rStyle w:val="NormalTok"/>
        </w:rPr>
        <w:t xml:space="preserve">    pr_mn_vr </w:t>
      </w:r>
      <w:r>
        <w:rPr>
          <w:rStyle w:val="OtherTok"/>
        </w:rPr>
        <w:t xml:space="preserve">&lt;-</w:t>
      </w:r>
      <w:r>
        <w:rPr>
          <w:rStyle w:val="NormalTok"/>
        </w:rPr>
        <w:t xml:space="preserve"> </w:t>
      </w:r>
      <w:r>
        <w:rPr>
          <w:rStyle w:val="FunctionTok"/>
        </w:rPr>
        <w:t xml:space="preserve">map2_df</w:t>
      </w:r>
      <w:r>
        <w:rPr>
          <w:rStyle w:val="NormalTok"/>
        </w:rPr>
        <w:t xml:space="preserve">(</w:t>
      </w:r>
      <w:r>
        <w:br/>
      </w:r>
      <w:r>
        <w:rPr>
          <w:rStyle w:val="NormalTok"/>
        </w:rPr>
        <w:t xml:space="preserve">      scn_draws</w:t>
      </w:r>
      <w:r>
        <w:rPr>
          <w:rStyle w:val="SpecialCharTok"/>
        </w:rPr>
        <w:t xml:space="preserve">$</w:t>
      </w:r>
      <w:r>
        <w:rPr>
          <w:rStyle w:val="NormalTok"/>
        </w:rPr>
        <w:t xml:space="preserve">M, </w:t>
      </w:r>
      <w:r>
        <w:br/>
      </w:r>
      <w:r>
        <w:rPr>
          <w:rStyle w:val="NormalTok"/>
        </w:rPr>
        <w:t xml:space="preserve">      scn_draws</w:t>
      </w:r>
      <w:r>
        <w:rPr>
          <w:rStyle w:val="SpecialCharTok"/>
        </w:rPr>
        <w:t xml:space="preserve">$</w:t>
      </w:r>
      <w:r>
        <w:rPr>
          <w:rStyle w:val="NormalTok"/>
        </w:rPr>
        <w:t xml:space="preserve">CV_R, </w:t>
      </w:r>
      <w:r>
        <w:br/>
      </w:r>
      <w:r>
        <w:rPr>
          <w:rStyle w:val="NormalTok"/>
        </w:rPr>
        <w:t xml:space="preserve">      </w:t>
      </w:r>
      <w:r>
        <w:rPr>
          <w:rStyle w:val="SpecialCharTok"/>
        </w:rPr>
        <w:t xml:space="preserve">~</w:t>
      </w:r>
      <w:r>
        <w:rPr>
          <w:rStyle w:val="FunctionTok"/>
        </w:rPr>
        <w:t xml:space="preserve">prSim</w:t>
      </w:r>
      <w:r>
        <w:rPr>
          <w:rStyle w:val="NormalTok"/>
        </w:rPr>
        <w:t xml:space="preserve">(</w:t>
      </w:r>
      <w:r>
        <w:br/>
      </w:r>
      <w:r>
        <w:rPr>
          <w:rStyle w:val="NormalTok"/>
        </w:rPr>
        <w:t xml:space="preserve">        </w:t>
      </w:r>
      <w:r>
        <w:rPr>
          <w:rStyle w:val="AttributeTok"/>
        </w:rPr>
        <w:t xml:space="preserve">qdist =</w:t>
      </w:r>
      <w:r>
        <w:rPr>
          <w:rStyle w:val="NormalTok"/>
        </w:rPr>
        <w:t xml:space="preserve"> scn_pars</w:t>
      </w:r>
      <w:r>
        <w:rPr>
          <w:rStyle w:val="SpecialCharTok"/>
        </w:rPr>
        <w:t xml:space="preserve">$</w:t>
      </w:r>
      <w:r>
        <w:rPr>
          <w:rStyle w:val="NormalTok"/>
        </w:rPr>
        <w:t xml:space="preserve">qdist, </w:t>
      </w:r>
      <w:r>
        <w:rPr>
          <w:rStyle w:val="AttributeTok"/>
        </w:rPr>
        <w:t xml:space="preserve">Msf =</w:t>
      </w:r>
      <w:r>
        <w:rPr>
          <w:rStyle w:val="NormalTok"/>
        </w:rPr>
        <w:t xml:space="preserve"> scn_pars</w:t>
      </w:r>
      <w:r>
        <w:rPr>
          <w:rStyle w:val="SpecialCharTok"/>
        </w:rPr>
        <w:t xml:space="preserve">$</w:t>
      </w:r>
      <w:r>
        <w:rPr>
          <w:rStyle w:val="NormalTok"/>
        </w:rPr>
        <w:t xml:space="preserve">Msf[[</w:t>
      </w:r>
      <w:r>
        <w:rPr>
          <w:rStyle w:val="DecValTok"/>
        </w:rPr>
        <w:t xml:space="preserve">1</w:t>
      </w:r>
      <w:r>
        <w:rPr>
          <w:rStyle w:val="NormalTok"/>
        </w:rPr>
        <w:t xml:space="preserve">]], </w:t>
      </w:r>
      <w:r>
        <w:rPr>
          <w:rStyle w:val="AttributeTok"/>
        </w:rPr>
        <w:t xml:space="preserve">n =</w:t>
      </w:r>
      <w:r>
        <w:rPr>
          <w:rStyle w:val="NormalTok"/>
        </w:rPr>
        <w:t xml:space="preserve"> scn_pars</w:t>
      </w:r>
      <w:r>
        <w:rPr>
          <w:rStyle w:val="SpecialCharTok"/>
        </w:rPr>
        <w:t xml:space="preserve">$</w:t>
      </w:r>
      <w:r>
        <w:rPr>
          <w:rStyle w:val="NormalTok"/>
        </w:rPr>
        <w:t xml:space="preserve">n_surveys, </w:t>
      </w:r>
      <w:r>
        <w:br/>
      </w:r>
      <w:r>
        <w:rPr>
          <w:rStyle w:val="NormalTok"/>
        </w:rPr>
        <w:t xml:space="preserve">        </w:t>
      </w:r>
      <w:r>
        <w:rPr>
          <w:rStyle w:val="AttributeTok"/>
        </w:rPr>
        <w:t xml:space="preserve">M =</w:t>
      </w:r>
      <w:r>
        <w:rPr>
          <w:rStyle w:val="NormalTok"/>
        </w:rPr>
        <w:t xml:space="preserve"> .x, </w:t>
      </w:r>
      <w:r>
        <w:rPr>
          <w:rStyle w:val="AttributeTok"/>
        </w:rPr>
        <w:t xml:space="preserve">CV =</w:t>
      </w:r>
      <w:r>
        <w:rPr>
          <w:rStyle w:val="NormalTok"/>
        </w:rPr>
        <w:t xml:space="preserve"> .y, </w:t>
      </w:r>
      <w:r>
        <w:rPr>
          <w:rStyle w:val="AttributeTok"/>
        </w:rPr>
        <w:t xml:space="preserve">r =</w:t>
      </w:r>
      <w:r>
        <w:rPr>
          <w:rStyle w:val="NormalTok"/>
        </w:rPr>
        <w:t xml:space="preserve"> scn_pars</w:t>
      </w:r>
      <w:r>
        <w:rPr>
          <w:rStyle w:val="SpecialCharTok"/>
        </w:rPr>
        <w:t xml:space="preserve">$</w:t>
      </w:r>
      <w:r>
        <w:rPr>
          <w:rStyle w:val="NormalTok"/>
        </w:rPr>
        <w:t xml:space="preserve">ref_age</w:t>
      </w:r>
      <w:r>
        <w:br/>
      </w:r>
      <w:r>
        <w:rPr>
          <w:rStyle w:val="NormalTok"/>
        </w:rPr>
        <w:t xml:space="preserve">      )</w:t>
      </w:r>
      <w:r>
        <w:br/>
      </w:r>
      <w:r>
        <w:rPr>
          <w:rStyle w:val="NormalTok"/>
        </w:rPr>
        <w:t xml:space="preserve">    )</w:t>
      </w:r>
      <w:r>
        <w:rPr>
          <w:rStyle w:val="SpecialCharTok"/>
        </w:rPr>
        <w:t xml:space="preserve">|&gt;</w:t>
      </w:r>
      <w:r>
        <w:rPr>
          <w:rStyle w:val="NormalTok"/>
        </w:rPr>
        <w:t xml:space="preserve"> </w:t>
      </w:r>
      <w:r>
        <w:rPr>
          <w:rStyle w:val="FunctionTok"/>
        </w:rPr>
        <w:t xml:space="preserve">rename</w:t>
      </w:r>
      <w:r>
        <w:rPr>
          <w:rStyle w:val="NormalTok"/>
        </w:rPr>
        <w:t xml:space="preserve">(</w:t>
      </w:r>
      <w:r>
        <w:rPr>
          <w:rStyle w:val="AttributeTok"/>
        </w:rPr>
        <w:t xml:space="preserve">sim_mnQ =</w:t>
      </w:r>
      <w:r>
        <w:rPr>
          <w:rStyle w:val="NormalTok"/>
        </w:rPr>
        <w:t xml:space="preserve"> mnR, </w:t>
      </w:r>
      <w:r>
        <w:rPr>
          <w:rStyle w:val="AttributeTok"/>
        </w:rPr>
        <w:t xml:space="preserve">sim_vrQ =</w:t>
      </w:r>
      <w:r>
        <w:rPr>
          <w:rStyle w:val="NormalTok"/>
        </w:rPr>
        <w:t xml:space="preserve"> vrR)</w:t>
      </w:r>
      <w:r>
        <w:br/>
      </w:r>
      <w:r>
        <w:rPr>
          <w:rStyle w:val="NormalTok"/>
        </w:rPr>
        <w:t xml:space="preserve">    </w:t>
      </w:r>
      <w:r>
        <w:br/>
      </w:r>
      <w:r>
        <w:rPr>
          <w:rStyle w:val="NormalTok"/>
        </w:rPr>
        <w:t xml:space="preserve">    title </w:t>
      </w:r>
      <w:r>
        <w:rPr>
          <w:rStyle w:val="OtherTok"/>
        </w:rPr>
        <w:t xml:space="preserve">&lt;-</w:t>
      </w:r>
      <w:r>
        <w:rPr>
          <w:rStyle w:val="NormalTok"/>
        </w:rPr>
        <w:t xml:space="preserve"> scn_pars</w:t>
      </w:r>
      <w:r>
        <w:rPr>
          <w:rStyle w:val="SpecialCharTok"/>
        </w:rPr>
        <w:t xml:space="preserve">$</w:t>
      </w:r>
      <w:r>
        <w:rPr>
          <w:rStyle w:val="NormalTok"/>
        </w:rPr>
        <w:t xml:space="preserve">pr_scen_id</w:t>
      </w:r>
      <w:r>
        <w:br/>
      </w:r>
      <w:r>
        <w:rPr>
          <w:rStyle w:val="NormalTok"/>
        </w:rPr>
        <w:t xml:space="preserve">    </w:t>
      </w:r>
      <w:r>
        <w:br/>
      </w:r>
      <w:r>
        <w:rPr>
          <w:rStyle w:val="NormalTok"/>
        </w:rPr>
        <w:t xml:space="preserve">    </w:t>
      </w:r>
      <w:r>
        <w:rPr>
          <w:rStyle w:val="CommentTok"/>
        </w:rPr>
        <w:t xml:space="preserve"># Compare simulated values of mean and variance of proportional recruitment</w:t>
      </w:r>
      <w:r>
        <w:br/>
      </w:r>
      <w:r>
        <w:rPr>
          <w:rStyle w:val="NormalTok"/>
        </w:rPr>
        <w:t xml:space="preserve">    </w:t>
      </w:r>
      <w:r>
        <w:rPr>
          <w:rStyle w:val="CommentTok"/>
        </w:rPr>
        <w:t xml:space="preserve"># with those actually obtained from surveys</w:t>
      </w:r>
      <w:r>
        <w:br/>
      </w:r>
      <w:r>
        <w:rPr>
          <w:rStyle w:val="NormalTok"/>
        </w:rPr>
        <w:t xml:space="preserve">    </w:t>
      </w:r>
      <w:r>
        <w:rPr>
          <w:rStyle w:val="FunctionTok"/>
        </w:rPr>
        <w:t xml:space="preserve">ggplot</w:t>
      </w:r>
      <w:r>
        <w:rPr>
          <w:rStyle w:val="NormalTok"/>
        </w:rPr>
        <w:t xml:space="preserve">(pr_mn_vr, </w:t>
      </w:r>
      <w:r>
        <w:rPr>
          <w:rStyle w:val="FunctionTok"/>
        </w:rPr>
        <w:t xml:space="preserve">aes</w:t>
      </w:r>
      <w:r>
        <w:rPr>
          <w:rStyle w:val="NormalTok"/>
        </w:rPr>
        <w:t xml:space="preserve">(</w:t>
      </w:r>
      <w:r>
        <w:rPr>
          <w:rStyle w:val="AttributeTok"/>
        </w:rPr>
        <w:t xml:space="preserve">x =</w:t>
      </w:r>
      <w:r>
        <w:rPr>
          <w:rStyle w:val="NormalTok"/>
        </w:rPr>
        <w:t xml:space="preserve"> sim_mnQ, </w:t>
      </w:r>
      <w:r>
        <w:rPr>
          <w:rStyle w:val="AttributeTok"/>
        </w:rPr>
        <w:t xml:space="preserve">y =</w:t>
      </w:r>
      <w:r>
        <w:rPr>
          <w:rStyle w:val="NormalTok"/>
        </w:rPr>
        <w:t xml:space="preserve"> sim_vrQ)) </w:t>
      </w:r>
      <w:r>
        <w:rPr>
          <w:rStyle w:val="SpecialCharTok"/>
        </w:rPr>
        <w:t xml:space="preserve">+</w:t>
      </w:r>
      <w:r>
        <w:br/>
      </w:r>
      <w:r>
        <w:rPr>
          <w:rStyle w:val="NormalTok"/>
        </w:rPr>
        <w:t xml:space="preserve">      </w:t>
      </w:r>
      <w:r>
        <w:rPr>
          <w:rStyle w:val="FunctionTok"/>
        </w:rPr>
        <w:t xml:space="preserve">geom_hdr</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mn_Rprop, </w:t>
      </w:r>
      <w:r>
        <w:rPr>
          <w:rStyle w:val="AttributeTok"/>
        </w:rPr>
        <w:t xml:space="preserve">y =</w:t>
      </w:r>
      <w:r>
        <w:rPr>
          <w:rStyle w:val="NormalTok"/>
        </w:rPr>
        <w:t xml:space="preserve"> sd_Rprop</w:t>
      </w:r>
      <w:r>
        <w:rPr>
          <w:rStyle w:val="SpecialCharTok"/>
        </w:rPr>
        <w:t xml:space="preserve">^</w:t>
      </w:r>
      <w:r>
        <w:rPr>
          <w:rStyle w:val="DecValTok"/>
        </w:rPr>
        <w:t xml:space="preserve">2</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 </w:t>
      </w:r>
      <w:r>
        <w:rPr>
          <w:rStyle w:val="AttributeTok"/>
        </w:rPr>
        <w:t xml:space="preserve">data =</w:t>
      </w:r>
      <w:r>
        <w:rPr>
          <w:rStyle w:val="NormalTok"/>
        </w:rPr>
        <w:t xml:space="preserve"> scn_pars)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title)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br/>
      </w:r>
      <w:r>
        <w:rPr>
          <w:rStyle w:val="NormalTok"/>
        </w:rPr>
        <w:t xml:space="preserve">  }) </w:t>
      </w:r>
      <w:r>
        <w:rPr>
          <w:rStyle w:val="SpecialCharTok"/>
        </w:rPr>
        <w:t xml:space="preserve">|&gt;</w:t>
      </w:r>
      <w:r>
        <w:br/>
      </w:r>
      <w:r>
        <w:rPr>
          <w:rStyle w:val="NormalTok"/>
        </w:rPr>
        <w:t xml:space="preserve">  </w:t>
      </w:r>
      <w:r>
        <w:rPr>
          <w:rStyle w:val="FunctionTok"/>
        </w:rPr>
        <w:t xml:space="preserve">wrap_plots</w:t>
      </w:r>
      <w:r>
        <w:rPr>
          <w:rStyle w:val="NormalTok"/>
        </w:rPr>
        <w:t xml:space="preserve">(</w:t>
      </w:r>
      <w:r>
        <w:rPr>
          <w:rStyle w:val="AttributeTok"/>
        </w:rPr>
        <w:t xml:space="preserve">guides =</w:t>
      </w:r>
      <w:r>
        <w:rPr>
          <w:rStyle w:val="NormalTok"/>
        </w:rPr>
        <w:t xml:space="preserve"> </w:t>
      </w:r>
      <w:r>
        <w:rPr>
          <w:rStyle w:val="StringTok"/>
        </w:rPr>
        <w:t xml:space="preserve">'collect'</w:t>
      </w:r>
      <w:r>
        <w:rPr>
          <w:rStyle w:val="NormalTok"/>
        </w:rPr>
        <w:t xml:space="preserve">) </w:t>
      </w:r>
      <w:r>
        <w:rPr>
          <w:rStyle w:val="SpecialCharTok"/>
        </w:rPr>
        <w:t xml:space="preserve">|&gt;</w:t>
      </w:r>
      <w:r>
        <w:br/>
      </w:r>
      <w:r>
        <w:rPr>
          <w:rStyle w:val="NormalTok"/>
        </w:rPr>
        <w:t xml:space="preserve">  </w:t>
      </w:r>
      <w:r>
        <w:rPr>
          <w:rStyle w:val="FunctionTok"/>
        </w:rPr>
        <w:t xml:space="preserve">patchworkGrob</w:t>
      </w:r>
      <w:r>
        <w:rPr>
          <w:rStyle w:val="NormalTok"/>
        </w:rPr>
        <w:t xml:space="preserve">() </w:t>
      </w:r>
      <w:r>
        <w:rPr>
          <w:rStyle w:val="SpecialCharTok"/>
        </w:rPr>
        <w:t xml:space="preserve">|&gt;</w:t>
      </w:r>
      <w:r>
        <w:br/>
      </w:r>
      <w:r>
        <w:rPr>
          <w:rStyle w:val="NormalTok"/>
        </w:rPr>
        <w:t xml:space="preserve">  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AttributeTok"/>
        </w:rPr>
        <w:t xml:space="preserve">left =</w:t>
      </w:r>
      <w:r>
        <w:rPr>
          <w:rStyle w:val="NormalTok"/>
        </w:rPr>
        <w:t xml:space="preserve"> </w:t>
      </w:r>
      <w:r>
        <w:rPr>
          <w:rStyle w:val="StringTok"/>
        </w:rPr>
        <w:t xml:space="preserve">"Variance of proportion of recruits"</w:t>
      </w:r>
      <w:r>
        <w:rPr>
          <w:rStyle w:val="NormalTok"/>
        </w:rPr>
        <w:t xml:space="preserve">, </w:t>
      </w:r>
      <w:r>
        <w:br/>
      </w:r>
      <w:r>
        <w:rPr>
          <w:rStyle w:val="NormalTok"/>
        </w:rPr>
        <w:t xml:space="preserve">    </w:t>
      </w:r>
      <w:r>
        <w:rPr>
          <w:rStyle w:val="AttributeTok"/>
        </w:rPr>
        <w:t xml:space="preserve">bottom =</w:t>
      </w:r>
      <w:r>
        <w:rPr>
          <w:rStyle w:val="NormalTok"/>
        </w:rPr>
        <w:t xml:space="preserve"> </w:t>
      </w:r>
      <w:r>
        <w:rPr>
          <w:rStyle w:val="StringTok"/>
        </w:rPr>
        <w:t xml:space="preserve">"Mean of proportion of recruits"</w:t>
      </w:r>
      <w:r>
        <w:br/>
      </w:r>
      <w:r>
        <w:rPr>
          <w:rStyle w:val="NormalTok"/>
        </w:rPr>
        <w:t xml:space="preserve">  )</w:t>
      </w:r>
    </w:p>
    <w:tbl>
      <w:tblPr>
        <w:tblStyle w:val="Table"/>
        <w:tblW w:type="pct" w:w="5000"/>
        <w:tblLook w:firstRow="0" w:lastRow="0" w:firstColumn="0" w:lastColumn="0" w:noHBand="0" w:noVBand="0" w:val="0000"/>
      </w:tblPr>
      <w:tblGrid>
        <w:gridCol w:w="7920"/>
      </w:tblGrid>
      <w:tr>
        <w:tc>
          <w:tcPr/>
          <w:bookmarkStart w:id="40" w:name="fig-hdr-sim-mn-vr-prop-rec"/>
          <w:p>
            <w:pPr>
              <w:pStyle w:val="Figure"/>
              <w:jc w:val="center"/>
            </w:pPr>
            <w:r>
              <w:drawing>
                <wp:inline>
                  <wp:extent cx="4620126" cy="3696101"/>
                  <wp:effectExtent b="0" l="0" r="0" t="0"/>
                  <wp:docPr descr="" title="" id="38" name="Picture"/>
                  <a:graphic>
                    <a:graphicData uri="http://schemas.openxmlformats.org/drawingml/2006/picture">
                      <pic:pic>
                        <pic:nvPicPr>
                          <pic:cNvPr descr="part1_openMSE_GRYM_approx\1_RecCV_and_M/generate_RCV_and_M_files/figure-docx/fig-hdr-sim-mn-vr-prop-rec-1.png" id="39" name="Picture"/>
                          <pic:cNvPicPr>
                            <a:picLocks noChangeArrowheads="1" noChangeAspect="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HDR of simulated means and variances of proportion of recruits based on generated draws of</w:t>
            </w:r>
            <w:r>
              <w:t xml:space="preserve"> </w:t>
            </w:r>
            <m:oMath>
              <m:r>
                <m:t>M</m:t>
              </m:r>
            </m:oMath>
            <w:r>
              <w:t xml:space="preserve"> </w:t>
            </w:r>
            <w:r>
              <w:t xml:space="preserve">and</w:t>
            </w:r>
            <w:r>
              <w:t xml:space="preserve"> </w:t>
            </w:r>
            <m:oMath>
              <m:r>
                <m:t>C</m:t>
              </m:r>
              <m:sSub>
                <m:e>
                  <m:r>
                    <m:t>V</m:t>
                  </m:r>
                </m:e>
                <m:sub>
                  <m:r>
                    <m:t>R</m:t>
                  </m:r>
                </m:sub>
              </m:sSub>
            </m:oMath>
            <w:r>
              <w:t xml:space="preserve"> </w:t>
            </w:r>
            <w:r>
              <w:t xml:space="preserve">under each scenario. Red dots are original observed estimates used for parameter generation.</w:t>
            </w:r>
          </w:p>
          <w:bookmarkEnd w:id="40"/>
        </w:tc>
      </w:tr>
    </w:tbl>
    <w:p>
      <w:pPr>
        <w:pStyle w:val="BodyText"/>
      </w:pPr>
      <w:r>
        <w:t xml:space="preserve">Results suggest that simulated surveys based on generated parameter draws</w:t>
      </w:r>
      <w:r>
        <w:t xml:space="preserve"> </w:t>
      </w:r>
      <w:r>
        <w:t xml:space="preserve">produce estimates of recruitment proportion that are consistent with those</w:t>
      </w:r>
      <w:r>
        <w:t xml:space="preserve"> </w:t>
      </w:r>
      <w:r>
        <w:t xml:space="preserve">obtained from observed surveys.</w:t>
      </w:r>
    </w:p>
    <w:bookmarkEnd w:id="41"/>
    <w:bookmarkStart w:id="46" w:name="X005230c80e945c01d5877f89f549f096b712f29"/>
    <w:p>
      <w:pPr>
        <w:pStyle w:val="Heading3"/>
      </w:pPr>
      <w:r>
        <w:t xml:space="preserve">1.4.2 Exemplify generation of recruitment series</w:t>
      </w:r>
    </w:p>
    <w:p>
      <w:pPr>
        <w:pStyle w:val="FirstParagraph"/>
      </w:pPr>
      <w:r>
        <w:t xml:space="preserve">For completeness, we generate a recruitment series from a single draw of PR</w:t>
      </w:r>
      <w:r>
        <w:t xml:space="preserve"> </w:t>
      </w:r>
      <w:r>
        <w:t xml:space="preserve">estimates. Simulated numbers of recruits are log-normally distributed with mean</w:t>
      </w:r>
      <w:r>
        <w:t xml:space="preserve"> </w:t>
      </w:r>
      <w:r>
        <w:t xml:space="preserve">of 1 and coefficient of variance given by the used draw of</w:t>
      </w:r>
      <w:r>
        <w:t xml:space="preserve"> </w:t>
      </w:r>
      <m:oMath>
        <m:r>
          <m:t>C</m:t>
        </m:r>
        <m:sSub>
          <m:e>
            <m:r>
              <m:t>V</m:t>
            </m:r>
          </m:e>
          <m:sub>
            <m:r>
              <m:t>R</m:t>
            </m:r>
          </m:sub>
        </m:sSub>
      </m:oMath>
      <w:r>
        <w:t xml:space="preserve">.</w:t>
      </w:r>
    </w:p>
    <w:p>
      <w:pPr>
        <w:pStyle w:val="SourceCode"/>
      </w:pPr>
      <w:r>
        <w:rPr>
          <w:rStyle w:val="NormalTok"/>
        </w:rPr>
        <w:t xml:space="preserve">r_series </w:t>
      </w:r>
      <w:r>
        <w:rPr>
          <w:rStyle w:val="OtherTok"/>
        </w:rPr>
        <w:t xml:space="preserve">&lt;-</w:t>
      </w:r>
      <w:r>
        <w:rPr>
          <w:rStyle w:val="NormalTok"/>
        </w:rPr>
        <w:t xml:space="preserve"> cvR_M_draws_scen </w:t>
      </w:r>
      <w:r>
        <w:rPr>
          <w:rStyle w:val="SpecialCharTok"/>
        </w:rPr>
        <w:t xml:space="preserve">|&gt;</w:t>
      </w:r>
      <w:r>
        <w:br/>
      </w:r>
      <w:r>
        <w:rPr>
          <w:rStyle w:val="NormalTok"/>
        </w:rPr>
        <w:t xml:space="preserve">  </w:t>
      </w:r>
      <w:r>
        <w:rPr>
          <w:rStyle w:val="FunctionTok"/>
        </w:rPr>
        <w:t xml:space="preserve">map</w:t>
      </w:r>
      <w:r>
        <w:rPr>
          <w:rStyle w:val="NormalTok"/>
        </w:rPr>
        <w:t xml:space="preserve">(slice, </w:t>
      </w:r>
      <w:r>
        <w:rPr>
          <w:rStyle w:val="DecValTok"/>
        </w:rPr>
        <w:t xml:space="preserve">5</w:t>
      </w:r>
      <w:r>
        <w:rPr>
          <w:rStyle w:val="NormalTok"/>
        </w:rPr>
        <w:t xml:space="preserve">) </w:t>
      </w:r>
      <w:r>
        <w:rPr>
          <w:rStyle w:val="SpecialCharTok"/>
        </w:rPr>
        <w:t xml:space="preserve">|&gt;</w:t>
      </w:r>
      <w:r>
        <w:br/>
      </w:r>
      <w:r>
        <w:rPr>
          <w:rStyle w:val="NormalTok"/>
        </w:rPr>
        <w:t xml:space="preserve">  </w:t>
      </w:r>
      <w:r>
        <w:rPr>
          <w:rStyle w:val="FunctionTok"/>
        </w:rPr>
        <w:t xml:space="preserve">bind_rows</w:t>
      </w:r>
      <w:r>
        <w:rPr>
          <w:rStyle w:val="NormalTok"/>
        </w:rPr>
        <w:t xml:space="preserve">(</w:t>
      </w:r>
      <w:r>
        <w:rPr>
          <w:rStyle w:val="AttributeTok"/>
        </w:rPr>
        <w:t xml:space="preserve">.id =</w:t>
      </w:r>
      <w:r>
        <w:rPr>
          <w:rStyle w:val="NormalTok"/>
        </w:rPr>
        <w:t xml:space="preserve"> </w:t>
      </w:r>
      <w:r>
        <w:rPr>
          <w:rStyle w:val="StringTok"/>
        </w:rPr>
        <w:t xml:space="preserve">"pr_scen_id"</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pr_scen_id =</w:t>
      </w:r>
      <w:r>
        <w:rPr>
          <w:rStyle w:val="NormalTok"/>
        </w:rPr>
        <w:t xml:space="preserve"> </w:t>
      </w:r>
      <w:r>
        <w:rPr>
          <w:rStyle w:val="FunctionTok"/>
        </w:rPr>
        <w:t xml:space="preserve">factor</w:t>
      </w:r>
      <w:r>
        <w:rPr>
          <w:rStyle w:val="NormalTok"/>
        </w:rPr>
        <w:t xml:space="preserve">(pr_scen_id, </w:t>
      </w:r>
      <w:r>
        <w:rPr>
          <w:rStyle w:val="AttributeTok"/>
        </w:rPr>
        <w:t xml:space="preserve">levels =</w:t>
      </w:r>
      <w:r>
        <w:rPr>
          <w:rStyle w:val="NormalTok"/>
        </w:rPr>
        <w:t xml:space="preserve"> </w:t>
      </w:r>
      <w:r>
        <w:rPr>
          <w:rStyle w:val="FunctionTok"/>
        </w:rPr>
        <w:t xml:space="preserve">unique</w:t>
      </w:r>
      <w:r>
        <w:rPr>
          <w:rStyle w:val="NormalTok"/>
        </w:rPr>
        <w:t xml:space="preserve">(pr_scen_id))) </w:t>
      </w:r>
      <w:r>
        <w:rPr>
          <w:rStyle w:val="SpecialCharTok"/>
        </w:rPr>
        <w:t xml:space="preserve">|&gt;</w:t>
      </w:r>
      <w:r>
        <w:br/>
      </w:r>
      <w:r>
        <w:rPr>
          <w:rStyle w:val="NormalTok"/>
        </w:rPr>
        <w:t xml:space="preserve">  </w:t>
      </w:r>
      <w:r>
        <w:rPr>
          <w:rStyle w:val="FunctionTok"/>
        </w:rPr>
        <w:t xml:space="preserve">rowwise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rec_series =</w:t>
      </w:r>
      <w:r>
        <w:rPr>
          <w:rStyle w:val="NormalTok"/>
        </w:rPr>
        <w:t xml:space="preserve"> </w:t>
      </w:r>
      <w:r>
        <w:rPr>
          <w:rStyle w:val="FunctionTok"/>
        </w:rPr>
        <w:t xml:space="preserve">list</w:t>
      </w:r>
      <w:r>
        <w:rPr>
          <w:rStyle w:val="NormalTok"/>
        </w:rPr>
        <w:t xml:space="preserve">(</w:t>
      </w:r>
      <w:r>
        <w:rPr>
          <w:rStyle w:val="FunctionTok"/>
        </w:rPr>
        <w:t xml:space="preserve">recdist</w:t>
      </w:r>
      <w:r>
        <w:rPr>
          <w:rStyle w:val="NormalTok"/>
        </w:rPr>
        <w:t xml:space="preserve">(</w:t>
      </w:r>
      <w:r>
        <w:rPr>
          <w:rStyle w:val="AttributeTok"/>
        </w:rPr>
        <w:t xml:space="preserve">n =</w:t>
      </w:r>
      <w:r>
        <w:rPr>
          <w:rStyle w:val="NormalTok"/>
        </w:rPr>
        <w:t xml:space="preserve"> </w:t>
      </w:r>
      <w:r>
        <w:rPr>
          <w:rStyle w:val="DecValTok"/>
        </w:rPr>
        <w:t xml:space="preserve">50000</w:t>
      </w:r>
      <w:r>
        <w:rPr>
          <w:rStyle w:val="NormalTok"/>
        </w:rPr>
        <w:t xml:space="preserve">, </w:t>
      </w:r>
      <w:r>
        <w:rPr>
          <w:rStyle w:val="AttributeTok"/>
        </w:rPr>
        <w:t xml:space="preserve">mn =</w:t>
      </w:r>
      <w:r>
        <w:rPr>
          <w:rStyle w:val="NormalTok"/>
        </w:rPr>
        <w:t xml:space="preserve"> mnQ, </w:t>
      </w:r>
      <w:r>
        <w:rPr>
          <w:rStyle w:val="AttributeTok"/>
        </w:rPr>
        <w:t xml:space="preserve">vr =</w:t>
      </w:r>
      <w:r>
        <w:rPr>
          <w:rStyle w:val="NormalTok"/>
        </w:rPr>
        <w:t xml:space="preserve"> vrQ))</w:t>
      </w:r>
      <w:r>
        <w:br/>
      </w:r>
      <w:r>
        <w:rPr>
          <w:rStyle w:val="NormalTok"/>
        </w:rPr>
        <w:t xml:space="preserve">  ) </w:t>
      </w:r>
      <w:r>
        <w:rPr>
          <w:rStyle w:val="SpecialCharTok"/>
        </w:rPr>
        <w:t xml:space="preserve">|&gt;</w:t>
      </w:r>
      <w:r>
        <w:br/>
      </w:r>
      <w:r>
        <w:rPr>
          <w:rStyle w:val="NormalTok"/>
        </w:rPr>
        <w:t xml:space="preserve">  </w:t>
      </w:r>
      <w:r>
        <w:rPr>
          <w:rStyle w:val="FunctionTok"/>
        </w:rPr>
        <w:t xml:space="preserve">unnest</w:t>
      </w:r>
      <w:r>
        <w:rPr>
          <w:rStyle w:val="NormalTok"/>
        </w:rPr>
        <w:t xml:space="preserve">(rec_series)</w:t>
      </w:r>
      <w:r>
        <w:br/>
      </w:r>
      <w:r>
        <w:br/>
      </w:r>
      <w:r>
        <w:rPr>
          <w:rStyle w:val="NormalTok"/>
        </w:rPr>
        <w:t xml:space="preserve">r_series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rec_series),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"gray88"</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"Number of recruits"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pr_scen_id, </w:t>
      </w:r>
      <w:r>
        <w:rPr>
          <w:rStyle w:val="AttributeTok"/>
        </w:rPr>
        <w:t xml:space="preserve">scales =</w:t>
      </w:r>
      <w:r>
        <w:rPr>
          <w:rStyle w:val="NormalTok"/>
        </w:rPr>
        <w:t xml:space="preserve"> </w:t>
      </w:r>
      <w:r>
        <w:rPr>
          <w:rStyle w:val="StringTok"/>
        </w:rPr>
        <w:t xml:space="preserve">"free"</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45" w:name="fig-hist-rec-series"/>
          <w:p>
            <w:pPr>
              <w:pStyle w:val="Figure"/>
              <w:jc w:val="center"/>
            </w:pPr>
            <w:r>
              <w:drawing>
                <wp:inline>
                  <wp:extent cx="4620126" cy="3696101"/>
                  <wp:effectExtent b="0" l="0" r="0" t="0"/>
                  <wp:docPr descr="" title="" id="43" name="Picture"/>
                  <a:graphic>
                    <a:graphicData uri="http://schemas.openxmlformats.org/drawingml/2006/picture">
                      <pic:pic>
                        <pic:nvPicPr>
                          <pic:cNvPr descr="part1_openMSE_GRYM_approx\1_RecCV_and_M/generate_RCV_and_M_files/figure-docx/fig-hist-rec-series-1.png" id="44"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Histogram of recruitment series generated from one draw of parameters, for each scenario</w:t>
            </w:r>
          </w:p>
          <w:bookmarkEnd w:id="45"/>
        </w:tc>
      </w:tr>
    </w:tbl>
    <w:p>
      <w:pPr>
        <w:pStyle w:val="BodyText"/>
      </w:pPr>
      <w:r>
        <w:t xml:space="preserve">Comparing drawn value of</w:t>
      </w:r>
      <w:r>
        <w:t xml:space="preserve"> </w:t>
      </w:r>
      <m:oMath>
        <m:r>
          <m:t>C</m:t>
        </m:r>
        <m:sSub>
          <m:e>
            <m:r>
              <m:t>V</m:t>
            </m:r>
          </m:e>
          <m:sub>
            <m:r>
              <m:t>R</m:t>
            </m:r>
          </m:sub>
        </m:sSub>
      </m:oMath>
      <w:r>
        <w:t xml:space="preserve"> </w:t>
      </w:r>
      <w:r>
        <w:t xml:space="preserve">with summary statistics of the generated recruitment series.</w:t>
      </w:r>
    </w:p>
    <w:p>
      <w:pPr>
        <w:pStyle w:val="SourceCode"/>
      </w:pPr>
      <w:r>
        <w:rPr>
          <w:rStyle w:val="NormalTok"/>
        </w:rPr>
        <w:t xml:space="preserve">r_series </w:t>
      </w:r>
      <w:r>
        <w:rPr>
          <w:rStyle w:val="SpecialCharTok"/>
        </w:rPr>
        <w:t xml:space="preserve">|&gt;</w:t>
      </w:r>
      <w:r>
        <w:br/>
      </w:r>
      <w:r>
        <w:rPr>
          <w:rStyle w:val="NormalTok"/>
        </w:rPr>
        <w:t xml:space="preserve">  </w:t>
      </w:r>
      <w:r>
        <w:rPr>
          <w:rStyle w:val="FunctionTok"/>
        </w:rPr>
        <w:t xml:space="preserve">group_by</w:t>
      </w:r>
      <w:r>
        <w:rPr>
          <w:rStyle w:val="NormalTok"/>
        </w:rPr>
        <w:t xml:space="preserve">(pr_scen_id, CV_R)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mn_R_series =</w:t>
      </w:r>
      <w:r>
        <w:rPr>
          <w:rStyle w:val="NormalTok"/>
        </w:rPr>
        <w:t xml:space="preserve"> </w:t>
      </w:r>
      <w:r>
        <w:rPr>
          <w:rStyle w:val="FunctionTok"/>
        </w:rPr>
        <w:t xml:space="preserve">mean</w:t>
      </w:r>
      <w:r>
        <w:rPr>
          <w:rStyle w:val="NormalTok"/>
        </w:rPr>
        <w:t xml:space="preserve">(rec_series), </w:t>
      </w:r>
      <w:r>
        <w:br/>
      </w:r>
      <w:r>
        <w:rPr>
          <w:rStyle w:val="NormalTok"/>
        </w:rPr>
        <w:t xml:space="preserve">    </w:t>
      </w:r>
      <w:r>
        <w:rPr>
          <w:rStyle w:val="AttributeTok"/>
        </w:rPr>
        <w:t xml:space="preserve">sd_R_series =</w:t>
      </w:r>
      <w:r>
        <w:rPr>
          <w:rStyle w:val="NormalTok"/>
        </w:rPr>
        <w:t xml:space="preserve"> </w:t>
      </w:r>
      <w:r>
        <w:rPr>
          <w:rStyle w:val="FunctionTok"/>
        </w:rPr>
        <w:t xml:space="preserve">sd</w:t>
      </w:r>
      <w:r>
        <w:rPr>
          <w:rStyle w:val="NormalTok"/>
        </w:rPr>
        <w:t xml:space="preserve">(rec_series),</w:t>
      </w:r>
      <w:r>
        <w:br/>
      </w:r>
      <w:r>
        <w:rPr>
          <w:rStyle w:val="NormalTok"/>
        </w:rPr>
        <w:t xml:space="preserve">    </w:t>
      </w:r>
      <w:r>
        <w:rPr>
          <w:rStyle w:val="AttributeTok"/>
        </w:rPr>
        <w:t xml:space="preserve">cv_R_series =</w:t>
      </w:r>
      <w:r>
        <w:rPr>
          <w:rStyle w:val="NormalTok"/>
        </w:rPr>
        <w:t xml:space="preserve"> sd_R_series</w:t>
      </w:r>
      <w:r>
        <w:rPr>
          <w:rStyle w:val="SpecialCharTok"/>
        </w:rPr>
        <w:t xml:space="preserve">/</w:t>
      </w:r>
      <w:r>
        <w:rPr>
          <w:rStyle w:val="NormalTok"/>
        </w:rPr>
        <w:t xml:space="preserve">mn_R_series,</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p>
    <w:p>
      <w:pPr>
        <w:pStyle w:val="SourceCode"/>
      </w:pPr>
      <w:r>
        <w:rPr>
          <w:rStyle w:val="VerbatimChar"/>
        </w:rPr>
        <w:t xml:space="preserve"># A tibble: 4 × 5</w:t>
      </w:r>
      <w:r>
        <w:br/>
      </w:r>
      <w:r>
        <w:rPr>
          <w:rStyle w:val="VerbatimChar"/>
        </w:rPr>
        <w:t xml:space="preserve">  pr_scen_id    CV_R mn_R_series sd_R_series cv_R_series</w:t>
      </w:r>
      <w:r>
        <w:br/>
      </w:r>
      <w:r>
        <w:rPr>
          <w:rStyle w:val="VerbatimChar"/>
        </w:rPr>
        <w:t xml:space="preserve">  &lt;fct&gt;        &lt;dbl&gt;       &lt;dbl&gt;       &lt;dbl&gt;       &lt;dbl&gt;</w:t>
      </w:r>
      <w:r>
        <w:br/>
      </w:r>
      <w:r>
        <w:rPr>
          <w:rStyle w:val="VerbatimChar"/>
        </w:rPr>
        <w:t xml:space="preserve">1 PR-emm21     0.754       0.999       0.745       0.745</w:t>
      </w:r>
      <w:r>
        <w:br/>
      </w:r>
      <w:r>
        <w:rPr>
          <w:rStyle w:val="VerbatimChar"/>
        </w:rPr>
        <w:t xml:space="preserve">2 PR-amlr      2.80        1.00        3.08        3.07 </w:t>
      </w:r>
      <w:r>
        <w:br/>
      </w:r>
      <w:r>
        <w:rPr>
          <w:rStyle w:val="VerbatimChar"/>
        </w:rPr>
        <w:t xml:space="preserve">3 PR-atlantida 0.596       1.00        0.596       0.595</w:t>
      </w:r>
      <w:r>
        <w:br/>
      </w:r>
      <w:r>
        <w:rPr>
          <w:rStyle w:val="VerbatimChar"/>
        </w:rPr>
        <w:t xml:space="preserve">4 PR-amlr-haul 9.94        0.991       7.02        7.08 </w:t>
      </w:r>
    </w:p>
    <w:bookmarkEnd w:id="46"/>
    <w:bookmarkEnd w:id="47"/>
    <w:bookmarkStart w:id="48" w:name="wraping-up"/>
    <w:p>
      <w:pPr>
        <w:pStyle w:val="Heading2"/>
      </w:pPr>
      <w:r>
        <w:t xml:space="preserve">1.5 Wraping up</w:t>
      </w:r>
    </w:p>
    <w:p>
      <w:pPr>
        <w:pStyle w:val="FirstParagraph"/>
      </w:pPr>
      <w:r>
        <w:t xml:space="preserve">We now have random draws of recruitment parameters and natural mortality, which</w:t>
      </w:r>
      <w:r>
        <w:t xml:space="preserve"> </w:t>
      </w:r>
      <w:r>
        <w:t xml:space="preserve">convey the uncertainty about those parameters. Generated draws will be used as</w:t>
      </w:r>
      <w:r>
        <w:t xml:space="preserve"> </w:t>
      </w:r>
      <w:r>
        <w:t xml:space="preserve">inputs for the GRYM (</w:t>
      </w:r>
      <w:hyperlink w:anchor="sec-grym-sims">
        <w:r>
          <w:rPr>
            <w:rStyle w:val="Hyperlink"/>
          </w:rPr>
          <w:t xml:space="preserve">Chapter 2</w:t>
        </w:r>
      </w:hyperlink>
      <w:r>
        <w:t xml:space="preserve">) and openMSE (</w:t>
      </w:r>
      <w:hyperlink w:anchor="sec-openmse-sims">
        <w:r>
          <w:rPr>
            <w:rStyle w:val="Hyperlink"/>
          </w:rPr>
          <w:t xml:space="preserve">Chapter 3</w:t>
        </w:r>
      </w:hyperlink>
      <w:r>
        <w:t xml:space="preserve">) tools to</w:t>
      </w:r>
      <w:r>
        <w:t xml:space="preserve"> </w:t>
      </w:r>
      <w:r>
        <w:t xml:space="preserve">run population projections and estimate harvest rate levels that satisfy the</w:t>
      </w:r>
      <w:r>
        <w:t xml:space="preserve"> </w:t>
      </w:r>
      <w:r>
        <w:t xml:space="preserve">sustainability rules currently in place for the management of the krill stock.</w:t>
      </w:r>
    </w:p>
    <w:bookmarkEnd w:id="48"/>
    <w:bookmarkEnd w:id="49"/>
    <w:bookmarkStart w:id="83" w:name="sec-grym-sims"/>
    <w:p>
      <w:pPr>
        <w:pStyle w:val="Heading1"/>
      </w:pPr>
      <w:r>
        <w:t xml:space="preserve">2. GYM/Grym Analysis</w:t>
      </w:r>
    </w:p>
    <w:p>
      <w:pPr>
        <w:pStyle w:val="FirstParagraph"/>
      </w:pPr>
      <w:r>
        <w:t xml:space="preserve">Estimating precautionary harvest rates using GYM/Grym under alternative</w:t>
      </w:r>
      <w:r>
        <w:t xml:space="preserve"> </w:t>
      </w:r>
      <w:r>
        <w:t xml:space="preserve">input values</w:t>
      </w:r>
    </w:p>
    <w:p>
      <w:pPr>
        <w:pStyle w:val="BodyText"/>
      </w:pPr>
      <w:r>
        <w:br/>
      </w:r>
    </w:p>
    <w:bookmarkStart w:id="55" w:name="sec-grym-intro"/>
    <w:p>
      <w:pPr>
        <w:pStyle w:val="Heading2"/>
      </w:pPr>
      <w:r>
        <w:t xml:space="preserve">2.1 Introduction</w:t>
      </w:r>
    </w:p>
    <w:p>
      <w:pPr>
        <w:pStyle w:val="FirstParagraph"/>
      </w:pPr>
      <w:r>
        <w:t xml:space="preserve">The current management of the Antarctic Krill fishery is based on establishing</w:t>
      </w:r>
      <w:r>
        <w:t xml:space="preserve"> </w:t>
      </w:r>
      <w:r>
        <w:t xml:space="preserve">precautionary catch limits that comply with sustainability principles set</w:t>
      </w:r>
      <w:r>
        <w:t xml:space="preserve"> </w:t>
      </w:r>
      <w:r>
        <w:t xml:space="preserve">out by the Commission for the Conservation of Antarctic Marine Living Resources</w:t>
      </w:r>
      <w:r>
        <w:t xml:space="preserve"> </w:t>
      </w:r>
      <w:r>
        <w:t xml:space="preserve">(CCAMLR, Constable et al., 2000)</w:t>
      </w:r>
      <w:r>
        <w:t xml:space="preserve">. In practice, these catch limits are set on the</w:t>
      </w:r>
      <w:r>
        <w:t xml:space="preserve"> </w:t>
      </w:r>
      <w:r>
        <w:t xml:space="preserve">basis of a constant long-term precautionary annual yield (</w:t>
      </w:r>
      <m:oMath>
        <m:sSub>
          <m:e>
            <m:r>
              <m:t>Y</m:t>
            </m:r>
          </m:e>
          <m:sub>
            <m:r>
              <m:t>p</m:t>
            </m:r>
          </m:sub>
        </m:sSub>
      </m:oMath>
      <w:r>
        <w:t xml:space="preserve">), which is</w:t>
      </w:r>
      <w:r>
        <w:t xml:space="preserve"> </w:t>
      </w:r>
      <w:r>
        <w:t xml:space="preserve">determined as the proportion (</w:t>
      </w:r>
      <m:oMath>
        <m:sSub>
          <m:e>
            <m:r>
              <m:t>γ</m:t>
            </m:r>
          </m:e>
          <m:sub>
            <m:r>
              <m:t>p</m:t>
            </m:r>
          </m:sub>
        </m:sSub>
      </m:oMath>
      <w:r>
        <w:t xml:space="preserve">) of the pre-exploitation biomass of the</w:t>
      </w:r>
      <w:r>
        <w:t xml:space="preserve"> </w:t>
      </w:r>
      <w:r>
        <w:t xml:space="preserve">population (</w:t>
      </w:r>
      <m:oMath>
        <m:sSub>
          <m:e>
            <m:r>
              <m:t>B</m:t>
            </m:r>
          </m:e>
          <m:sub>
            <m:r>
              <m:t>0</m:t>
            </m:r>
          </m:sub>
        </m:sSub>
      </m:oMath>
      <w:r>
        <w:t xml:space="preserve">) that can be harvested annually while ensuring that CCAMRL</w:t>
      </w:r>
      <w:r>
        <w:t xml:space="preserve"> </w:t>
      </w:r>
      <w:r>
        <w:t xml:space="preserve">objectives are achieved:</w:t>
      </w:r>
    </w:p>
    <w:p>
      <w:pPr>
        <w:pStyle w:val="BodyText"/>
      </w:pPr>
      <m:oMathPara>
        <m:oMathParaPr>
          <m:jc m:val="center"/>
        </m:oMathParaPr>
        <m:oMath>
          <m:sSub>
            <m:e>
              <m:r>
                <m:t>Y</m:t>
              </m:r>
            </m:e>
            <m:sub>
              <m:r>
                <m:t>p</m:t>
              </m:r>
            </m:sub>
          </m:sSub>
          <m:r>
            <m:rPr>
              <m:sty m:val="p"/>
            </m:rPr>
            <m:t>=</m:t>
          </m:r>
          <m:sSub>
            <m:e>
              <m:r>
                <m:t>γ</m:t>
              </m:r>
            </m:e>
            <m:sub>
              <m:r>
                <m:t>p</m:t>
              </m:r>
            </m:sub>
          </m:sSub>
          <m:sSub>
            <m:e>
              <m:r>
                <m:t>B</m:t>
              </m:r>
            </m:e>
            <m:sub>
              <m:r>
                <m:t>0</m:t>
              </m:r>
            </m:sub>
          </m:sSub>
        </m:oMath>
      </m:oMathPara>
    </w:p>
    <w:p>
      <w:pPr>
        <w:pStyle w:val="FirstParagraph"/>
      </w:pPr>
      <w:r>
        <w:t xml:space="preserve">The estimation of</w:t>
      </w:r>
      <w:r>
        <w:t xml:space="preserve"> </w:t>
      </w:r>
      <m:oMath>
        <m:sSub>
          <m:e>
            <m:r>
              <m:t>B</m:t>
            </m:r>
          </m:e>
          <m:sub>
            <m:r>
              <m:t>0</m:t>
            </m:r>
          </m:sub>
        </m:sSub>
      </m:oMath>
      <w:r>
        <w:t xml:space="preserve"> </w:t>
      </w:r>
      <w:r>
        <w:t xml:space="preserve">and</w:t>
      </w:r>
      <w:r>
        <w:t xml:space="preserve"> </w:t>
      </w:r>
      <m:oMath>
        <m:sSub>
          <m:e>
            <m:r>
              <m:t>γ</m:t>
            </m:r>
          </m:e>
          <m:sub>
            <m:r>
              <m:t>p</m:t>
            </m:r>
          </m:sub>
        </m:sSub>
      </m:oMath>
      <w:r>
        <w:t xml:space="preserve">, which can be though of as the precautionary</w:t>
      </w:r>
      <w:r>
        <w:t xml:space="preserve"> </w:t>
      </w:r>
      <w:r>
        <w:t xml:space="preserve">harvest rate, are major tasks in the assessment of Krill fisheries.</w:t>
      </w:r>
    </w:p>
    <w:p>
      <w:pPr>
        <w:pStyle w:val="BodyText"/>
      </w:pPr>
      <w:r>
        <w:t xml:space="preserve">Estimation of</w:t>
      </w:r>
      <w:r>
        <w:t xml:space="preserve"> </w:t>
      </w:r>
      <m:oMath>
        <m:sSub>
          <m:e>
            <m:r>
              <m:t>γ</m:t>
            </m:r>
          </m:e>
          <m:sub>
            <m:r>
              <m:t>p</m:t>
            </m:r>
          </m:sub>
        </m:sSub>
      </m:oMath>
      <w:r>
        <w:t xml:space="preserve"> </w:t>
      </w:r>
      <w:r>
        <w:t xml:space="preserve">relies on a frequentist probability approach using</w:t>
      </w:r>
      <w:r>
        <w:t xml:space="preserve"> </w:t>
      </w:r>
      <w:r>
        <w:t xml:space="preserve">Monte-Carlo simulations. In this approach, a stochastic population dynamics</w:t>
      </w:r>
      <w:r>
        <w:t xml:space="preserve"> </w:t>
      </w:r>
      <w:r>
        <w:t xml:space="preserve">model is used to project the stock forwards in time under a range of potential</w:t>
      </w:r>
      <w:r>
        <w:t xml:space="preserve"> </w:t>
      </w:r>
      <m:oMath>
        <m:r>
          <m:t>γ</m:t>
        </m:r>
      </m:oMath>
      <w:r>
        <w:t xml:space="preserve"> </w:t>
      </w:r>
      <w:r>
        <w:t xml:space="preserve">values, each representing a different fraction of</w:t>
      </w:r>
      <w:r>
        <w:t xml:space="preserve"> </w:t>
      </w:r>
      <m:oMath>
        <m:sSub>
          <m:e>
            <m:r>
              <m:t>B</m:t>
            </m:r>
          </m:e>
          <m:sub>
            <m:r>
              <m:t>0</m:t>
            </m:r>
          </m:sub>
        </m:sSub>
      </m:oMath>
      <w:r>
        <w:t xml:space="preserve"> </w:t>
      </w:r>
      <w:r>
        <w:t xml:space="preserve">taken as a</w:t>
      </w:r>
      <w:r>
        <w:t xml:space="preserve"> </w:t>
      </w:r>
      <w:r>
        <w:t xml:space="preserve">constant catch in each year of the projection.</w:t>
      </w:r>
    </w:p>
    <w:p>
      <w:pPr>
        <w:pStyle w:val="BodyText"/>
      </w:pPr>
      <w:r>
        <w:t xml:space="preserve">For each projection, the population’s pre-exploitation state and key stock</w:t>
      </w:r>
      <w:r>
        <w:t xml:space="preserve"> </w:t>
      </w:r>
      <w:r>
        <w:t xml:space="preserve">parameters (e.g. yearly recruitment, mortality, growth) are drawn at random from</w:t>
      </w:r>
      <w:r>
        <w:t xml:space="preserve"> </w:t>
      </w:r>
      <w:r>
        <w:t xml:space="preserve">suitable statistical distributions that account for the natural variability in</w:t>
      </w:r>
      <w:r>
        <w:t xml:space="preserve"> </w:t>
      </w:r>
      <w:r>
        <w:t xml:space="preserve">the population as well as the uncertainty about those key parameters.</w:t>
      </w:r>
      <w:r>
        <w:t xml:space="preserve"> </w:t>
      </w:r>
      <w:r>
        <w:t xml:space="preserve">Projections are repeated thousands of times for new randomly drawn parameter</w:t>
      </w:r>
      <w:r>
        <w:t xml:space="preserve"> </w:t>
      </w:r>
      <w:r>
        <w:t xml:space="preserve">values to evaluate the probability distribution of population status at each</w:t>
      </w:r>
      <w:r>
        <w:t xml:space="preserve"> </w:t>
      </w:r>
      <w:r>
        <w:t xml:space="preserve">year of the projection period under different levels of yield (and thus, fishing</w:t>
      </w:r>
      <w:r>
        <w:t xml:space="preserve"> </w:t>
      </w:r>
      <w:r>
        <w:t xml:space="preserve">mortality). The projection period covers a minimum of 20 years to ensure that</w:t>
      </w:r>
      <w:r>
        <w:t xml:space="preserve"> </w:t>
      </w:r>
      <w:r>
        <w:t xml:space="preserve">long-term trends in the population can be adequately assessed.</w:t>
      </w:r>
    </w:p>
    <w:p>
      <w:pPr>
        <w:pStyle w:val="BodyText"/>
      </w:pPr>
      <w:r>
        <w:t xml:space="preserve">Finally,</w:t>
      </w:r>
      <w:r>
        <w:t xml:space="preserve"> </w:t>
      </w:r>
      <m:oMath>
        <m:sSub>
          <m:e>
            <m:r>
              <m:t>γ</m:t>
            </m:r>
          </m:e>
          <m:sub>
            <m:r>
              <m:t>p</m:t>
            </m:r>
          </m:sub>
        </m:sSub>
      </m:oMath>
      <w:r>
        <w:t xml:space="preserve"> </w:t>
      </w:r>
      <w:r>
        <w:t xml:space="preserve">is determined using the following three-step decision rule</w:t>
      </w:r>
      <w:r>
        <w:t xml:space="preserve"> </w:t>
      </w:r>
      <w:r>
        <w:t xml:space="preserve">(Constable et al., 2000)</w:t>
      </w:r>
      <w:r>
        <w:t xml:space="preserve">:</w:t>
      </w:r>
    </w:p>
    <w:p>
      <w:pPr>
        <w:numPr>
          <w:ilvl w:val="0"/>
          <w:numId w:val="1004"/>
        </w:numPr>
      </w:pPr>
      <w:r>
        <w:rPr>
          <w:bCs/>
          <w:b/>
        </w:rPr>
        <w:t xml:space="preserve">Depletion rule</w:t>
      </w:r>
      <w:r>
        <w:t xml:space="preserve">: choose a harvest rate,</w:t>
      </w:r>
      <w:r>
        <w:t xml:space="preserve"> </w:t>
      </w:r>
      <m:oMath>
        <m:sSub>
          <m:e>
            <m:r>
              <m:t>γ</m:t>
            </m:r>
          </m:e>
          <m:sub>
            <m:r>
              <m:t>1</m:t>
            </m:r>
          </m:sub>
        </m:sSub>
      </m:oMath>
      <w:r>
        <w:t xml:space="preserve">, so that the</w:t>
      </w:r>
      <w:r>
        <w:t xml:space="preserve"> </w:t>
      </w:r>
      <w:r>
        <w:t xml:space="preserve">probability of the spawning stock biomass (</w:t>
      </w:r>
      <m:oMath>
        <m:r>
          <m:t>S</m:t>
        </m:r>
        <m:r>
          <m:t>S</m:t>
        </m:r>
        <m:r>
          <m:t>B</m:t>
        </m:r>
      </m:oMath>
      <w:r>
        <w:t xml:space="preserve">) dropping below 20% of its</w:t>
      </w:r>
      <w:r>
        <w:t xml:space="preserve"> </w:t>
      </w:r>
      <w:r>
        <w:t xml:space="preserve">pre-exploitation level (</w:t>
      </w:r>
      <m:oMath>
        <m:r>
          <m:t>S</m:t>
        </m:r>
        <m:r>
          <m:t>S</m:t>
        </m:r>
        <m:sSub>
          <m:e>
            <m:r>
              <m:t>B</m:t>
            </m:r>
          </m:e>
          <m:sub>
            <m:r>
              <m:t>0</m:t>
            </m:r>
          </m:sub>
        </m:sSub>
      </m:oMath>
      <w:r>
        <w:t xml:space="preserve">) at any given year of a 20-year harvesting</w:t>
      </w:r>
      <w:r>
        <w:t xml:space="preserve"> </w:t>
      </w:r>
      <w:r>
        <w:t xml:space="preserve">period is no more than 10%</w:t>
      </w:r>
      <w:r>
        <w:rPr>
          <w:rStyle w:val="FootnoteReference"/>
        </w:rPr>
        <w:footnoteReference w:id="50"/>
      </w:r>
      <w:r>
        <w:t xml:space="preserve">.</w:t>
      </w:r>
    </w:p>
    <w:p>
      <w:pPr>
        <w:numPr>
          <w:ilvl w:val="0"/>
          <w:numId w:val="1004"/>
        </w:numPr>
      </w:pPr>
      <w:r>
        <w:rPr>
          <w:bCs/>
          <w:b/>
        </w:rPr>
        <w:t xml:space="preserve">Escapement rule</w:t>
      </w:r>
      <w:r>
        <w:t xml:space="preserve">: choose a harvest rate,</w:t>
      </w:r>
      <w:r>
        <w:t xml:space="preserve"> </w:t>
      </w:r>
      <m:oMath>
        <m:sSub>
          <m:e>
            <m:r>
              <m:t>γ</m:t>
            </m:r>
          </m:e>
          <m:sub>
            <m:r>
              <m:t>2</m:t>
            </m:r>
          </m:sub>
        </m:sSub>
      </m:oMath>
      <w:r>
        <w:t xml:space="preserve">, so that the median</w:t>
      </w:r>
      <w:r>
        <w:t xml:space="preserve"> </w:t>
      </w:r>
      <w:r>
        <w:t xml:space="preserve">escapement at the end of a 20 year period is 75% of the pre-exploitation median</w:t>
      </w:r>
      <w:r>
        <w:t xml:space="preserve"> </w:t>
      </w:r>
      <w:r>
        <w:t xml:space="preserve">level - i.e. the</w:t>
      </w:r>
      <w:r>
        <w:t xml:space="preserve"> </w:t>
      </w:r>
      <m:oMath>
        <m:r>
          <m:t>γ</m:t>
        </m:r>
      </m:oMath>
      <w:r>
        <w:t xml:space="preserve"> </w:t>
      </w:r>
      <w:r>
        <w:t xml:space="preserve">at which the median of the distribution of</w:t>
      </w:r>
      <w:r>
        <w:t xml:space="preserve"> </w:t>
      </w:r>
      <m:oMath>
        <m:r>
          <m:t>S</m:t>
        </m:r>
        <m:r>
          <m:t>S</m:t>
        </m:r>
        <m:r>
          <m:t>B</m:t>
        </m:r>
      </m:oMath>
      <w:r>
        <w:t xml:space="preserve"> </w:t>
      </w:r>
      <w:r>
        <w:t xml:space="preserve">after</w:t>
      </w:r>
      <w:r>
        <w:t xml:space="preserve"> </w:t>
      </w:r>
      <w:r>
        <w:t xml:space="preserve">20 years of harvesting is no less than 75% of the median</w:t>
      </w:r>
      <w:r>
        <w:rPr>
          <w:rStyle w:val="FootnoteReference"/>
        </w:rPr>
        <w:footnoteReference w:id="52"/>
      </w:r>
      <w:r>
        <w:t xml:space="preserve"> </w:t>
      </w:r>
      <w:r>
        <w:t xml:space="preserve">of</w:t>
      </w:r>
      <w:r>
        <w:t xml:space="preserve"> </w:t>
      </w:r>
      <m:oMath>
        <m:r>
          <m:t>S</m:t>
        </m:r>
        <m:r>
          <m:t>S</m:t>
        </m:r>
        <m:sSub>
          <m:e>
            <m:r>
              <m:t>B</m:t>
            </m:r>
          </m:e>
          <m:sub>
            <m:r>
              <m:t>0</m:t>
            </m:r>
          </m:sub>
        </m:sSub>
      </m:oMath>
      <w:r>
        <w:t xml:space="preserve">.</w:t>
      </w:r>
    </w:p>
    <w:p>
      <w:pPr>
        <w:numPr>
          <w:ilvl w:val="0"/>
          <w:numId w:val="1004"/>
        </w:numPr>
      </w:pPr>
      <w:r>
        <w:t xml:space="preserve">Select</w:t>
      </w:r>
      <w:r>
        <w:t xml:space="preserve"> </w:t>
      </w:r>
      <m:oMath>
        <m:sSub>
          <m:e>
            <m:r>
              <m:t>γ</m:t>
            </m:r>
          </m:e>
          <m:sub>
            <m:r>
              <m:t>p</m:t>
            </m:r>
          </m:sub>
        </m:sSub>
      </m:oMath>
      <w:r>
        <w:t xml:space="preserve"> </w:t>
      </w:r>
      <w:r>
        <w:t xml:space="preserve">the lower of</w:t>
      </w:r>
      <w:r>
        <w:t xml:space="preserve"> </w:t>
      </w:r>
      <m:oMath>
        <m:sSub>
          <m:e>
            <m:r>
              <m:t>γ</m:t>
            </m:r>
          </m:e>
          <m:sub>
            <m:r>
              <m:t>1</m:t>
            </m:r>
          </m:sub>
        </m:sSub>
      </m:oMath>
      <w:r>
        <w:t xml:space="preserve"> </w:t>
      </w:r>
      <w:r>
        <w:t xml:space="preserve">and</w:t>
      </w:r>
      <w:r>
        <w:t xml:space="preserve"> </w:t>
      </w:r>
      <m:oMath>
        <m:sSub>
          <m:e>
            <m:r>
              <m:t>γ</m:t>
            </m:r>
          </m:e>
          <m:sub>
            <m:r>
              <m:t>2</m:t>
            </m:r>
          </m:sub>
        </m:sSub>
      </m:oMath>
      <w:r>
        <w:t xml:space="preserve"> </w:t>
      </w:r>
      <w:r>
        <w:t xml:space="preserve">values (which</w:t>
      </w:r>
      <w:r>
        <w:t xml:space="preserve"> </w:t>
      </w:r>
      <w:r>
        <w:t xml:space="preserve">returns an harvest rate that is consistent with both previous rules).</w:t>
      </w:r>
    </w:p>
    <w:p>
      <w:pPr>
        <w:pStyle w:val="FirstParagraph"/>
      </w:pPr>
      <w:r>
        <w:t xml:space="preserve">The relative magnitudes of</w:t>
      </w:r>
      <w:r>
        <w:t xml:space="preserve"> </w:t>
      </w:r>
      <m:oMath>
        <m:sSub>
          <m:e>
            <m:r>
              <m:t>γ</m:t>
            </m:r>
          </m:e>
          <m:sub>
            <m:r>
              <m:t>1</m:t>
            </m:r>
          </m:sub>
        </m:sSub>
      </m:oMath>
      <w:r>
        <w:t xml:space="preserve"> </w:t>
      </w:r>
      <w:r>
        <w:t xml:space="preserve">or</w:t>
      </w:r>
      <w:r>
        <w:t xml:space="preserve"> </w:t>
      </w:r>
      <m:oMath>
        <m:sSub>
          <m:e>
            <m:r>
              <m:t>γ</m:t>
            </m:r>
          </m:e>
          <m:sub>
            <m:r>
              <m:t>2</m:t>
            </m:r>
          </m:sub>
        </m:sSub>
      </m:oMath>
      <w:r>
        <w:t xml:space="preserve"> </w:t>
      </w:r>
      <w:r>
        <w:t xml:space="preserve">depend largely on the level</w:t>
      </w:r>
      <w:r>
        <w:t xml:space="preserve"> </w:t>
      </w:r>
      <w:r>
        <w:t xml:space="preserve">of recruitment variability and the degree of uncertainty associated with the</w:t>
      </w:r>
      <w:r>
        <w:t xml:space="preserve"> </w:t>
      </w:r>
      <w:r>
        <w:t xml:space="preserve">estimate of</w:t>
      </w:r>
      <w:r>
        <w:t xml:space="preserve"> </w:t>
      </w:r>
      <m:oMath>
        <m:sSub>
          <m:e>
            <m:r>
              <m:t>B</m:t>
            </m:r>
          </m:e>
          <m:sub>
            <m:r>
              <m:t>0</m:t>
            </m:r>
          </m:sub>
        </m:sSub>
      </m:oMath>
      <w:r>
        <w:t xml:space="preserve"> </w:t>
      </w:r>
      <w:r>
        <w:t xml:space="preserve">used in the model</w:t>
      </w:r>
      <w:r>
        <w:t xml:space="preserve"> </w:t>
      </w:r>
      <w:r>
        <w:t xml:space="preserve">(Constable et al., 2000)</w:t>
      </w:r>
      <w:r>
        <w:t xml:space="preserve">.</w:t>
      </w:r>
    </w:p>
    <w:bookmarkStart w:id="53" w:name="sec-grym-framework"/>
    <w:p>
      <w:pPr>
        <w:pStyle w:val="Heading3"/>
      </w:pPr>
      <w:r>
        <w:t xml:space="preserve">2.1.1 The GYM/Grym framework</w:t>
      </w:r>
    </w:p>
    <w:p>
      <w:pPr>
        <w:pStyle w:val="FirstParagraph"/>
      </w:pPr>
      <w:r>
        <w:t xml:space="preserve">The current precautionary catch limit for Antarctic Krill was determined in 2010</w:t>
      </w:r>
      <w:r>
        <w:t xml:space="preserve"> </w:t>
      </w:r>
      <w:r>
        <w:t xml:space="preserve">(CCAMLR, 2022)</w:t>
      </w:r>
      <w:r>
        <w:t xml:space="preserve"> </w:t>
      </w:r>
      <w:r>
        <w:t xml:space="preserve">based on a</w:t>
      </w:r>
      <w:r>
        <w:t xml:space="preserve"> </w:t>
      </w:r>
      <m:oMath>
        <m:sSub>
          <m:e>
            <m:r>
              <m:t>γ</m:t>
            </m:r>
          </m:e>
          <m:sub>
            <m:r>
              <m:t>p</m:t>
            </m:r>
          </m:sub>
        </m:sSub>
      </m:oMath>
      <w:r>
        <w:t xml:space="preserve"> </w:t>
      </w:r>
      <w:r>
        <w:t xml:space="preserve">estimated from the Generalized Yield Model</w:t>
      </w:r>
      <w:r>
        <w:t xml:space="preserve"> </w:t>
      </w:r>
      <w:r>
        <w:t xml:space="preserve">(GYM) developed by</w:t>
      </w:r>
      <w:r>
        <w:t xml:space="preserve"> </w:t>
      </w:r>
      <w:r>
        <w:t xml:space="preserve">Constable and de la Mare (1996)</w:t>
      </w:r>
      <w:r>
        <w:t xml:space="preserve">. GYM is an age-structured,</w:t>
      </w:r>
      <w:r>
        <w:t xml:space="preserve"> </w:t>
      </w:r>
      <w:r>
        <w:t xml:space="preserve">non-spatially explicit, single-stock simulation model that accounts for natural</w:t>
      </w:r>
      <w:r>
        <w:t xml:space="preserve"> </w:t>
      </w:r>
      <w:r>
        <w:t xml:space="preserve">variability and uncertainty on population estimates. GYM is not a statistically</w:t>
      </w:r>
      <w:r>
        <w:t xml:space="preserve"> </w:t>
      </w:r>
      <w:r>
        <w:t xml:space="preserve">fitted stock assessment model - i.e. it does not estimate stock parameters from</w:t>
      </w:r>
      <w:r>
        <w:t xml:space="preserve"> </w:t>
      </w:r>
      <w:r>
        <w:t xml:space="preserve">input data. Therefore, all input parameters must be estimated externally and</w:t>
      </w:r>
      <w:r>
        <w:t xml:space="preserve"> </w:t>
      </w:r>
      <w:r>
        <w:t xml:space="preserve">provided directly to the model.</w:t>
      </w:r>
    </w:p>
    <w:p>
      <w:pPr>
        <w:pStyle w:val="BodyText"/>
      </w:pPr>
      <w:r>
        <w:t xml:space="preserve">GYM, originally written in Fortran, was later updated and converted into the R</w:t>
      </w:r>
      <w:r>
        <w:t xml:space="preserve"> </w:t>
      </w:r>
      <w:r>
        <w:t xml:space="preserve">package</w:t>
      </w:r>
      <w:r>
        <w:t xml:space="preserve"> </w:t>
      </w:r>
      <w:r>
        <w:rPr>
          <w:rStyle w:val="VerbatimChar"/>
        </w:rPr>
        <w:t xml:space="preserve">{Grym}</w:t>
      </w:r>
      <w:r>
        <w:t xml:space="preserve"> </w:t>
      </w:r>
      <w:r>
        <w:t xml:space="preserve">(Maschette et al., 2020)</w:t>
      </w:r>
      <w:r>
        <w:t xml:space="preserve">, which was used to develop CCAMLR’s</w:t>
      </w:r>
      <w:r>
        <w:t xml:space="preserve"> </w:t>
      </w:r>
      <w:hyperlink r:id="rId21">
        <w:r>
          <w:rPr>
            <w:rStyle w:val="Hyperlink"/>
          </w:rPr>
          <w:t xml:space="preserve">base case</w:t>
        </w:r>
      </w:hyperlink>
      <w:r>
        <w:t xml:space="preserve"> </w:t>
      </w:r>
      <w:r>
        <w:t xml:space="preserve">implementation of Krill assessment for management advice purposes.</w:t>
      </w:r>
      <w:r>
        <w:t xml:space="preserve"> </w:t>
      </w:r>
      <w:r>
        <w:t xml:space="preserve">Maschette and Wotherspoon (2021)</w:t>
      </w:r>
      <w:r>
        <w:t xml:space="preserve"> </w:t>
      </w:r>
      <w:r>
        <w:t xml:space="preserve">describe the main input parameters used by GYM/Grym</w:t>
      </w:r>
      <w:r>
        <w:t xml:space="preserve"> </w:t>
      </w:r>
      <w:r>
        <w:t xml:space="preserve">for modelling the Krill fishery.</w:t>
      </w:r>
    </w:p>
    <w:p>
      <w:pPr>
        <w:pStyle w:val="BodyText"/>
      </w:pPr>
      <w:r>
        <w:t xml:space="preserve">Most relevant features of the GYM/Grym base case configuration for the Krill</w:t>
      </w:r>
      <w:r>
        <w:t xml:space="preserve"> </w:t>
      </w:r>
      <w:r>
        <w:t xml:space="preserve">stock include:</w:t>
      </w:r>
    </w:p>
    <w:p>
      <w:pPr>
        <w:numPr>
          <w:ilvl w:val="0"/>
          <w:numId w:val="1005"/>
        </w:numPr>
      </w:pPr>
      <w:r>
        <w:t xml:space="preserve">Stock is structured into 7 age-classes, and assumes that individuals recruit</w:t>
      </w:r>
      <w:r>
        <w:t xml:space="preserve"> </w:t>
      </w:r>
      <w:r>
        <w:t xml:space="preserve">to the modelled stock at age 1. Therefore, the model covers the age ranges 1-2</w:t>
      </w:r>
      <w:r>
        <w:t xml:space="preserve"> </w:t>
      </w:r>
      <w:r>
        <w:t xml:space="preserve">up to 7-8 years old.</w:t>
      </w:r>
    </w:p>
    <w:p>
      <w:pPr>
        <w:numPr>
          <w:ilvl w:val="0"/>
          <w:numId w:val="1005"/>
        </w:numPr>
      </w:pPr>
      <w:r>
        <w:t xml:space="preserve">The final age-class is not an age-plus group, i.e. it is assumed that no</w:t>
      </w:r>
      <w:r>
        <w:t xml:space="preserve"> </w:t>
      </w:r>
      <w:r>
        <w:t xml:space="preserve">individual lives more than 8 years.</w:t>
      </w:r>
    </w:p>
    <w:p>
      <w:pPr>
        <w:numPr>
          <w:ilvl w:val="0"/>
          <w:numId w:val="1005"/>
        </w:numPr>
      </w:pPr>
      <w:r>
        <w:t xml:space="preserve">Stock dynamics are modelled at daily time steps, i.e. the model evaluates the</w:t>
      </w:r>
      <w:r>
        <w:t xml:space="preserve"> </w:t>
      </w:r>
      <w:r>
        <w:t xml:space="preserve">status of the stock at 365 time-points whithin each year of the projection</w:t>
      </w:r>
      <w:r>
        <w:t xml:space="preserve"> </w:t>
      </w:r>
      <w:r>
        <w:t xml:space="preserve">period.</w:t>
      </w:r>
    </w:p>
    <w:p>
      <w:pPr>
        <w:numPr>
          <w:ilvl w:val="0"/>
          <w:numId w:val="1005"/>
        </w:numPr>
      </w:pPr>
      <w:r>
        <w:t xml:space="preserve">Recruitment is not dictated by a conventional stock-recruitment relationship,</w:t>
      </w:r>
      <w:r>
        <w:t xml:space="preserve"> </w:t>
      </w:r>
      <w:r>
        <w:t xml:space="preserve">such as the Beverton-Holt or the Ricker functions. Instead, yearly numbers of</w:t>
      </w:r>
      <w:r>
        <w:t xml:space="preserve"> </w:t>
      </w:r>
      <w:r>
        <w:t xml:space="preserve">recruits</w:t>
      </w:r>
      <w:r>
        <w:t xml:space="preserve"> </w:t>
      </w:r>
      <m:oMath>
        <m:sSub>
          <m:e>
            <m:r>
              <m:t>R</m:t>
            </m:r>
          </m:e>
          <m:sub>
            <m:r>
              <m:t>y</m:t>
            </m:r>
          </m:sub>
        </m:sSub>
      </m:oMath>
      <w:r>
        <w:t xml:space="preserve"> </w:t>
      </w:r>
      <w:r>
        <w:t xml:space="preserve">are simulated as random deviates from a mean recruitment that is</w:t>
      </w:r>
      <w:r>
        <w:t xml:space="preserve"> </w:t>
      </w:r>
      <w:r>
        <w:t xml:space="preserve">constant over time, regardless of the spawning stock size. However, the model</w:t>
      </w:r>
      <w:r>
        <w:t xml:space="preserve"> </w:t>
      </w:r>
      <w:r>
        <w:t xml:space="preserve">includes a depletion factor that reduces the simulated recruitment in a given</w:t>
      </w:r>
      <w:r>
        <w:t xml:space="preserve"> </w:t>
      </w:r>
      <w:r>
        <w:t xml:space="preserve">year when the stock falls below the depletion critical point (i.e. </w:t>
      </w:r>
      <m:oMath>
        <m:r>
          <m:t>S</m:t>
        </m:r>
        <m:r>
          <m:t>S</m:t>
        </m:r>
        <m:r>
          <m:t>B</m:t>
        </m:r>
        <m:r>
          <m:rPr>
            <m:sty m:val="p"/>
          </m:rPr>
          <m:t>&lt;</m:t>
        </m:r>
        <m:r>
          <m:t>0.2</m:t>
        </m:r>
        <m:r>
          <m:t> </m:t>
        </m:r>
        <m:r>
          <m:t>S</m:t>
        </m:r>
        <m:r>
          <m:t>S</m:t>
        </m:r>
        <m:sSub>
          <m:e>
            <m:r>
              <m:t>B</m:t>
            </m:r>
          </m:e>
          <m:sub>
            <m:r>
              <m:t>0</m:t>
            </m:r>
          </m:sub>
        </m:sSub>
      </m:oMath>
      <w:r>
        <w:t xml:space="preserve">) in the preceding year. The magnitude of this reduction is proportional to</w:t>
      </w:r>
      <w:r>
        <w:t xml:space="preserve"> </w:t>
      </w:r>
      <w:r>
        <w:t xml:space="preserve">the percentage drop from the critical depletion point.</w:t>
      </w:r>
    </w:p>
    <w:p>
      <w:pPr>
        <w:numPr>
          <w:ilvl w:val="0"/>
          <w:numId w:val="1005"/>
        </w:numPr>
      </w:pPr>
      <w:r>
        <w:t xml:space="preserve">The main sources of stochasticity between simulations are:</w:t>
      </w:r>
    </w:p>
    <w:p>
      <w:pPr>
        <w:numPr>
          <w:ilvl w:val="1"/>
          <w:numId w:val="1006"/>
        </w:numPr>
      </w:pPr>
      <w:r>
        <w:rPr>
          <w:u w:val="single"/>
        </w:rPr>
        <w:t xml:space="preserve">Yearly Recruitment</w:t>
      </w:r>
      <w:r>
        <w:t xml:space="preserve">:</w:t>
      </w:r>
      <w:r>
        <w:t xml:space="preserve"> </w:t>
      </w:r>
      <m:oMath>
        <m:sSub>
          <m:e>
            <m:r>
              <m:t>R</m:t>
            </m:r>
          </m:e>
          <m:sub>
            <m:r>
              <m:t>y</m:t>
            </m:r>
          </m:sub>
        </m:sSub>
      </m:oMath>
      <w:r>
        <w:t xml:space="preserve"> </w:t>
      </w:r>
      <w:r>
        <w:t xml:space="preserve">series are randomly generated from</w:t>
      </w:r>
      <w:r>
        <w:t xml:space="preserve"> </w:t>
      </w:r>
      <w:r>
        <w:t xml:space="preserve">a statistical distribution (Inverse-Beta in the base case) with a fixed mean</w:t>
      </w:r>
      <w:r>
        <w:t xml:space="preserve"> </w:t>
      </w:r>
      <w:r>
        <w:t xml:space="preserve">of 1 and variance estimated from the Proportional Recruitment (PR) model.</w:t>
      </w:r>
      <w:r>
        <w:t xml:space="preserve"> </w:t>
      </w:r>
      <w:r>
        <w:t xml:space="preserve">Recruitment variance, accounting for natural variability in the recruitment</w:t>
      </w:r>
      <w:r>
        <w:t xml:space="preserve"> </w:t>
      </w:r>
      <w:r>
        <w:t xml:space="preserve">process, remains fixed over all years of the projection period, in a given</w:t>
      </w:r>
      <w:r>
        <w:t xml:space="preserve"> </w:t>
      </w:r>
      <w:r>
        <w:t xml:space="preserve">simulation.</w:t>
      </w:r>
    </w:p>
    <w:p>
      <w:pPr>
        <w:numPr>
          <w:ilvl w:val="1"/>
          <w:numId w:val="1006"/>
        </w:numPr>
      </w:pPr>
      <w:r>
        <w:rPr>
          <w:u w:val="single"/>
        </w:rPr>
        <w:t xml:space="preserve">Recruitment variance</w:t>
      </w:r>
      <w:r>
        <w:t xml:space="preserve">: to account for uncertainty in the</w:t>
      </w:r>
      <w:r>
        <w:t xml:space="preserve"> </w:t>
      </w:r>
      <w:r>
        <w:t xml:space="preserve">estimate of recruitment variance, each simulation uses a new random draw of PR</w:t>
      </w:r>
      <w:r>
        <w:t xml:space="preserve"> </w:t>
      </w:r>
      <w:r>
        <w:t xml:space="preserve">estimates, which are generated in the PR analysis (</w:t>
      </w:r>
      <w:hyperlink w:anchor="sec-generate-RCV-M">
        <w:r>
          <w:rPr>
            <w:rStyle w:val="Hyperlink"/>
          </w:rPr>
          <w:t xml:space="preserve">Chapter 1</w:t>
        </w:r>
      </w:hyperlink>
      <w:r>
        <w:t xml:space="preserve">).</w:t>
      </w:r>
    </w:p>
    <w:p>
      <w:pPr>
        <w:numPr>
          <w:ilvl w:val="1"/>
          <w:numId w:val="1006"/>
        </w:numPr>
      </w:pPr>
      <w:r>
        <w:rPr>
          <w:u w:val="single"/>
        </w:rPr>
        <w:t xml:space="preserve">Natural Mortality</w:t>
      </w:r>
      <w:r>
        <w:t xml:space="preserve">: for each simulation, a single random value</w:t>
      </w:r>
      <w:r>
        <w:t xml:space="preserve"> </w:t>
      </w:r>
      <w:r>
        <w:t xml:space="preserve">of annual scaling of natural mortality (</w:t>
      </w:r>
      <m:oMath>
        <m:r>
          <m:t>M</m:t>
        </m:r>
      </m:oMath>
      <w:r>
        <w:t xml:space="preserve">) is used to simulate the degree of</w:t>
      </w:r>
      <w:r>
        <w:t xml:space="preserve"> </w:t>
      </w:r>
      <w:r>
        <w:t xml:space="preserve">stock decay due to non-fishing causes over the entire projection period (i.e.</w:t>
      </w:r>
      <w:r>
        <w:t xml:space="preserve"> </w:t>
      </w:r>
      <m:oMath>
        <m:r>
          <m:t>M</m:t>
        </m:r>
      </m:oMath>
      <w:r>
        <w:t xml:space="preserve"> </w:t>
      </w:r>
      <w:r>
        <w:t xml:space="preserve">assumed age-independent and constant over time). Natural mortality is also</w:t>
      </w:r>
      <w:r>
        <w:t xml:space="preserve"> </w:t>
      </w:r>
      <w:r>
        <w:t xml:space="preserve">estimated in the PR model, which provides random draws of</w:t>
      </w:r>
      <w:r>
        <w:t xml:space="preserve"> </w:t>
      </w:r>
      <m:oMath>
        <m:r>
          <m:t>M</m:t>
        </m:r>
      </m:oMath>
      <w:r>
        <w:t xml:space="preserve"> </w:t>
      </w:r>
      <w:r>
        <w:t xml:space="preserve">accounting for</w:t>
      </w:r>
      <w:r>
        <w:t xml:space="preserve"> </w:t>
      </w:r>
      <w:r>
        <w:t xml:space="preserve">the uncertainty in the estimation process (</w:t>
      </w:r>
      <w:hyperlink w:anchor="sec-generate-RCV-M">
        <w:r>
          <w:rPr>
            <w:rStyle w:val="Hyperlink"/>
          </w:rPr>
          <w:t xml:space="preserve">Chapter 1</w:t>
        </w:r>
      </w:hyperlink>
      <w:r>
        <w:t xml:space="preserve">).</w:t>
      </w:r>
    </w:p>
    <w:p>
      <w:pPr>
        <w:numPr>
          <w:ilvl w:val="1"/>
          <w:numId w:val="1006"/>
        </w:numPr>
      </w:pPr>
      <w:r>
        <w:rPr>
          <w:u w:val="single"/>
        </w:rPr>
        <w:t xml:space="preserve">Maturity and gear selectivity ogives</w:t>
      </w:r>
      <w:r>
        <w:t xml:space="preserve">: the midpoints of</w:t>
      </w:r>
      <w:r>
        <w:t xml:space="preserve"> </w:t>
      </w:r>
      <w:r>
        <w:t xml:space="preserve">the ogive ramps describing, respectively, the length-class at which 50% of its</w:t>
      </w:r>
      <w:r>
        <w:t xml:space="preserve"> </w:t>
      </w:r>
      <w:r>
        <w:t xml:space="preserve">individuals are mature or available to the fishery, are randomly draw in each</w:t>
      </w:r>
      <w:r>
        <w:t xml:space="preserve"> </w:t>
      </w:r>
      <w:r>
        <w:t xml:space="preserve">simulation from a uniform distribution bounded by a selected minimum and</w:t>
      </w:r>
      <w:r>
        <w:t xml:space="preserve"> </w:t>
      </w:r>
      <w:r>
        <w:t xml:space="preserve">maximum lengths. This accounts for the lack of knowledge about the exact length</w:t>
      </w:r>
      <w:r>
        <w:t xml:space="preserve"> </w:t>
      </w:r>
      <w:r>
        <w:t xml:space="preserve">at which 50% of Krill are either mature or selectable by the fishery. Sampled</w:t>
      </w:r>
      <w:r>
        <w:t xml:space="preserve"> </w:t>
      </w:r>
      <w:r>
        <w:t xml:space="preserve">midpoint values are the same in all years of a given projection.</w:t>
      </w:r>
    </w:p>
    <w:p>
      <w:pPr>
        <w:numPr>
          <w:ilvl w:val="1"/>
          <w:numId w:val="1006"/>
        </w:numPr>
      </w:pPr>
      <w:r>
        <w:rPr>
          <w:u w:val="single"/>
        </w:rPr>
        <w:t xml:space="preserve">Pre-exploitation Biomass Survey Estimate</w:t>
      </w:r>
      <w:r>
        <w:t xml:space="preserve">: within each</w:t>
      </w:r>
      <w:r>
        <w:t xml:space="preserve"> </w:t>
      </w:r>
      <w:r>
        <w:t xml:space="preserve">simulation, the annual catch limit under each of the considered</w:t>
      </w:r>
      <w:r>
        <w:t xml:space="preserve"> </w:t>
      </w:r>
      <m:oMath>
        <m:r>
          <m:t>γ</m:t>
        </m:r>
      </m:oMath>
      <w:r>
        <w:t xml:space="preserve"> </w:t>
      </w:r>
      <w:r>
        <w:t xml:space="preserve">values is simulated as</w:t>
      </w:r>
      <w:r>
        <w:t xml:space="preserve"> </w:t>
      </w:r>
      <m:oMath>
        <m:r>
          <m:t>Y</m:t>
        </m:r>
        <m:r>
          <m:rPr>
            <m:sty m:val="p"/>
          </m:rPr>
          <m:t>=</m:t>
        </m:r>
        <m:r>
          <m:t>γ</m:t>
        </m:r>
        <m:acc>
          <m:accPr>
            <m:chr m:val="̂"/>
          </m:accPr>
          <m:e>
            <m:sSub>
              <m:e>
                <m:r>
                  <m:t>B</m:t>
                </m:r>
              </m:e>
              <m:sub>
                <m:r>
                  <m:t>0</m:t>
                </m:r>
              </m:sub>
            </m:sSub>
          </m:e>
        </m:acc>
      </m:oMath>
      <w:r>
        <w:t xml:space="preserve">, where</w:t>
      </w:r>
      <w:r>
        <w:t xml:space="preserve"> </w:t>
      </w:r>
      <m:oMath>
        <m:acc>
          <m:accPr>
            <m:chr m:val="̂"/>
          </m:accPr>
          <m:e>
            <m:sSub>
              <m:e>
                <m:r>
                  <m:t>B</m:t>
                </m:r>
              </m:e>
              <m:sub>
                <m:r>
                  <m:t>0</m:t>
                </m:r>
              </m:sub>
            </m:sSub>
          </m:e>
        </m:acc>
      </m:oMath>
      <w:r>
        <w:t xml:space="preserve"> </w:t>
      </w:r>
      <w:r>
        <w:t xml:space="preserve">is a</w:t>
      </w:r>
      <w:r>
        <w:t xml:space="preserve"> </w:t>
      </w:r>
      <w:r>
        <w:t xml:space="preserve">survey estimate of pre-exploitation biomass. To simulate this estimation</w:t>
      </w:r>
      <w:r>
        <w:t xml:space="preserve"> </w:t>
      </w:r>
      <w:r>
        <w:t xml:space="preserve">process,</w:t>
      </w:r>
      <w:r>
        <w:t xml:space="preserve"> </w:t>
      </w:r>
      <m:oMath>
        <m:acc>
          <m:accPr>
            <m:chr m:val="̂"/>
          </m:accPr>
          <m:e>
            <m:sSub>
              <m:e>
                <m:r>
                  <m:t>B</m:t>
                </m:r>
              </m:e>
              <m:sub>
                <m:r>
                  <m:t>0</m:t>
                </m:r>
              </m:sub>
            </m:sSub>
          </m:e>
        </m:acc>
      </m:oMath>
      <w:r>
        <w:t xml:space="preserve"> </w:t>
      </w:r>
      <w:r>
        <w:t xml:space="preserve">values are generated by applying log-normal errors to</w:t>
      </w:r>
      <w:r>
        <w:t xml:space="preserve"> </w:t>
      </w:r>
      <w:r>
        <w:t xml:space="preserve">the simulated</w:t>
      </w:r>
      <w:r>
        <w:t xml:space="preserve"> </w:t>
      </w:r>
      <m:oMath>
        <m:sSub>
          <m:e>
            <m:r>
              <m:t>B</m:t>
            </m:r>
          </m:e>
          <m:sub>
            <m:r>
              <m:t>0</m:t>
            </m:r>
          </m:sub>
        </m:sSub>
      </m:oMath>
      <w:r>
        <w:t xml:space="preserve"> </w:t>
      </w:r>
      <w:r>
        <w:t xml:space="preserve">values, with variance</w:t>
      </w:r>
      <w:r>
        <w:t xml:space="preserve"> </w:t>
      </w:r>
      <m:oMath>
        <m:r>
          <m:t>B</m:t>
        </m:r>
        <m:r>
          <m:t>0</m:t>
        </m:r>
        <m:r>
          <m:t>l</m:t>
        </m:r>
        <m:r>
          <m:t>o</m:t>
        </m:r>
        <m:r>
          <m:t>g</m:t>
        </m:r>
        <m:r>
          <m:t>S</m:t>
        </m:r>
        <m:sSup>
          <m:e>
            <m:r>
              <m:t>D</m:t>
            </m:r>
          </m:e>
          <m:sup>
            <m:r>
              <m:t>2</m:t>
            </m:r>
          </m:sup>
        </m:sSup>
      </m:oMath>
      <w:r>
        <w:t xml:space="preserve"> </w:t>
      </w:r>
      <w:r>
        <w:t xml:space="preserve">reflecting the</w:t>
      </w:r>
      <w:r>
        <w:t xml:space="preserve"> </w:t>
      </w:r>
      <w:r>
        <w:t xml:space="preserve">sampling error in surveys. The input value of parameter</w:t>
      </w:r>
      <w:r>
        <w:t xml:space="preserve"> </w:t>
      </w:r>
      <m:oMath>
        <m:r>
          <m:t>B</m:t>
        </m:r>
        <m:r>
          <m:t>0</m:t>
        </m:r>
        <m:r>
          <m:t>l</m:t>
        </m:r>
        <m:r>
          <m:t>o</m:t>
        </m:r>
        <m:r>
          <m:t>g</m:t>
        </m:r>
        <m:r>
          <m:t>S</m:t>
        </m:r>
        <m:r>
          <m:t>D</m:t>
        </m:r>
      </m:oMath>
      <w:r>
        <w:t xml:space="preserve"> </w:t>
      </w:r>
      <w:r>
        <w:t xml:space="preserve">is</w:t>
      </w:r>
      <w:r>
        <w:t xml:space="preserve"> </w:t>
      </w:r>
      <w:r>
        <w:t xml:space="preserve">calculated externally from survey data</w:t>
      </w:r>
      <w:r>
        <w:t xml:space="preserve"> </w:t>
      </w:r>
      <w:r>
        <w:t xml:space="preserve">(e.g. Kinzey, 2021)</w:t>
      </w:r>
      <w:r>
        <w:t xml:space="preserve">.</w:t>
      </w:r>
    </w:p>
    <w:p>
      <w:pPr>
        <w:numPr>
          <w:ilvl w:val="0"/>
          <w:numId w:val="1005"/>
        </w:numPr>
      </w:pPr>
      <w:r>
        <w:t xml:space="preserve">In each simulation, sampled values of stochastic parameters are held fixed</w:t>
      </w:r>
      <w:r>
        <w:t xml:space="preserve"> </w:t>
      </w:r>
      <w:r>
        <w:t xml:space="preserve">across projections covering the range of considered</w:t>
      </w:r>
      <w:r>
        <w:t xml:space="preserve"> </w:t>
      </w:r>
      <m:oMath>
        <m:r>
          <m:t>γ</m:t>
        </m:r>
      </m:oMath>
      <w:r>
        <w:t xml:space="preserve"> </w:t>
      </w:r>
      <w:r>
        <w:t xml:space="preserve">values. This</w:t>
      </w:r>
      <w:r>
        <w:t xml:space="preserve"> </w:t>
      </w:r>
      <w:r>
        <w:t xml:space="preserve">approach ensures that observed changes in population forecasts within a given</w:t>
      </w:r>
      <w:r>
        <w:t xml:space="preserve"> </w:t>
      </w:r>
      <w:r>
        <w:t xml:space="preserve">simulation are solely attributable to different fishing pressures and not</w:t>
      </w:r>
      <w:r>
        <w:t xml:space="preserve"> </w:t>
      </w:r>
      <w:r>
        <w:t xml:space="preserve">confounded by randomness underlying the simulation process.</w:t>
      </w:r>
    </w:p>
    <w:p>
      <w:pPr>
        <w:numPr>
          <w:ilvl w:val="0"/>
          <w:numId w:val="1005"/>
        </w:numPr>
      </w:pPr>
      <w:r>
        <w:t xml:space="preserve">Grym provides the ability the decompose natural mortality and fishing</w:t>
      </w:r>
      <w:r>
        <w:t xml:space="preserve"> </w:t>
      </w:r>
      <w:r>
        <w:t xml:space="preserve">mortality into intra-year components to account for within-year patterns in</w:t>
      </w:r>
      <w:r>
        <w:t xml:space="preserve"> </w:t>
      </w:r>
      <w:r>
        <w:t xml:space="preserve">mortality incidence. However, under the base-case implementation, natural and</w:t>
      </w:r>
      <w:r>
        <w:t xml:space="preserve"> </w:t>
      </w:r>
      <w:r>
        <w:t xml:space="preserve">fishing mortality are assumed to impact all individuals equally through the</w:t>
      </w:r>
      <w:r>
        <w:t xml:space="preserve"> </w:t>
      </w:r>
      <w:r>
        <w:t xml:space="preserve">year.</w:t>
      </w:r>
    </w:p>
    <w:p>
      <w:pPr>
        <w:numPr>
          <w:ilvl w:val="0"/>
          <w:numId w:val="1005"/>
        </w:numPr>
      </w:pPr>
      <w:r>
        <w:t xml:space="preserve">Weight-at-length and length-at-age relationships are assumed to be fully</w:t>
      </w:r>
      <w:r>
        <w:t xml:space="preserve"> </w:t>
      </w:r>
      <w:r>
        <w:t xml:space="preserve">deterministic, meaning that growth is considered to be unaffected by natural</w:t>
      </w:r>
      <w:r>
        <w:t xml:space="preserve"> </w:t>
      </w:r>
      <w:r>
        <w:t xml:space="preserve">variability, while power law parameters and von Bertalanffy growth parameters</w:t>
      </w:r>
      <w:r>
        <w:t xml:space="preserve"> </w:t>
      </w:r>
      <w:r>
        <w:t xml:space="preserve">are treated as known without error.</w:t>
      </w:r>
    </w:p>
    <w:bookmarkEnd w:id="53"/>
    <w:bookmarkStart w:id="54" w:name="analysis-goal"/>
    <w:p>
      <w:pPr>
        <w:pStyle w:val="Heading3"/>
      </w:pPr>
      <w:r>
        <w:t xml:space="preserve">2.1.2 Analysis goal</w:t>
      </w:r>
    </w:p>
    <w:p>
      <w:pPr>
        <w:pStyle w:val="FirstParagraph"/>
      </w:pPr>
      <w:r>
        <w:t xml:space="preserve">Here we run the GYM/Grym base-case implementation for 8 alternative scenarios of</w:t>
      </w:r>
      <w:r>
        <w:t xml:space="preserve"> </w:t>
      </w:r>
      <w:r>
        <w:t xml:space="preserve">input parameter values, resulting from combining four different PR estimation</w:t>
      </w:r>
      <w:r>
        <w:t xml:space="preserve"> </w:t>
      </w:r>
      <w:r>
        <w:t xml:space="preserve">scenarios with two options for the maturity-at-length ogive curve. This is similar</w:t>
      </w:r>
      <w:r>
        <w:t xml:space="preserve"> </w:t>
      </w:r>
      <w:r>
        <w:t xml:space="preserve">to the ensemble analysis previously conducted by</w:t>
      </w:r>
      <w:r>
        <w:t xml:space="preserve"> </w:t>
      </w:r>
      <w:r>
        <w:t xml:space="preserve">Maschette et al. (2021)</w:t>
      </w:r>
      <w:r>
        <w:t xml:space="preserve">, with the</w:t>
      </w:r>
      <w:r>
        <w:t xml:space="preserve"> </w:t>
      </w:r>
      <w:r>
        <w:t xml:space="preserve">exception that here we assume recruitment to follow a Log-Normal process.</w:t>
      </w:r>
    </w:p>
    <w:p>
      <w:pPr>
        <w:pStyle w:val="BodyText"/>
      </w:pPr>
      <w:r>
        <w:t xml:space="preserve">Random draws of</w:t>
      </w:r>
      <w:r>
        <w:t xml:space="preserve"> </w:t>
      </w:r>
      <m:oMath>
        <m:r>
          <m:t>M</m:t>
        </m:r>
      </m:oMath>
      <w:r>
        <w:t xml:space="preserve">, recruitment variability</w:t>
      </w:r>
      <w:r>
        <w:t xml:space="preserve"> </w:t>
      </w:r>
      <m:oMath>
        <m:r>
          <m:t>C</m:t>
        </m:r>
        <m:sSub>
          <m:e>
            <m:r>
              <m:t>V</m:t>
            </m:r>
          </m:e>
          <m:sub>
            <m:r>
              <m:t>R</m:t>
            </m:r>
          </m:sub>
        </m:sSub>
      </m:oMath>
      <w:r>
        <w:t xml:space="preserve"> </w:t>
      </w:r>
      <w:r>
        <w:t xml:space="preserve">and related PR estimates for</w:t>
      </w:r>
      <w:r>
        <w:t xml:space="preserve"> </w:t>
      </w:r>
      <w:r>
        <w:t xml:space="preserve">each of the four PR scenarios were pre-generated in</w:t>
      </w:r>
      <w:r>
        <w:t xml:space="preserve"> </w:t>
      </w:r>
      <w:hyperlink w:anchor="sec-generate-RCV-M">
        <w:r>
          <w:rPr>
            <w:rStyle w:val="Hyperlink"/>
          </w:rPr>
          <w:t xml:space="preserve">Chapter 1</w:t>
        </w:r>
      </w:hyperlink>
      <w:r>
        <w:t xml:space="preserve">.</w:t>
      </w:r>
    </w:p>
    <w:bookmarkEnd w:id="54"/>
    <w:bookmarkEnd w:id="55"/>
    <w:bookmarkStart w:id="59" w:name="X2a4f6dc7e06e838dd4827ff95cebc25675a77e3"/>
    <w:p>
      <w:pPr>
        <w:pStyle w:val="Heading2"/>
      </w:pPr>
      <w:r>
        <w:t xml:space="preserve">2.2 Estimating</w:t>
      </w:r>
      <w:r>
        <w:t xml:space="preserve"> </w:t>
      </w:r>
      <m:oMath>
        <m:sSub>
          <m:e>
            <m:r>
              <m:t>γ</m:t>
            </m:r>
          </m:e>
          <m:sub>
            <m:r>
              <m:t>p</m:t>
            </m:r>
          </m:sub>
        </m:sSub>
      </m:oMath>
      <w:r>
        <w:t xml:space="preserve"> </w:t>
      </w:r>
      <w:r>
        <w:t xml:space="preserve">under alternative Grym parameter values</w:t>
      </w:r>
    </w:p>
    <w:bookmarkStart w:id="56" w:name="sec-grym-input_scens"/>
    <w:p>
      <w:pPr>
        <w:pStyle w:val="Heading3"/>
      </w:pPr>
      <w:r>
        <w:t xml:space="preserve">2.2.1 Specify input scenarios</w:t>
      </w:r>
    </w:p>
    <w:p>
      <w:pPr>
        <w:pStyle w:val="FirstParagraph"/>
      </w:pPr>
      <w:r>
        <w:t xml:space="preserve">We begin with setting up the combination of Grym parameter values for each</w:t>
      </w:r>
      <w:r>
        <w:t xml:space="preserve"> </w:t>
      </w:r>
      <w:r>
        <w:t xml:space="preserve">scenario. We consider 3 groupings of input parameters:</w:t>
      </w:r>
    </w:p>
    <w:p>
      <w:pPr>
        <w:numPr>
          <w:ilvl w:val="0"/>
          <w:numId w:val="1007"/>
        </w:numPr>
        <w:pStyle w:val="Compact"/>
      </w:pPr>
      <w:r>
        <w:t xml:space="preserve">Recruitment parameters estimated from four different PR scenarios (</w:t>
      </w:r>
      <w:hyperlink w:anchor="sec-generate-RCV-M">
        <w:r>
          <w:rPr>
            <w:rStyle w:val="Hyperlink"/>
          </w:rPr>
          <w:t xml:space="preserve">Chapter 1</w:t>
        </w:r>
      </w:hyperlink>
      <w:r>
        <w:t xml:space="preserve">)</w:t>
      </w:r>
    </w:p>
    <w:p>
      <w:pPr>
        <w:numPr>
          <w:ilvl w:val="0"/>
          <w:numId w:val="1007"/>
        </w:numPr>
        <w:pStyle w:val="Compact"/>
      </w:pPr>
      <w:r>
        <w:t xml:space="preserve">Maturity-at-length parameters from two 2 alternative maturity ogive curves</w:t>
      </w:r>
    </w:p>
    <w:p>
      <w:pPr>
        <w:numPr>
          <w:ilvl w:val="0"/>
          <w:numId w:val="1007"/>
        </w:numPr>
        <w:pStyle w:val="Compact"/>
      </w:pPr>
      <w:r>
        <w:t xml:space="preserve">All remaining input parameters, which take unique values across scenarios.</w:t>
      </w:r>
    </w:p>
    <w:p>
      <w:pPr>
        <w:pStyle w:val="SourceCode"/>
      </w:pPr>
      <w:r>
        <w:rPr>
          <w:rStyle w:val="CommentTok"/>
        </w:rPr>
        <w:t xml:space="preserve"># Proportional Recruitment scenarios</w:t>
      </w:r>
      <w:r>
        <w:br/>
      </w:r>
      <w:r>
        <w:rPr>
          <w:rStyle w:val="NormalTok"/>
        </w:rPr>
        <w:t xml:space="preserve">prop_rec_scenarios </w:t>
      </w:r>
      <w:r>
        <w:rPr>
          <w:rStyle w:val="OtherTok"/>
        </w:rPr>
        <w:t xml:space="preserve">&lt;-</w:t>
      </w:r>
      <w:r>
        <w:rPr>
          <w:rStyle w:val="NormalTok"/>
        </w:rPr>
        <w:t xml:space="preserve"> </w:t>
      </w:r>
      <w:r>
        <w:rPr>
          <w:rStyle w:val="FunctionTok"/>
        </w:rPr>
        <w:t xml:space="preserve">read_xlsx</w:t>
      </w:r>
      <w:r>
        <w:rPr>
          <w:rStyle w:val="NormalTok"/>
        </w:rPr>
        <w:t xml:space="preserve">(</w:t>
      </w:r>
      <w:r>
        <w:br/>
      </w:r>
      <w:r>
        <w:rPr>
          <w:rStyle w:val="NormalTok"/>
        </w:rPr>
        <w:t xml:space="preserve">  </w:t>
      </w:r>
      <w:r>
        <w:rPr>
          <w:rStyle w:val="AttributeTok"/>
        </w:rPr>
        <w:t xml:space="preserve">path =</w:t>
      </w:r>
      <w:r>
        <w:rPr>
          <w:rStyle w:val="NormalTok"/>
        </w:rPr>
        <w:t xml:space="preserve"> </w:t>
      </w:r>
      <w:r>
        <w:rPr>
          <w:rStyle w:val="StringTok"/>
        </w:rPr>
        <w:t xml:space="preserve">"../part1_shared_files/inputs/grym_parameter_scenarios.xlsx"</w:t>
      </w:r>
      <w:r>
        <w:rPr>
          <w:rStyle w:val="NormalTok"/>
        </w:rPr>
        <w:t xml:space="preserve">, </w:t>
      </w:r>
      <w:r>
        <w:br/>
      </w:r>
      <w:r>
        <w:rPr>
          <w:rStyle w:val="NormalTok"/>
        </w:rPr>
        <w:t xml:space="preserve">  </w:t>
      </w:r>
      <w:r>
        <w:rPr>
          <w:rStyle w:val="AttributeTok"/>
        </w:rPr>
        <w:t xml:space="preserve">sheet =</w:t>
      </w:r>
      <w:r>
        <w:rPr>
          <w:rStyle w:val="NormalTok"/>
        </w:rPr>
        <w:t xml:space="preserve"> </w:t>
      </w:r>
      <w:r>
        <w:rPr>
          <w:rStyle w:val="StringTok"/>
        </w:rPr>
        <w:t xml:space="preserve">"rec_proportion_scenarios"</w:t>
      </w:r>
      <w:r>
        <w:br/>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ref)</w:t>
      </w:r>
      <w:r>
        <w:br/>
      </w:r>
      <w:r>
        <w:br/>
      </w:r>
      <w:r>
        <w:rPr>
          <w:rStyle w:val="CommentTok"/>
        </w:rPr>
        <w:t xml:space="preserve"># Maturity at length scenarios</w:t>
      </w:r>
      <w:r>
        <w:br/>
      </w:r>
      <w:r>
        <w:rPr>
          <w:rStyle w:val="NormalTok"/>
        </w:rPr>
        <w:t xml:space="preserve">maturity_scenarios </w:t>
      </w:r>
      <w:r>
        <w:rPr>
          <w:rStyle w:val="OtherTok"/>
        </w:rPr>
        <w:t xml:space="preserve">&lt;-</w:t>
      </w:r>
      <w:r>
        <w:rPr>
          <w:rStyle w:val="NormalTok"/>
        </w:rPr>
        <w:t xml:space="preserve"> </w:t>
      </w:r>
      <w:r>
        <w:rPr>
          <w:rStyle w:val="FunctionTok"/>
        </w:rPr>
        <w:t xml:space="preserve">read_xlsx</w:t>
      </w:r>
      <w:r>
        <w:rPr>
          <w:rStyle w:val="NormalTok"/>
        </w:rPr>
        <w:t xml:space="preserve">(</w:t>
      </w:r>
      <w:r>
        <w:br/>
      </w:r>
      <w:r>
        <w:rPr>
          <w:rStyle w:val="NormalTok"/>
        </w:rPr>
        <w:t xml:space="preserve">  </w:t>
      </w:r>
      <w:r>
        <w:rPr>
          <w:rStyle w:val="AttributeTok"/>
        </w:rPr>
        <w:t xml:space="preserve">path =</w:t>
      </w:r>
      <w:r>
        <w:rPr>
          <w:rStyle w:val="NormalTok"/>
        </w:rPr>
        <w:t xml:space="preserve"> </w:t>
      </w:r>
      <w:r>
        <w:rPr>
          <w:rStyle w:val="StringTok"/>
        </w:rPr>
        <w:t xml:space="preserve">"../part1_shared_files/inputs/grym_parameter_scenarios.xlsx"</w:t>
      </w:r>
      <w:r>
        <w:rPr>
          <w:rStyle w:val="NormalTok"/>
        </w:rPr>
        <w:t xml:space="preserve">, </w:t>
      </w:r>
      <w:r>
        <w:br/>
      </w:r>
      <w:r>
        <w:rPr>
          <w:rStyle w:val="NormalTok"/>
        </w:rPr>
        <w:t xml:space="preserve">  </w:t>
      </w:r>
      <w:r>
        <w:rPr>
          <w:rStyle w:val="AttributeTok"/>
        </w:rPr>
        <w:t xml:space="preserve">sheet =</w:t>
      </w:r>
      <w:r>
        <w:rPr>
          <w:rStyle w:val="NormalTok"/>
        </w:rPr>
        <w:t xml:space="preserve"> </w:t>
      </w:r>
      <w:r>
        <w:rPr>
          <w:rStyle w:val="StringTok"/>
        </w:rPr>
        <w:t xml:space="preserve">"maturity_ogive_scenarios"</w:t>
      </w:r>
      <w:r>
        <w:br/>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ref)</w:t>
      </w:r>
      <w:r>
        <w:br/>
      </w:r>
      <w:r>
        <w:br/>
      </w:r>
      <w:r>
        <w:rPr>
          <w:rStyle w:val="CommentTok"/>
        </w:rPr>
        <w:t xml:space="preserve"># fixed parameters</w:t>
      </w:r>
      <w:r>
        <w:br/>
      </w:r>
      <w:r>
        <w:rPr>
          <w:rStyle w:val="NormalTok"/>
        </w:rPr>
        <w:t xml:space="preserve">fixed_pars </w:t>
      </w:r>
      <w:r>
        <w:rPr>
          <w:rStyle w:val="OtherTok"/>
        </w:rPr>
        <w:t xml:space="preserve">&lt;-</w:t>
      </w:r>
      <w:r>
        <w:rPr>
          <w:rStyle w:val="NormalTok"/>
        </w:rPr>
        <w:t xml:space="preserve"> </w:t>
      </w:r>
      <w:r>
        <w:rPr>
          <w:rStyle w:val="FunctionTok"/>
        </w:rPr>
        <w:t xml:space="preserve">read_xlsx</w:t>
      </w:r>
      <w:r>
        <w:rPr>
          <w:rStyle w:val="NormalTok"/>
        </w:rPr>
        <w:t xml:space="preserve">(</w:t>
      </w:r>
      <w:r>
        <w:br/>
      </w:r>
      <w:r>
        <w:rPr>
          <w:rStyle w:val="NormalTok"/>
        </w:rPr>
        <w:t xml:space="preserve">  </w:t>
      </w:r>
      <w:r>
        <w:rPr>
          <w:rStyle w:val="AttributeTok"/>
        </w:rPr>
        <w:t xml:space="preserve">path =</w:t>
      </w:r>
      <w:r>
        <w:rPr>
          <w:rStyle w:val="NormalTok"/>
        </w:rPr>
        <w:t xml:space="preserve"> </w:t>
      </w:r>
      <w:r>
        <w:rPr>
          <w:rStyle w:val="StringTok"/>
        </w:rPr>
        <w:t xml:space="preserve">"../part1_shared_files/inputs/grym_parameter_scenarios.xlsx"</w:t>
      </w:r>
      <w:r>
        <w:rPr>
          <w:rStyle w:val="NormalTok"/>
        </w:rPr>
        <w:t xml:space="preserve">, </w:t>
      </w:r>
      <w:r>
        <w:br/>
      </w:r>
      <w:r>
        <w:rPr>
          <w:rStyle w:val="NormalTok"/>
        </w:rPr>
        <w:t xml:space="preserve">  </w:t>
      </w:r>
      <w:r>
        <w:rPr>
          <w:rStyle w:val="AttributeTok"/>
        </w:rPr>
        <w:t xml:space="preserve">sheet =</w:t>
      </w:r>
      <w:r>
        <w:rPr>
          <w:rStyle w:val="NormalTok"/>
        </w:rPr>
        <w:t xml:space="preserve"> </w:t>
      </w:r>
      <w:r>
        <w:rPr>
          <w:rStyle w:val="StringTok"/>
        </w:rPr>
        <w:t xml:space="preserve">"fixed_parameters"</w:t>
      </w:r>
      <w:r>
        <w:rPr>
          <w:rStyle w:val="NormalTok"/>
        </w:rPr>
        <w:t xml:space="preserve">)</w:t>
      </w:r>
      <w:r>
        <w:br/>
      </w:r>
      <w:r>
        <w:br/>
      </w:r>
      <w:r>
        <w:rPr>
          <w:rStyle w:val="CommentTok"/>
        </w:rPr>
        <w:t xml:space="preserve"># load draws of M and CV_R for each PR scenario</w:t>
      </w:r>
      <w:r>
        <w:br/>
      </w:r>
      <w:r>
        <w:rPr>
          <w:rStyle w:val="NormalTok"/>
        </w:rPr>
        <w:t xml:space="preserve">pr_cvR_M_draws_scen </w:t>
      </w:r>
      <w:r>
        <w:rPr>
          <w:rStyle w:val="OtherTok"/>
        </w:rPr>
        <w:t xml:space="preserve">&lt;-</w:t>
      </w:r>
      <w:r>
        <w:rPr>
          <w:rStyle w:val="NormalTok"/>
        </w:rPr>
        <w:t xml:space="preserve"> </w:t>
      </w:r>
      <w:r>
        <w:rPr>
          <w:rStyle w:val="FunctionTok"/>
        </w:rPr>
        <w:t xml:space="preserve">read_rds</w:t>
      </w:r>
      <w:r>
        <w:rPr>
          <w:rStyle w:val="NormalTok"/>
        </w:rPr>
        <w:t xml:space="preserve">(</w:t>
      </w:r>
      <w:r>
        <w:rPr>
          <w:rStyle w:val="StringTok"/>
        </w:rPr>
        <w:t xml:space="preserve">"../part1_shared_files/outputs/cvR_M_draws_scen.rds"</w:t>
      </w:r>
      <w:r>
        <w:rPr>
          <w:rStyle w:val="NormalTok"/>
        </w:rPr>
        <w:t xml:space="preserve">)</w:t>
      </w:r>
    </w:p>
    <w:p>
      <w:pPr>
        <w:pStyle w:val="FirstParagraph"/>
      </w:pPr>
      <w:r>
        <w:t xml:space="preserve">The four PR scenarios are displayed in</w:t>
      </w:r>
      <w:r>
        <w:t xml:space="preserve"> </w:t>
      </w:r>
      <w:r>
        <w:rPr>
          <w:bCs/>
          <w:b/>
        </w:rPr>
        <w:t xml:space="preserve">?@tbl-pr-scens</w:t>
      </w:r>
      <w:r>
        <w:t xml:space="preserve">. Parameter values for</w:t>
      </w:r>
      <w:r>
        <w:t xml:space="preserve"> </w:t>
      </w:r>
      <w:r>
        <w:t xml:space="preserve">each of the maturity ogive curves are displayed in</w:t>
      </w:r>
      <w:r>
        <w:t xml:space="preserve"> </w:t>
      </w:r>
      <w:r>
        <w:rPr>
          <w:bCs/>
          <w:b/>
        </w:rPr>
        <w:t xml:space="preserve">?@tbl-mat-scens</w:t>
      </w:r>
      <w:r>
        <w:t xml:space="preserve">, and fixed</w:t>
      </w:r>
      <w:r>
        <w:t xml:space="preserve"> </w:t>
      </w:r>
      <w:r>
        <w:t xml:space="preserve">Grym input parameters are presented in</w:t>
      </w:r>
      <w:r>
        <w:t xml:space="preserve"> </w:t>
      </w:r>
      <w:r>
        <w:rPr>
          <w:bCs/>
          <w:b/>
        </w:rPr>
        <w:t xml:space="preserve">?@tbl-fixed-pars</w:t>
      </w:r>
      <w:r>
        <w:t xml:space="preserve">.</w:t>
      </w:r>
    </w:p>
    <w:p>
      <w:pPr>
        <w:pStyle w:val="SourceCode"/>
      </w:pPr>
      <w:r>
        <w:rPr>
          <w:rStyle w:val="NormalTok"/>
        </w:rPr>
        <w:t xml:space="preserve">maturity_scenarios </w:t>
      </w:r>
      <w:r>
        <w:rPr>
          <w:rStyle w:val="SpecialCharTok"/>
        </w:rPr>
        <w:t xml:space="preserve">|&gt;</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AttributeTok"/>
        </w:rPr>
        <w:t xml:space="preserve">mat_scen_id =</w:t>
      </w:r>
      <w:r>
        <w:rPr>
          <w:rStyle w:val="NormalTok"/>
        </w:rPr>
        <w:t xml:space="preserve"> </w:t>
      </w:r>
      <w:r>
        <w:rPr>
          <w:rStyle w:val="StringTok"/>
        </w:rPr>
        <w:t xml:space="preserve">"Maturity ID"</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"Source"</w:t>
      </w:r>
      <w:r>
        <w:rPr>
          <w:rStyle w:val="NormalTok"/>
        </w:rPr>
        <w:t xml:space="preserve">,</w:t>
      </w:r>
      <w:r>
        <w:br/>
      </w:r>
      <w:r>
        <w:rPr>
          <w:rStyle w:val="NormalTok"/>
        </w:rPr>
        <w:t xml:space="preserve">    </w:t>
      </w:r>
      <w:r>
        <w:rPr>
          <w:rStyle w:val="AttributeTok"/>
        </w:rPr>
        <w:t xml:space="preserve">mat50Min =</w:t>
      </w:r>
      <w:r>
        <w:rPr>
          <w:rStyle w:val="NormalTok"/>
        </w:rPr>
        <w:t xml:space="preserve"> </w:t>
      </w:r>
      <w:r>
        <w:rPr>
          <w:rStyle w:val="StringTok"/>
        </w:rPr>
        <w:t xml:space="preserve">"Min length 50% mature (mm)"</w:t>
      </w:r>
      <w:r>
        <w:rPr>
          <w:rStyle w:val="NormalTok"/>
        </w:rPr>
        <w:t xml:space="preserve">,</w:t>
      </w:r>
      <w:r>
        <w:br/>
      </w:r>
      <w:r>
        <w:rPr>
          <w:rStyle w:val="NormalTok"/>
        </w:rPr>
        <w:t xml:space="preserve">    </w:t>
      </w:r>
      <w:r>
        <w:rPr>
          <w:rStyle w:val="AttributeTok"/>
        </w:rPr>
        <w:t xml:space="preserve">mat50Max =</w:t>
      </w:r>
      <w:r>
        <w:rPr>
          <w:rStyle w:val="NormalTok"/>
        </w:rPr>
        <w:t xml:space="preserve"> </w:t>
      </w:r>
      <w:r>
        <w:rPr>
          <w:rStyle w:val="StringTok"/>
        </w:rPr>
        <w:t xml:space="preserve">"Max length 50% mature (mm)"</w:t>
      </w:r>
      <w:r>
        <w:rPr>
          <w:rStyle w:val="NormalTok"/>
        </w:rPr>
        <w:t xml:space="preserve">,</w:t>
      </w:r>
      <w:r>
        <w:br/>
      </w:r>
      <w:r>
        <w:rPr>
          <w:rStyle w:val="NormalTok"/>
        </w:rPr>
        <w:t xml:space="preserve">    </w:t>
      </w:r>
      <w:r>
        <w:rPr>
          <w:rStyle w:val="AttributeTok"/>
        </w:rPr>
        <w:t xml:space="preserve">matrange =</w:t>
      </w:r>
      <w:r>
        <w:rPr>
          <w:rStyle w:val="NormalTok"/>
        </w:rPr>
        <w:t xml:space="preserve"> </w:t>
      </w:r>
      <w:r>
        <w:rPr>
          <w:rStyle w:val="StringTok"/>
        </w:rPr>
        <w:t xml:space="preserve">"Ogive ramp width (mm)"</w:t>
      </w:r>
      <w:r>
        <w:br/>
      </w:r>
      <w:r>
        <w:rPr>
          <w:rStyle w:val="NormalTok"/>
        </w:rP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280d6b16-a74e-46db-86f7-587b6eb5a98c" w:name="tbl-mat-scen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80d6b16-a74e-46db-86f7-587b6eb5a98c"/>
      <w:r>
        <w:rPr>
          <w:rFonts/>
          <w:b w:val="true"/>
        </w:rPr>
        <w:t xml:space="preserve">: </w:t>
      </w:r>
      <w:r>
        <w:t xml:space="preserve">Alternative maturity-at-length ogive parameters, from Maschette et al (2021)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Maturity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Min length 50% mature (mm)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Max length 50% mature (mm)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Ogive ramp width (mm)</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WG-EMM-2010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32.0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37.0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6.0</w:t>
            </w:r>
          </w:p>
        </w:tc>
      </w:tr>
      <w:tr>
        <w:trPr>
          <w:trHeight w:val="36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US-AMLR summer surveys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37.6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44.3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8.8</w:t>
            </w:r>
          </w:p>
        </w:tc>
      </w:tr>
    </w:tbl>
    <w:p>
      <w:pPr>
        <w:pStyle w:val="SourceCode"/>
      </w:pPr>
      <w:r>
        <w:rPr>
          <w:rStyle w:val="CommentTok"/>
        </w:rPr>
        <w:t xml:space="preserve"># cit_keys &lt;- fixed_pars |&gt;</w:t>
      </w:r>
      <w:r>
        <w:br/>
      </w:r>
      <w:r>
        <w:rPr>
          <w:rStyle w:val="CommentTok"/>
        </w:rPr>
        <w:t xml:space="preserve">#   distinct(citation_key) |&gt;</w:t>
      </w:r>
      <w:r>
        <w:br/>
      </w:r>
      <w:r>
        <w:rPr>
          <w:rStyle w:val="CommentTok"/>
        </w:rPr>
        <w:t xml:space="preserve">#   drop_na() |&gt;</w:t>
      </w:r>
      <w:r>
        <w:br/>
      </w:r>
      <w:r>
        <w:rPr>
          <w:rStyle w:val="CommentTok"/>
        </w:rPr>
        <w:t xml:space="preserve">#   mutate(ref_symb = tolower(as.roman(1:n())))</w:t>
      </w:r>
      <w:r>
        <w:br/>
      </w:r>
      <w:r>
        <w:br/>
      </w:r>
      <w:r>
        <w:rPr>
          <w:rStyle w:val="NormalTok"/>
        </w:rPr>
        <w:t xml:space="preserve">fixed_pars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(parameter_tag, reference)) </w:t>
      </w:r>
      <w:r>
        <w:rPr>
          <w:rStyle w:val="SpecialCharTok"/>
        </w:rPr>
        <w:t xml:space="preserve">|&gt;</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AttributeTok"/>
        </w:rPr>
        <w:t xml:space="preserve">category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parameter_label =</w:t>
      </w:r>
      <w:r>
        <w:rPr>
          <w:rStyle w:val="NormalTok"/>
        </w:rPr>
        <w:t xml:space="preserve"> </w:t>
      </w:r>
      <w:r>
        <w:rPr>
          <w:rStyle w:val="StringTok"/>
        </w:rPr>
        <w:t xml:space="preserve">"Parameter"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StringTok"/>
        </w:rPr>
        <w:t xml:space="preserve">"Value"</w:t>
      </w:r>
      <w:r>
        <w:rPr>
          <w:rStyle w:val="NormalTok"/>
        </w:rPr>
        <w:t xml:space="preserve">,</w:t>
      </w:r>
      <w:r>
        <w:br/>
      </w:r>
      <w:r>
        <w:rPr>
          <w:rStyle w:val="NormalTok"/>
        </w:rPr>
        <w:t xml:space="preserve">    </w:t>
      </w:r>
      <w:r>
        <w:rPr>
          <w:rStyle w:val="AttributeTok"/>
        </w:rPr>
        <w:t xml:space="preserve">citation_key =</w:t>
      </w:r>
      <w:r>
        <w:rPr>
          <w:rStyle w:val="NormalTok"/>
        </w:rPr>
        <w:t xml:space="preserve"> </w:t>
      </w:r>
      <w:r>
        <w:rPr>
          <w:rStyle w:val="StringTok"/>
        </w:rPr>
        <w:t xml:space="preserve">"Reference"</w:t>
      </w:r>
      <w:r>
        <w:br/>
      </w:r>
      <w:r>
        <w:rPr>
          <w:rStyle w:val="NormalTok"/>
        </w:rPr>
        <w:t xml:space="preserve">  ) </w:t>
      </w:r>
      <w:r>
        <w:rPr>
          <w:rStyle w:val="SpecialCharTok"/>
        </w:rPr>
        <w:t xml:space="preserve">|&gt;</w:t>
      </w:r>
      <w:r>
        <w:br/>
      </w:r>
      <w:r>
        <w:rPr>
          <w:rStyle w:val="NormalTok"/>
        </w:rPr>
        <w:t xml:space="preserve">  </w:t>
      </w:r>
      <w:r>
        <w:rPr>
          <w:rStyle w:val="FunctionTok"/>
        </w:rPr>
        <w:t xml:space="preserve">merge_v</w:t>
      </w:r>
      <w:r>
        <w:rPr>
          <w:rStyle w:val="NormalTok"/>
        </w:rPr>
        <w:t xml:space="preserve">(</w:t>
      </w:r>
      <w:r>
        <w:rPr>
          <w:rStyle w:val="AttributeTok"/>
        </w:rPr>
        <w:t xml:space="preserve">j =</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fix_border_issues</w:t>
      </w:r>
      <w:r>
        <w:rPr>
          <w:rStyle w:val="NormalTok"/>
        </w:rPr>
        <w:t xml:space="preserve">() </w:t>
      </w:r>
      <w:r>
        <w:rPr>
          <w:rStyle w:val="SpecialCharTok"/>
        </w:rPr>
        <w:t xml:space="preserve">|&gt;</w:t>
      </w:r>
      <w:r>
        <w:br/>
      </w:r>
      <w:r>
        <w:rPr>
          <w:rStyle w:val="NormalTok"/>
        </w:rPr>
        <w:t xml:space="preserve">  </w:t>
      </w:r>
      <w:r>
        <w:rPr>
          <w:rStyle w:val="FunctionTok"/>
        </w:rPr>
        <w:t xml:space="preserve">colformat_md</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f119c18f-6559-4ab1-917f-62514260311e" w:name="tbl-fixed-par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119c18f-6559-4ab1-917f-62514260311e"/>
      <w:r>
        <w:rPr>
          <w:rFonts/>
          <w:b w:val="true"/>
        </w:rPr>
        <w:t xml:space="preserve">: </w:t>
      </w:r>
      <w:r>
        <w:t xml:space="preserve">Grym input parameters with fixed values accross simulation scenarios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Reference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model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Reference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age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Maschette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Recruitment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distribution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Log-Normal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Mortality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Within-year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natural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mortality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pattern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constant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Population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model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First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Age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Last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Age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Constable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Mare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(1996)</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Age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plus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group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Time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steps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r>
          </w:p>
        </w:tc>
      </w:tr>
      <w:tr>
        <w:trPr>
          <w:trHeight w:val="360" w:hRule="auto"/>
        </w:trPr>
        body 8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Length-at-age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(von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Bertalanffy)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Constable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Mare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(1996)</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Constable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Mare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(1996)</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Start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growth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period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(day/month)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21/Oct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growth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period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(day/month)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12/Feb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Weight-at-length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Weight-length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parameter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2.24E-06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SC-CAMLR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(2000)</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Weight-length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parameter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3.314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SC-CAMLR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(2000)</w:t>
            </w:r>
          </w:p>
        </w:tc>
      </w:tr>
      <w:tr>
        <w:trPr>
          <w:trHeight w:val="360" w:hRule="auto"/>
        </w:trPr>
        body15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Spawning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season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Start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spawning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season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(day/month)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15/Dec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Kawaguchi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(2016)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spawning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season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(day/month)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15/Feb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Kawaguchi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(2016)</w:t>
            </w:r>
          </w:p>
        </w:tc>
      </w:tr>
      <w:tr>
        <w:trPr>
          <w:trHeight w:val="360" w:hRule="auto"/>
        </w:trPr>
        body17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Selectivity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ogive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Min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length,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50%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Selected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Max</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length,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50%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Selected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Ramp</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width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body20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Fishing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effort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Start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Fishing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Season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(day/month)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01/Dec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Fishing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Season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(day/month)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30/Nov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body22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B0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estimation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Uncertainty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in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B0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estimate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Kinzey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Start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monitoring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interval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(day/month)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01/Jan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monitoring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interval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(day/month)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15/Jan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Miscellaneous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Reference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Date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(day/month)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01/Oct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Thanassekos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(2021)</w:t>
            </w:r>
          </w:p>
        </w:tc>
      </w:tr>
      <w:tr>
        <w:trPr>
          <w:trHeight w:val="360" w:hRule="auto"/>
        </w:trPr>
        body26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Simulation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options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Reasonable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upper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bound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for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Annual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Constable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de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Mare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(1996)</w:t>
            </w:r>
          </w:p>
        </w:tc>
      </w:tr>
      <w:tr>
        <w:trPr>
          <w:trHeight w:val="360" w:hRule="auto"/>
        </w:trPr>
        body27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Projection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length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(number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r>
          </w:p>
        </w:tc>
      </w:tr>
      <w:tr>
        <w:trPr>
          <w:trHeight w:val="360" w:hRule="auto"/>
        </w:trPr>
        body28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Number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iterations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10001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
            </w:r>
          </w:p>
        </w:tc>
      </w:tr>
    </w:tbl>
    <w:p>
      <w:pPr>
        <w:pStyle w:val="SourceCode"/>
      </w:pPr>
      <w:r>
        <w:rPr>
          <w:rStyle w:val="NormalTok"/>
        </w:rPr>
        <w:t xml:space="preserve">  </w:t>
      </w:r>
      <w:r>
        <w:rPr>
          <w:rStyle w:val="CommentTok"/>
        </w:rPr>
        <w:t xml:space="preserve"># flextable::footnote(</w:t>
      </w:r>
      <w:r>
        <w:br/>
      </w:r>
      <w:r>
        <w:rPr>
          <w:rStyle w:val="NormalTok"/>
        </w:rPr>
        <w:t xml:space="preserve">  </w:t>
      </w:r>
      <w:r>
        <w:rPr>
          <w:rStyle w:val="CommentTok"/>
        </w:rPr>
        <w:t xml:space="preserve">#   j = ~ value, </w:t>
      </w:r>
      <w:r>
        <w:br/>
      </w:r>
      <w:r>
        <w:rPr>
          <w:rStyle w:val="NormalTok"/>
        </w:rPr>
        <w:t xml:space="preserve">  </w:t>
      </w:r>
      <w:r>
        <w:rPr>
          <w:rStyle w:val="CommentTok"/>
        </w:rPr>
        <w:t xml:space="preserve">#   i = ~ citation_key %in% cit_keys$citation_key, </w:t>
      </w:r>
      <w:r>
        <w:br/>
      </w:r>
      <w:r>
        <w:rPr>
          <w:rStyle w:val="NormalTok"/>
        </w:rPr>
        <w:t xml:space="preserve">  </w:t>
      </w:r>
      <w:r>
        <w:rPr>
          <w:rStyle w:val="CommentTok"/>
        </w:rPr>
        <w:t xml:space="preserve">#   ref_symbols = left_join(fixed_pars, cit_keys, by = "citation_key") |&gt; drop_na(citation_key) |&gt; pull(ref_symb),</w:t>
      </w:r>
      <w:r>
        <w:br/>
      </w:r>
      <w:r>
        <w:rPr>
          <w:rStyle w:val="NormalTok"/>
        </w:rPr>
        <w:t xml:space="preserve">  </w:t>
      </w:r>
      <w:r>
        <w:rPr>
          <w:rStyle w:val="CommentTok"/>
        </w:rPr>
        <w:t xml:space="preserve">#   value = as_paragraph_md(</w:t>
      </w:r>
      <w:r>
        <w:br/>
      </w:r>
      <w:r>
        <w:rPr>
          <w:rStyle w:val="NormalTok"/>
        </w:rPr>
        <w:t xml:space="preserve">  </w:t>
      </w:r>
      <w:r>
        <w:rPr>
          <w:rStyle w:val="CommentTok"/>
        </w:rPr>
        <w:t xml:space="preserve">#     fixed_pars |&gt; drop_na(citation_key) |&gt; distinct(citation_key) |&gt; pull(citation_key)</w:t>
      </w:r>
      <w:r>
        <w:br/>
      </w:r>
      <w:r>
        <w:rPr>
          <w:rStyle w:val="NormalTok"/>
        </w:rPr>
        <w:t xml:space="preserve">  </w:t>
      </w:r>
      <w:r>
        <w:rPr>
          <w:rStyle w:val="CommentTok"/>
        </w:rPr>
        <w:t xml:space="preserve">#   ), inline = TRUE</w:t>
      </w:r>
      <w:r>
        <w:br/>
      </w:r>
      <w:r>
        <w:rPr>
          <w:rStyle w:val="NormalTok"/>
        </w:rPr>
        <w:t xml:space="preserve">  </w:t>
      </w:r>
      <w:r>
        <w:rPr>
          <w:rStyle w:val="CommentTok"/>
        </w:rPr>
        <w:t xml:space="preserve"># ) </w:t>
      </w:r>
    </w:p>
    <w:p>
      <w:pPr>
        <w:pStyle w:val="FirstParagraph"/>
      </w:pPr>
      <w:r>
        <w:t xml:space="preserve">Next we create a look-up table specifying the simulation scenarios, determined</w:t>
      </w:r>
      <w:r>
        <w:t xml:space="preserve"> </w:t>
      </w:r>
      <w:r>
        <w:t xml:space="preserve">by combining the PR scenarios and the two maturity ogive alternatives.</w:t>
      </w:r>
    </w:p>
    <w:p>
      <w:pPr>
        <w:pStyle w:val="SourceCode"/>
      </w:pPr>
      <w:r>
        <w:rPr>
          <w:rStyle w:val="CommentTok"/>
        </w:rPr>
        <w:t xml:space="preserve"># Key of scenarios under consideration for Grym simulations</w:t>
      </w:r>
      <w:r>
        <w:br/>
      </w:r>
      <w:r>
        <w:rPr>
          <w:rStyle w:val="NormalTok"/>
        </w:rPr>
        <w:t xml:space="preserve">grym_scenarios_key </w:t>
      </w:r>
      <w:r>
        <w:rPr>
          <w:rStyle w:val="OtherTok"/>
        </w:rPr>
        <w:t xml:space="preserve">&lt;-</w:t>
      </w:r>
      <w:r>
        <w:rPr>
          <w:rStyle w:val="NormalTok"/>
        </w:rPr>
        <w:t xml:space="preserve"> </w:t>
      </w:r>
      <w:r>
        <w:rPr>
          <w:rStyle w:val="FunctionTok"/>
        </w:rPr>
        <w:t xml:space="preserve">expand_grid</w:t>
      </w:r>
      <w:r>
        <w:rPr>
          <w:rStyle w:val="NormalTok"/>
        </w:rPr>
        <w:t xml:space="preserve">(</w:t>
      </w:r>
      <w:r>
        <w:br/>
      </w:r>
      <w:r>
        <w:rPr>
          <w:rStyle w:val="NormalTok"/>
        </w:rPr>
        <w:t xml:space="preserve">  </w:t>
      </w:r>
      <w:r>
        <w:rPr>
          <w:rStyle w:val="AttributeTok"/>
        </w:rPr>
        <w:t xml:space="preserve">pr_scen_id =</w:t>
      </w:r>
      <w:r>
        <w:rPr>
          <w:rStyle w:val="NormalTok"/>
        </w:rPr>
        <w:t xml:space="preserve"> prop_rec_scenarios</w:t>
      </w:r>
      <w:r>
        <w:rPr>
          <w:rStyle w:val="SpecialCharTok"/>
        </w:rPr>
        <w:t xml:space="preserve">$</w:t>
      </w:r>
      <w:r>
        <w:rPr>
          <w:rStyle w:val="NormalTok"/>
        </w:rPr>
        <w:t xml:space="preserve">pr_scen_id,</w:t>
      </w:r>
      <w:r>
        <w:br/>
      </w:r>
      <w:r>
        <w:rPr>
          <w:rStyle w:val="NormalTok"/>
        </w:rPr>
        <w:t xml:space="preserve">  </w:t>
      </w:r>
      <w:r>
        <w:rPr>
          <w:rStyle w:val="AttributeTok"/>
        </w:rPr>
        <w:t xml:space="preserve">mat_scen_id =</w:t>
      </w:r>
      <w:r>
        <w:rPr>
          <w:rStyle w:val="NormalTok"/>
        </w:rPr>
        <w:t xml:space="preserve"> maturity_scenarios</w:t>
      </w:r>
      <w:r>
        <w:rPr>
          <w:rStyle w:val="SpecialCharTok"/>
        </w:rPr>
        <w:t xml:space="preserve">$</w:t>
      </w:r>
      <w:r>
        <w:rPr>
          <w:rStyle w:val="NormalTok"/>
        </w:rPr>
        <w:t xml:space="preserve">mat_scen_id</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scenario_id =</w:t>
      </w:r>
      <w:r>
        <w:rPr>
          <w:rStyle w:val="NormalTok"/>
        </w:rPr>
        <w:t xml:space="preserve"> glue</w:t>
      </w:r>
      <w:r>
        <w:rPr>
          <w:rStyle w:val="SpecialCharTok"/>
        </w:rPr>
        <w:t xml:space="preserve">::</w:t>
      </w:r>
      <w:r>
        <w:rPr>
          <w:rStyle w:val="FunctionTok"/>
        </w:rPr>
        <w:t xml:space="preserve">glue</w:t>
      </w:r>
      <w:r>
        <w:rPr>
          <w:rStyle w:val="NormalTok"/>
        </w:rPr>
        <w:t xml:space="preserve">(</w:t>
      </w:r>
      <w:r>
        <w:rPr>
          <w:rStyle w:val="StringTok"/>
        </w:rPr>
        <w:t xml:space="preserve">"scn-{1:n()}"</w:t>
      </w:r>
      <w:r>
        <w:rPr>
          <w:rStyle w:val="NormalTok"/>
        </w:rPr>
        <w:t xml:space="preserve">), </w:t>
      </w:r>
      <w:r>
        <w:rPr>
          <w:rStyle w:val="AttributeTok"/>
        </w:rPr>
        <w:t xml:space="preserve">.before =</w:t>
      </w:r>
      <w:r>
        <w:rPr>
          <w:rStyle w:val="NormalTok"/>
        </w:rPr>
        <w:t xml:space="preserve"> </w:t>
      </w:r>
      <w:r>
        <w:rPr>
          <w:rStyle w:val="DecValTok"/>
        </w:rPr>
        <w:t xml:space="preserve">1</w:t>
      </w:r>
      <w:r>
        <w:rPr>
          <w:rStyle w:val="NormalTok"/>
        </w:rPr>
        <w:t xml:space="preserve">)</w:t>
      </w:r>
      <w:r>
        <w:br/>
      </w:r>
      <w:r>
        <w:br/>
      </w:r>
      <w:r>
        <w:rPr>
          <w:rStyle w:val="CommentTok"/>
        </w:rPr>
        <w:t xml:space="preserve"># save for later</w:t>
      </w:r>
      <w:r>
        <w:br/>
      </w:r>
      <w:r>
        <w:rPr>
          <w:rStyle w:val="FunctionTok"/>
        </w:rPr>
        <w:t xml:space="preserve">write_rds</w:t>
      </w:r>
      <w:r>
        <w:rPr>
          <w:rStyle w:val="NormalTok"/>
        </w:rPr>
        <w:t xml:space="preserve">(grym_scenarios_key, </w:t>
      </w:r>
      <w:r>
        <w:rPr>
          <w:rStyle w:val="StringTok"/>
        </w:rPr>
        <w:t xml:space="preserve">"../part1_shared_files/inputs/scenarios_key.rds"</w:t>
      </w:r>
      <w:r>
        <w:rPr>
          <w:rStyle w:val="NormalTok"/>
        </w:rPr>
        <w:t xml:space="preserve">)</w:t>
      </w:r>
      <w:r>
        <w:br/>
      </w:r>
      <w:r>
        <w:br/>
      </w:r>
      <w:r>
        <w:rPr>
          <w:rStyle w:val="NormalTok"/>
        </w:rPr>
        <w:t xml:space="preserve">grym_scenarios_key </w:t>
      </w:r>
      <w:r>
        <w:rPr>
          <w:rStyle w:val="SpecialCharTok"/>
        </w:rPr>
        <w:t xml:space="preserve">|&gt;</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AttributeTok"/>
        </w:rPr>
        <w:t xml:space="preserve">scenario_id =</w:t>
      </w:r>
      <w:r>
        <w:rPr>
          <w:rStyle w:val="NormalTok"/>
        </w:rPr>
        <w:t xml:space="preserve"> </w:t>
      </w:r>
      <w:r>
        <w:rPr>
          <w:rStyle w:val="StringTok"/>
        </w:rPr>
        <w:t xml:space="preserve">"Scenario ID"</w:t>
      </w:r>
      <w:r>
        <w:rPr>
          <w:rStyle w:val="NormalTok"/>
        </w:rPr>
        <w:t xml:space="preserve">,</w:t>
      </w:r>
      <w:r>
        <w:br/>
      </w:r>
      <w:r>
        <w:rPr>
          <w:rStyle w:val="NormalTok"/>
        </w:rPr>
        <w:t xml:space="preserve">    </w:t>
      </w:r>
      <w:r>
        <w:rPr>
          <w:rStyle w:val="AttributeTok"/>
        </w:rPr>
        <w:t xml:space="preserve">pr_scen_id =</w:t>
      </w:r>
      <w:r>
        <w:rPr>
          <w:rStyle w:val="NormalTok"/>
        </w:rPr>
        <w:t xml:space="preserve"> </w:t>
      </w:r>
      <w:r>
        <w:rPr>
          <w:rStyle w:val="StringTok"/>
        </w:rPr>
        <w:t xml:space="preserve">"PR Scenario ID"</w:t>
      </w:r>
      <w:r>
        <w:rPr>
          <w:rStyle w:val="NormalTok"/>
        </w:rPr>
        <w:t xml:space="preserve">,</w:t>
      </w:r>
      <w:r>
        <w:br/>
      </w:r>
      <w:r>
        <w:rPr>
          <w:rStyle w:val="NormalTok"/>
        </w:rPr>
        <w:t xml:space="preserve">    </w:t>
      </w:r>
      <w:r>
        <w:rPr>
          <w:rStyle w:val="AttributeTok"/>
        </w:rPr>
        <w:t xml:space="preserve">mat_scen_id =</w:t>
      </w:r>
      <w:r>
        <w:rPr>
          <w:rStyle w:val="NormalTok"/>
        </w:rPr>
        <w:t xml:space="preserve"> </w:t>
      </w:r>
      <w:r>
        <w:rPr>
          <w:rStyle w:val="StringTok"/>
        </w:rPr>
        <w:t xml:space="preserve">"Maturity ID"</w:t>
      </w:r>
      <w:r>
        <w:br/>
      </w:r>
      <w:r>
        <w:rPr>
          <w:rStyle w:val="NormalTok"/>
        </w:rP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7cf0f218-fa29-4d08-aa2a-e092a9cff3ed" w:name="tbl-sim-scenario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cf0f218-fa29-4d08-aa2a-e092a9cff3ed"/>
      <w:r>
        <w:rPr>
          <w:rFonts/>
          <w:b w:val="true"/>
        </w:rPr>
        <w:t xml:space="preserve">: </w:t>
      </w:r>
      <w:r>
        <w:t xml:space="preserve">Specification of parameter input scenarios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Scenario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PR Scenario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Maturity ID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PR-emm21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PR-emm21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PR-atlantida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PR-atlantida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r>
      <w:tr>
        <w:trPr>
          <w:trHeight w:val="360"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PR-amlr-haul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r>
      <w:tr>
        <w:trPr>
          <w:trHeight w:val="360"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PR-amlr-haul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r>
    </w:tbl>
    <w:bookmarkEnd w:id="56"/>
    <w:bookmarkStart w:id="57" w:name="set-gamma-values-under-consideration"/>
    <w:p>
      <w:pPr>
        <w:pStyle w:val="Heading3"/>
      </w:pPr>
      <w:r>
        <w:t xml:space="preserve">2.2.2 Set</w:t>
      </w:r>
      <w:r>
        <w:t xml:space="preserve"> </w:t>
      </w:r>
      <m:oMath>
        <m:r>
          <m:t>γ</m:t>
        </m:r>
      </m:oMath>
      <w:r>
        <w:t xml:space="preserve"> </w:t>
      </w:r>
      <w:r>
        <w:t xml:space="preserve">values under consideration</w:t>
      </w:r>
    </w:p>
    <w:p>
      <w:pPr>
        <w:pStyle w:val="FirstParagraph"/>
      </w:pPr>
      <w:r>
        <w:t xml:space="preserve">We also need to define the range of harvest rates</w:t>
      </w:r>
      <w:r>
        <w:t xml:space="preserve"> </w:t>
      </w:r>
      <m:oMath>
        <m:r>
          <m:t>γ</m:t>
        </m:r>
      </m:oMath>
      <w:r>
        <w:t xml:space="preserve"> </w:t>
      </w:r>
      <w:r>
        <w:t xml:space="preserve">over which population</w:t>
      </w:r>
      <w:r>
        <w:t xml:space="preserve"> </w:t>
      </w:r>
      <w:r>
        <w:t xml:space="preserve">projections will be run. We chose to use equally spaced rates, ranging from no</w:t>
      </w:r>
      <w:r>
        <w:t xml:space="preserve"> </w:t>
      </w:r>
      <w:r>
        <w:t xml:space="preserve">harvest (</w:t>
      </w:r>
      <m:oMath>
        <m:r>
          <m:t>γ</m:t>
        </m:r>
        <m:r>
          <m:rPr>
            <m:sty m:val="p"/>
          </m:rPr>
          <m:t>=</m:t>
        </m:r>
        <m:r>
          <m:t>0</m:t>
        </m:r>
      </m:oMath>
      <w:r>
        <w:t xml:space="preserve">) to a constant annual harvest rate of 25% of the</w:t>
      </w:r>
      <w:r>
        <w:t xml:space="preserve"> </w:t>
      </w:r>
      <w:r>
        <w:t xml:space="preserve">pre-exploitation biomass (</w:t>
      </w:r>
      <m:oMath>
        <m:r>
          <m:t>γ</m:t>
        </m:r>
        <m:r>
          <m:rPr>
            <m:sty m:val="p"/>
          </m:rPr>
          <m:t>=</m:t>
        </m:r>
        <m:r>
          <m:t>0.25</m:t>
        </m:r>
      </m:oMath>
      <w:r>
        <w:t xml:space="preserve">), with 0.25% increments between them.</w:t>
      </w:r>
    </w:p>
    <w:p>
      <w:pPr>
        <w:pStyle w:val="SourceCode"/>
      </w:pPr>
      <w:r>
        <w:rPr>
          <w:rStyle w:val="CommentTok"/>
        </w:rPr>
        <w:t xml:space="preserve"># sequence of gamma values</w:t>
      </w:r>
      <w:r>
        <w:br/>
      </w:r>
      <w:r>
        <w:rPr>
          <w:rStyle w:val="CommentTok"/>
        </w:rPr>
        <w:t xml:space="preserve"># i.e. testing fixed annual harvest rates from 0% to 25% of B0, for increments of 0.25%</w:t>
      </w:r>
      <w:r>
        <w:br/>
      </w:r>
      <w:r>
        <w:rPr>
          <w:rStyle w:val="NormalTok"/>
        </w:rPr>
        <w:t xml:space="preserve">gamma_seq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AttributeTok"/>
        </w:rPr>
        <w:t xml:space="preserve">by =</w:t>
      </w:r>
      <w:r>
        <w:rPr>
          <w:rStyle w:val="NormalTok"/>
        </w:rPr>
        <w:t xml:space="preserve"> </w:t>
      </w:r>
      <w:r>
        <w:rPr>
          <w:rStyle w:val="FloatTok"/>
        </w:rPr>
        <w:t xml:space="preserve">0.0025</w:t>
      </w:r>
      <w:r>
        <w:rPr>
          <w:rStyle w:val="NormalTok"/>
        </w:rPr>
        <w:t xml:space="preserve">)</w:t>
      </w:r>
      <w:r>
        <w:br/>
      </w:r>
      <w:r>
        <w:rPr>
          <w:rStyle w:val="NormalTok"/>
        </w:rPr>
        <w:t xml:space="preserve">gamma_seq</w:t>
      </w:r>
    </w:p>
    <w:p>
      <w:pPr>
        <w:pStyle w:val="SourceCode"/>
      </w:pPr>
      <w:r>
        <w:rPr>
          <w:rStyle w:val="VerbatimChar"/>
        </w:rPr>
        <w:t xml:space="preserve">  [1] 0.0000 0.0025 0.0050 0.0075 0.0100 0.0125 0.0150 0.0175 0.0200 0.0225</w:t>
      </w:r>
      <w:r>
        <w:br/>
      </w:r>
      <w:r>
        <w:rPr>
          <w:rStyle w:val="VerbatimChar"/>
        </w:rPr>
        <w:t xml:space="preserve"> [11] 0.0250 0.0275 0.0300 0.0325 0.0350 0.0375 0.0400 0.0425 0.0450 0.0475</w:t>
      </w:r>
      <w:r>
        <w:br/>
      </w:r>
      <w:r>
        <w:rPr>
          <w:rStyle w:val="VerbatimChar"/>
        </w:rPr>
        <w:t xml:space="preserve"> [21] 0.0500 0.0525 0.0550 0.0575 0.0600 0.0625 0.0650 0.0675 0.0700 0.0725</w:t>
      </w:r>
      <w:r>
        <w:br/>
      </w:r>
      <w:r>
        <w:rPr>
          <w:rStyle w:val="VerbatimChar"/>
        </w:rPr>
        <w:t xml:space="preserve"> [31] 0.0750 0.0775 0.0800 0.0825 0.0850 0.0875 0.0900 0.0925 0.0950 0.0975</w:t>
      </w:r>
      <w:r>
        <w:br/>
      </w:r>
      <w:r>
        <w:rPr>
          <w:rStyle w:val="VerbatimChar"/>
        </w:rPr>
        <w:t xml:space="preserve"> [41] 0.1000 0.1025 0.1050 0.1075 0.1100 0.1125 0.1150 0.1175 0.1200 0.1225</w:t>
      </w:r>
      <w:r>
        <w:br/>
      </w:r>
      <w:r>
        <w:rPr>
          <w:rStyle w:val="VerbatimChar"/>
        </w:rPr>
        <w:t xml:space="preserve"> [51] 0.1250 0.1275 0.1300 0.1325 0.1350 0.1375 0.1400 0.1425 0.1450 0.1475</w:t>
      </w:r>
      <w:r>
        <w:br/>
      </w:r>
      <w:r>
        <w:rPr>
          <w:rStyle w:val="VerbatimChar"/>
        </w:rPr>
        <w:t xml:space="preserve"> [61] 0.1500 0.1525 0.1550 0.1575 0.1600 0.1625 0.1650 0.1675 0.1700 0.1725</w:t>
      </w:r>
      <w:r>
        <w:br/>
      </w:r>
      <w:r>
        <w:rPr>
          <w:rStyle w:val="VerbatimChar"/>
        </w:rPr>
        <w:t xml:space="preserve"> [71] 0.1750 0.1775 0.1800 0.1825 0.1850 0.1875 0.1900 0.1925 0.1950 0.1975</w:t>
      </w:r>
      <w:r>
        <w:br/>
      </w:r>
      <w:r>
        <w:rPr>
          <w:rStyle w:val="VerbatimChar"/>
        </w:rPr>
        <w:t xml:space="preserve"> [81] 0.2000 0.2025 0.2050 0.2075 0.2100 0.2125 0.2150 0.2175 0.2200 0.2225</w:t>
      </w:r>
      <w:r>
        <w:br/>
      </w:r>
      <w:r>
        <w:rPr>
          <w:rStyle w:val="VerbatimChar"/>
        </w:rPr>
        <w:t xml:space="preserve"> [91] 0.2250 0.2275 0.2300 0.2325 0.2350 0.2375 0.2400 0.2425 0.2450 0.2475</w:t>
      </w:r>
      <w:r>
        <w:br/>
      </w:r>
      <w:r>
        <w:rPr>
          <w:rStyle w:val="VerbatimChar"/>
        </w:rPr>
        <w:t xml:space="preserve">[101] 0.2500</w:t>
      </w:r>
    </w:p>
    <w:p>
      <w:pPr>
        <w:pStyle w:val="FirstParagraph"/>
      </w:pPr>
      <w:r>
        <w:t xml:space="preserve">Finally we generate a grid table with input parameter setups under each scenario,</w:t>
      </w:r>
      <w:r>
        <w:t xml:space="preserve"> </w:t>
      </w:r>
      <w:r>
        <w:t xml:space="preserve">which will be the reference table for the Grym simulations.</w:t>
      </w:r>
    </w:p>
    <w:p>
      <w:pPr>
        <w:pStyle w:val="SourceCode"/>
      </w:pPr>
      <w:r>
        <w:rPr>
          <w:rStyle w:val="CommentTok"/>
        </w:rPr>
        <w:t xml:space="preserve"># spread fixed parameters over columns</w:t>
      </w:r>
      <w:r>
        <w:br/>
      </w:r>
      <w:r>
        <w:rPr>
          <w:rStyle w:val="NormalTok"/>
        </w:rPr>
        <w:t xml:space="preserve">fixed_pars_wide </w:t>
      </w:r>
      <w:r>
        <w:rPr>
          <w:rStyle w:val="OtherTok"/>
        </w:rPr>
        <w:t xml:space="preserve">&lt;-</w:t>
      </w:r>
      <w:r>
        <w:rPr>
          <w:rStyle w:val="NormalTok"/>
        </w:rPr>
        <w:t xml:space="preserve"> fixed_pars </w:t>
      </w:r>
      <w:r>
        <w:rPr>
          <w:rStyle w:val="SpecialCharTok"/>
        </w:rPr>
        <w:t xml:space="preserve">|&gt;</w:t>
      </w:r>
      <w:r>
        <w:br/>
      </w:r>
      <w:r>
        <w:rPr>
          <w:rStyle w:val="NormalTok"/>
        </w:rPr>
        <w:t xml:space="preserve">  </w:t>
      </w:r>
      <w:r>
        <w:rPr>
          <w:rStyle w:val="FunctionTok"/>
        </w:rPr>
        <w:t xml:space="preserve">select</w:t>
      </w:r>
      <w:r>
        <w:rPr>
          <w:rStyle w:val="NormalTok"/>
        </w:rPr>
        <w:t xml:space="preserve">(parameter_tag, value)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parameter_tag)</w:t>
      </w:r>
      <w:r>
        <w:br/>
      </w:r>
      <w:r>
        <w:br/>
      </w:r>
      <w:r>
        <w:rPr>
          <w:rStyle w:val="CommentTok"/>
        </w:rPr>
        <w:t xml:space="preserve"># merge fixed parameters with scenario's grid table</w:t>
      </w:r>
      <w:r>
        <w:br/>
      </w:r>
      <w:r>
        <w:rPr>
          <w:rStyle w:val="NormalTok"/>
        </w:rPr>
        <w:t xml:space="preserve">grym_scen_inputs </w:t>
      </w:r>
      <w:r>
        <w:rPr>
          <w:rStyle w:val="OtherTok"/>
        </w:rPr>
        <w:t xml:space="preserve">&lt;-</w:t>
      </w:r>
      <w:r>
        <w:rPr>
          <w:rStyle w:val="NormalTok"/>
        </w:rPr>
        <w:t xml:space="preserve"> grym_scenarios_key </w:t>
      </w:r>
      <w:r>
        <w:rPr>
          <w:rStyle w:val="SpecialCharTok"/>
        </w:rPr>
        <w:t xml:space="preserve">|&gt;</w:t>
      </w:r>
      <w:r>
        <w:br/>
      </w:r>
      <w:r>
        <w:rPr>
          <w:rStyle w:val="NormalTok"/>
        </w:rPr>
        <w:t xml:space="preserve">  </w:t>
      </w:r>
      <w:r>
        <w:rPr>
          <w:rStyle w:val="FunctionTok"/>
        </w:rPr>
        <w:t xml:space="preserve">left_join</w:t>
      </w:r>
      <w:r>
        <w:rPr>
          <w:rStyle w:val="NormalTok"/>
        </w:rPr>
        <w:t xml:space="preserve">(maturity_scenarios, </w:t>
      </w:r>
      <w:r>
        <w:rPr>
          <w:rStyle w:val="AttributeTok"/>
        </w:rPr>
        <w:t xml:space="preserve">by =</w:t>
      </w:r>
      <w:r>
        <w:rPr>
          <w:rStyle w:val="NormalTok"/>
        </w:rPr>
        <w:t xml:space="preserve"> </w:t>
      </w:r>
      <w:r>
        <w:rPr>
          <w:rStyle w:val="StringTok"/>
        </w:rPr>
        <w:t xml:space="preserve">"mat_scen_id"</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source) </w:t>
      </w:r>
      <w:r>
        <w:rPr>
          <w:rStyle w:val="SpecialCharTok"/>
        </w:rPr>
        <w:t xml:space="preserve">|&gt;</w:t>
      </w:r>
      <w:r>
        <w:br/>
      </w:r>
      <w:r>
        <w:rPr>
          <w:rStyle w:val="NormalTok"/>
        </w:rPr>
        <w:t xml:space="preserve">  </w:t>
      </w:r>
      <w:r>
        <w:rPr>
          <w:rStyle w:val="FunctionTok"/>
        </w:rPr>
        <w:t xml:space="preserve">add_column</w:t>
      </w:r>
      <w:r>
        <w:rPr>
          <w:rStyle w:val="NormalTok"/>
        </w:rPr>
        <w:t xml:space="preserve">(fixed_pars_wide)</w:t>
      </w:r>
      <w:r>
        <w:br/>
      </w:r>
      <w:r>
        <w:br/>
      </w:r>
      <w:r>
        <w:rPr>
          <w:rStyle w:val="CommentTok"/>
        </w:rPr>
        <w:t xml:space="preserve"># tibble with list-columns for parameters requiring non-scalar objects</w:t>
      </w:r>
      <w:r>
        <w:br/>
      </w:r>
      <w:r>
        <w:rPr>
          <w:rStyle w:val="NormalTok"/>
        </w:rPr>
        <w:t xml:space="preserve">grym_scen_setups </w:t>
      </w:r>
      <w:r>
        <w:rPr>
          <w:rStyle w:val="OtherTok"/>
        </w:rPr>
        <w:t xml:space="preserve">&lt;-</w:t>
      </w:r>
      <w:r>
        <w:rPr>
          <w:rStyle w:val="NormalTok"/>
        </w:rPr>
        <w:t xml:space="preserve"> grym_scen_inputs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(pr_ref_age, first_age, last_age, nsteps, n.years, n_iter), as.integer))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(t0</w:t>
      </w:r>
      <w:r>
        <w:rPr>
          <w:rStyle w:val="SpecialCharTok"/>
        </w:rPr>
        <w:t xml:space="preserve">:</w:t>
      </w:r>
      <w:r>
        <w:rPr>
          <w:rStyle w:val="NormalTok"/>
        </w:rPr>
        <w:t xml:space="preserve">K, a, b, sel50Min</w:t>
      </w:r>
      <w:r>
        <w:rPr>
          <w:rStyle w:val="SpecialCharTok"/>
        </w:rPr>
        <w:t xml:space="preserve">:</w:t>
      </w:r>
      <w:r>
        <w:rPr>
          <w:rStyle w:val="NormalTok"/>
        </w:rPr>
        <w:t xml:space="preserve">selrange, B0logsd, Fmax), as.numeric)) </w:t>
      </w:r>
      <w:r>
        <w:rPr>
          <w:rStyle w:val="SpecialCharTok"/>
        </w:rPr>
        <w:t xml:space="preserve">|&gt;</w:t>
      </w:r>
      <w:r>
        <w:br/>
      </w:r>
      <w:r>
        <w:rPr>
          <w:rStyle w:val="NormalTok"/>
        </w:rPr>
        <w:t xml:space="preserve">  </w:t>
      </w:r>
      <w:r>
        <w:rPr>
          <w:rStyle w:val="FunctionTok"/>
        </w:rPr>
        <w:t xml:space="preserve">rowwise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.keep =</w:t>
      </w:r>
      <w:r>
        <w:rPr>
          <w:rStyle w:val="NormalTok"/>
        </w:rPr>
        <w:t xml:space="preserve"> </w:t>
      </w:r>
      <w:r>
        <w:rPr>
          <w:rStyle w:val="StringTok"/>
        </w:rPr>
        <w:t xml:space="preserve">"unused"</w:t>
      </w:r>
      <w:r>
        <w:rPr>
          <w:rStyle w:val="NormalTok"/>
        </w:rPr>
        <w:t xml:space="preserve">,</w:t>
      </w:r>
      <w:r>
        <w:br/>
      </w:r>
      <w:r>
        <w:rPr>
          <w:rStyle w:val="NormalTok"/>
        </w:rPr>
        <w:t xml:space="preserve">    </w:t>
      </w:r>
      <w:r>
        <w:rPr>
          <w:rStyle w:val="AttributeTok"/>
        </w:rPr>
        <w:t xml:space="preserve">Ages =</w:t>
      </w:r>
      <w:r>
        <w:rPr>
          <w:rStyle w:val="NormalTok"/>
        </w:rPr>
        <w:t xml:space="preserve"> </w:t>
      </w:r>
      <w:r>
        <w:rPr>
          <w:rStyle w:val="FunctionTok"/>
        </w:rPr>
        <w:t xml:space="preserve">list</w:t>
      </w:r>
      <w:r>
        <w:rPr>
          <w:rStyle w:val="NormalTok"/>
        </w:rPr>
        <w:t xml:space="preserve">(first_age</w:t>
      </w:r>
      <w:r>
        <w:rPr>
          <w:rStyle w:val="SpecialCharTok"/>
        </w:rPr>
        <w:t xml:space="preserve">:</w:t>
      </w:r>
      <w:r>
        <w:rPr>
          <w:rStyle w:val="NormalTok"/>
        </w:rPr>
        <w:t xml:space="preserve">last_age), </w:t>
      </w:r>
      <w:r>
        <w:rPr>
          <w:rStyle w:val="CommentTok"/>
        </w:rPr>
        <w:t xml:space="preserve"># Age-classes</w:t>
      </w:r>
      <w:r>
        <w:br/>
      </w:r>
      <w:r>
        <w:rPr>
          <w:rStyle w:val="NormalTok"/>
        </w:rPr>
        <w:t xml:space="preserve">    </w:t>
      </w:r>
      <w:r>
        <w:rPr>
          <w:rStyle w:val="AttributeTok"/>
        </w:rPr>
        <w:t xml:space="preserve">spawnI =</w:t>
      </w:r>
      <w:r>
        <w:rPr>
          <w:rStyle w:val="NormalTok"/>
        </w:rPr>
        <w:t xml:space="preserve"> </w:t>
      </w:r>
      <w:r>
        <w:rPr>
          <w:rStyle w:val="FunctionTok"/>
        </w:rPr>
        <w:t xml:space="preserve">list</w:t>
      </w:r>
      <w:r>
        <w:rPr>
          <w:rStyle w:val="NormalTok"/>
        </w:rPr>
        <w:t xml:space="preserve">(</w:t>
      </w:r>
      <w:r>
        <w:rPr>
          <w:rStyle w:val="FunctionTok"/>
        </w:rPr>
        <w:t xml:space="preserve">get_daily_steps</w:t>
      </w:r>
      <w:r>
        <w:rPr>
          <w:rStyle w:val="NormalTok"/>
        </w:rPr>
        <w:t xml:space="preserve">(spawning_start, spawning_end, ref_date)), </w:t>
      </w:r>
      <w:r>
        <w:br/>
      </w:r>
      <w:r>
        <w:rPr>
          <w:rStyle w:val="NormalTok"/>
        </w:rPr>
        <w:t xml:space="preserve">    </w:t>
      </w:r>
      <w:r>
        <w:rPr>
          <w:rStyle w:val="AttributeTok"/>
        </w:rPr>
        <w:t xml:space="preserve">monitorI =</w:t>
      </w:r>
      <w:r>
        <w:rPr>
          <w:rStyle w:val="NormalTok"/>
        </w:rPr>
        <w:t xml:space="preserve"> </w:t>
      </w:r>
      <w:r>
        <w:rPr>
          <w:rStyle w:val="FunctionTok"/>
        </w:rPr>
        <w:t xml:space="preserve">list</w:t>
      </w:r>
      <w:r>
        <w:rPr>
          <w:rStyle w:val="NormalTok"/>
        </w:rPr>
        <w:t xml:space="preserve">(</w:t>
      </w:r>
      <w:r>
        <w:rPr>
          <w:rStyle w:val="FunctionTok"/>
        </w:rPr>
        <w:t xml:space="preserve">get_daily_steps</w:t>
      </w:r>
      <w:r>
        <w:rPr>
          <w:rStyle w:val="NormalTok"/>
        </w:rPr>
        <w:t xml:space="preserve">(monitoring_start, monitoring_end, ref_date)),</w:t>
      </w:r>
      <w:r>
        <w:br/>
      </w:r>
      <w:r>
        <w:rPr>
          <w:rStyle w:val="NormalTok"/>
        </w:rPr>
        <w:t xml:space="preserve">    </w:t>
      </w:r>
      <w:r>
        <w:rPr>
          <w:rStyle w:val="AttributeTok"/>
        </w:rPr>
        <w:t xml:space="preserve">fishingI =</w:t>
      </w:r>
      <w:r>
        <w:rPr>
          <w:rStyle w:val="NormalTok"/>
        </w:rPr>
        <w:t xml:space="preserve"> </w:t>
      </w:r>
      <w:r>
        <w:rPr>
          <w:rStyle w:val="FunctionTok"/>
        </w:rPr>
        <w:t xml:space="preserve">list</w:t>
      </w:r>
      <w:r>
        <w:rPr>
          <w:rStyle w:val="NormalTok"/>
        </w:rPr>
        <w:t xml:space="preserve">(</w:t>
      </w:r>
      <w:r>
        <w:rPr>
          <w:rStyle w:val="FunctionTok"/>
        </w:rPr>
        <w:t xml:space="preserve">get_daily_steps</w:t>
      </w:r>
      <w:r>
        <w:rPr>
          <w:rStyle w:val="NormalTok"/>
        </w:rPr>
        <w:t xml:space="preserve">(fishing_start, fishing_end, ref_date)),</w:t>
      </w:r>
      <w:r>
        <w:br/>
      </w:r>
      <w:r>
        <w:rPr>
          <w:rStyle w:val="NormalTok"/>
        </w:rPr>
        <w:t xml:space="preserve">    </w:t>
      </w:r>
      <w:r>
        <w:rPr>
          <w:rStyle w:val="AttributeTok"/>
        </w:rPr>
        <w:t xml:space="preserve">f0 =</w:t>
      </w:r>
      <w:r>
        <w:rPr>
          <w:rStyle w:val="NormalTok"/>
        </w:rPr>
        <w:t xml:space="preserve"> </w:t>
      </w:r>
      <w:r>
        <w:rPr>
          <w:rStyle w:val="FunctionTok"/>
        </w:rPr>
        <w:t xml:space="preserve">days_since_ref</w:t>
      </w:r>
      <w:r>
        <w:rPr>
          <w:rStyle w:val="NormalTok"/>
        </w:rPr>
        <w:t xml:space="preserve">(growth_start, ref_date)</w:t>
      </w:r>
      <w:r>
        <w:rPr>
          <w:rStyle w:val="SpecialCharTok"/>
        </w:rPr>
        <w:t xml:space="preserve">/</w:t>
      </w:r>
      <w:r>
        <w:rPr>
          <w:rStyle w:val="DecValTok"/>
        </w:rPr>
        <w:t xml:space="preserve">365</w:t>
      </w:r>
      <w:r>
        <w:rPr>
          <w:rStyle w:val="NormalTok"/>
        </w:rPr>
        <w:t xml:space="preserve">,      </w:t>
      </w:r>
      <w:r>
        <w:rPr>
          <w:rStyle w:val="CommentTok"/>
        </w:rPr>
        <w:t xml:space="preserve"># fraction of year at which growth starts,</w:t>
      </w:r>
      <w:r>
        <w:br/>
      </w:r>
      <w:r>
        <w:rPr>
          <w:rStyle w:val="NormalTok"/>
        </w:rPr>
        <w:t xml:space="preserve">    </w:t>
      </w:r>
      <w:r>
        <w:rPr>
          <w:rStyle w:val="AttributeTok"/>
        </w:rPr>
        <w:t xml:space="preserve">f1 =</w:t>
      </w:r>
      <w:r>
        <w:rPr>
          <w:rStyle w:val="NormalTok"/>
        </w:rPr>
        <w:t xml:space="preserve"> </w:t>
      </w:r>
      <w:r>
        <w:rPr>
          <w:rStyle w:val="FunctionTok"/>
        </w:rPr>
        <w:t xml:space="preserve">days_since_ref</w:t>
      </w:r>
      <w:r>
        <w:rPr>
          <w:rStyle w:val="NormalTok"/>
        </w:rPr>
        <w:t xml:space="preserve">(growth_end, ref_date)</w:t>
      </w:r>
      <w:r>
        <w:rPr>
          <w:rStyle w:val="SpecialCharTok"/>
        </w:rPr>
        <w:t xml:space="preserve">/</w:t>
      </w:r>
      <w:r>
        <w:rPr>
          <w:rStyle w:val="DecValTok"/>
        </w:rPr>
        <w:t xml:space="preserve">365</w:t>
      </w:r>
      <w:r>
        <w:rPr>
          <w:rStyle w:val="NormalTok"/>
        </w:rPr>
        <w:t xml:space="preserve">,        </w:t>
      </w:r>
      <w:r>
        <w:rPr>
          <w:rStyle w:val="CommentTok"/>
        </w:rPr>
        <w:t xml:space="preserve"># fraction of year at which growth ends</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draws of PR estimates (M, CV_R, mnQ, vrQ)</w:t>
      </w:r>
      <w:r>
        <w:br/>
      </w:r>
      <w:r>
        <w:rPr>
          <w:rStyle w:val="NormalTok"/>
        </w:rPr>
        <w:t xml:space="preserve">    </w:t>
      </w:r>
      <w:r>
        <w:rPr>
          <w:rStyle w:val="AttributeTok"/>
        </w:rPr>
        <w:t xml:space="preserve">prRecruitPars =</w:t>
      </w:r>
      <w:r>
        <w:rPr>
          <w:rStyle w:val="NormalTok"/>
        </w:rPr>
        <w:t xml:space="preserve"> pr_cvR_M_draws_scen[pr_scen_id], </w:t>
      </w:r>
      <w:r>
        <w:br/>
      </w:r>
      <w:r>
        <w:rPr>
          <w:rStyle w:val="NormalTok"/>
        </w:rPr>
        <w:t xml:space="preserve">    </w:t>
      </w:r>
      <w:r>
        <w:rPr>
          <w:rStyle w:val="CommentTok"/>
        </w:rPr>
        <w:t xml:space="preserve"># recruitment generating function for assumed rec dist</w:t>
      </w:r>
      <w:r>
        <w:br/>
      </w:r>
      <w:r>
        <w:rPr>
          <w:rStyle w:val="NormalTok"/>
        </w:rPr>
        <w:t xml:space="preserve">    </w:t>
      </w:r>
      <w:r>
        <w:rPr>
          <w:rStyle w:val="AttributeTok"/>
        </w:rPr>
        <w:t xml:space="preserve">prRecruit =</w:t>
      </w:r>
      <w:r>
        <w:rPr>
          <w:rStyle w:val="NormalTok"/>
        </w:rPr>
        <w:t xml:space="preserve"> </w:t>
      </w:r>
      <w:r>
        <w:rPr>
          <w:rStyle w:val="FunctionTok"/>
        </w:rPr>
        <w:t xml:space="preserve">case_when</w:t>
      </w:r>
      <w:r>
        <w:rPr>
          <w:rStyle w:val="NormalTok"/>
        </w:rPr>
        <w:t xml:space="preserve">(                             </w:t>
      </w:r>
      <w:r>
        <w:br/>
      </w:r>
      <w:r>
        <w:rPr>
          <w:rStyle w:val="NormalTok"/>
        </w:rPr>
        <w:t xml:space="preserve">      pr_dist </w:t>
      </w:r>
      <w:r>
        <w:rPr>
          <w:rStyle w:val="SpecialCharTok"/>
        </w:rPr>
        <w:t xml:space="preserve">==</w:t>
      </w:r>
      <w:r>
        <w:rPr>
          <w:rStyle w:val="NormalTok"/>
        </w:rPr>
        <w:t xml:space="preserve"> </w:t>
      </w:r>
      <w:r>
        <w:rPr>
          <w:rStyle w:val="StringTok"/>
        </w:rPr>
        <w:t xml:space="preserve">"Log-Normal"</w:t>
      </w:r>
      <w:r>
        <w:rPr>
          <w:rStyle w:val="NormalTok"/>
        </w:rPr>
        <w:t xml:space="preserve"> </w:t>
      </w:r>
      <w:r>
        <w:rPr>
          <w:rStyle w:val="SpecialCharTok"/>
        </w:rPr>
        <w:t xml:space="preserve">~</w:t>
      </w:r>
      <w:r>
        <w:rPr>
          <w:rStyle w:val="NormalTok"/>
        </w:rPr>
        <w:t xml:space="preserve"> </w:t>
      </w:r>
      <w:r>
        <w:rPr>
          <w:rStyle w:val="FunctionTok"/>
        </w:rPr>
        <w:t xml:space="preserve">list</w:t>
      </w:r>
      <w:r>
        <w:rPr>
          <w:rStyle w:val="NormalTok"/>
        </w:rPr>
        <w:t xml:space="preserve">(recLogNormal),</w:t>
      </w:r>
      <w:r>
        <w:br/>
      </w:r>
      <w:r>
        <w:rPr>
          <w:rStyle w:val="NormalTok"/>
        </w:rPr>
        <w:t xml:space="preserve">      pr_dist </w:t>
      </w:r>
      <w:r>
        <w:rPr>
          <w:rStyle w:val="SpecialCharTok"/>
        </w:rPr>
        <w:t xml:space="preserve">==</w:t>
      </w:r>
      <w:r>
        <w:rPr>
          <w:rStyle w:val="NormalTok"/>
        </w:rPr>
        <w:t xml:space="preserve"> </w:t>
      </w:r>
      <w:r>
        <w:rPr>
          <w:rStyle w:val="StringTok"/>
        </w:rPr>
        <w:t xml:space="preserve">"Gamma"</w:t>
      </w:r>
      <w:r>
        <w:rPr>
          <w:rStyle w:val="NormalTok"/>
        </w:rPr>
        <w:t xml:space="preserve"> </w:t>
      </w:r>
      <w:r>
        <w:rPr>
          <w:rStyle w:val="SpecialCharTok"/>
        </w:rPr>
        <w:t xml:space="preserve">~</w:t>
      </w:r>
      <w:r>
        <w:rPr>
          <w:rStyle w:val="NormalTok"/>
        </w:rPr>
        <w:t xml:space="preserve"> </w:t>
      </w:r>
      <w:r>
        <w:rPr>
          <w:rStyle w:val="FunctionTok"/>
        </w:rPr>
        <w:t xml:space="preserve">list</w:t>
      </w:r>
      <w:r>
        <w:rPr>
          <w:rStyle w:val="NormalTok"/>
        </w:rPr>
        <w:t xml:space="preserve">(recGamma),</w:t>
      </w:r>
      <w:r>
        <w:br/>
      </w:r>
      <w:r>
        <w:rPr>
          <w:rStyle w:val="NormalTok"/>
        </w:rPr>
        <w:t xml:space="preserve">      pr_dist </w:t>
      </w:r>
      <w:r>
        <w:rPr>
          <w:rStyle w:val="SpecialCharTok"/>
        </w:rPr>
        <w:t xml:space="preserve">==</w:t>
      </w:r>
      <w:r>
        <w:rPr>
          <w:rStyle w:val="NormalTok"/>
        </w:rPr>
        <w:t xml:space="preserve"> </w:t>
      </w:r>
      <w:r>
        <w:rPr>
          <w:rStyle w:val="StringTok"/>
        </w:rPr>
        <w:t xml:space="preserve">"Invserse-Beta"</w:t>
      </w:r>
      <w:r>
        <w:rPr>
          <w:rStyle w:val="NormalTok"/>
        </w:rPr>
        <w:t xml:space="preserve"> </w:t>
      </w:r>
      <w:r>
        <w:rPr>
          <w:rStyle w:val="SpecialCharTok"/>
        </w:rPr>
        <w:t xml:space="preserve">~</w:t>
      </w:r>
      <w:r>
        <w:rPr>
          <w:rStyle w:val="NormalTok"/>
        </w:rPr>
        <w:t xml:space="preserve"> </w:t>
      </w:r>
      <w:r>
        <w:rPr>
          <w:rStyle w:val="FunctionTok"/>
        </w:rPr>
        <w:t xml:space="preserve">list</w:t>
      </w:r>
      <w:r>
        <w:rPr>
          <w:rStyle w:val="NormalTok"/>
        </w:rPr>
        <w:t xml:space="preserve">(recInverseBeta)</w:t>
      </w:r>
      <w:r>
        <w:br/>
      </w:r>
      <w:r>
        <w:rPr>
          <w:rStyle w:val="NormalTok"/>
        </w:rPr>
        <w:t xml:space="preserve">    ),</w:t>
      </w:r>
      <w:r>
        <w:br/>
      </w:r>
      <w:r>
        <w:rPr>
          <w:rStyle w:val="NormalTok"/>
        </w:rPr>
        <w:t xml:space="preserve">    </w:t>
      </w:r>
      <w:r>
        <w:rPr>
          <w:rStyle w:val="CommentTok"/>
        </w:rPr>
        <w:t xml:space="preserve"># Within-year M pattern</w:t>
      </w:r>
      <w:r>
        <w:br/>
      </w:r>
      <w:r>
        <w:rPr>
          <w:rStyle w:val="NormalTok"/>
        </w:rPr>
        <w:t xml:space="preserve">    </w:t>
      </w:r>
      <w:r>
        <w:rPr>
          <w:rStyle w:val="AttributeTok"/>
        </w:rPr>
        <w:t xml:space="preserve">ms =</w:t>
      </w:r>
      <w:r>
        <w:rPr>
          <w:rStyle w:val="NormalTok"/>
        </w:rPr>
        <w:t xml:space="preserve"> </w:t>
      </w:r>
      <w:r>
        <w:rPr>
          <w:rStyle w:val="FunctionTok"/>
        </w:rPr>
        <w:t xml:space="preserve">case_when</w:t>
      </w:r>
      <w:r>
        <w:rPr>
          <w:rStyle w:val="NormalTok"/>
        </w:rPr>
        <w:t xml:space="preserve">(</w:t>
      </w:r>
      <w:r>
        <w:br/>
      </w:r>
      <w:r>
        <w:rPr>
          <w:rStyle w:val="NormalTok"/>
        </w:rPr>
        <w:t xml:space="preserve">      M_within_year </w:t>
      </w:r>
      <w:r>
        <w:rPr>
          <w:rStyle w:val="SpecialCharTok"/>
        </w:rPr>
        <w:t xml:space="preserve">==</w:t>
      </w:r>
      <w:r>
        <w:rPr>
          <w:rStyle w:val="NormalTok"/>
        </w:rPr>
        <w:t xml:space="preserve"> </w:t>
      </w:r>
      <w:r>
        <w:rPr>
          <w:rStyle w:val="StringTok"/>
        </w:rPr>
        <w:t xml:space="preserve">"constant"</w:t>
      </w:r>
      <w:r>
        <w:rPr>
          <w:rStyle w:val="NormalTok"/>
        </w:rPr>
        <w:t xml:space="preserv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FunctionTok"/>
        </w:rPr>
        <w:t xml:space="preserve">matrix</w:t>
      </w:r>
      <w:r>
        <w:rPr>
          <w:rStyle w:val="NormalTok"/>
        </w:rPr>
        <w:t xml:space="preserve">(</w:t>
      </w:r>
      <w:r>
        <w:rPr>
          <w:rStyle w:val="DecValTok"/>
        </w:rPr>
        <w:t xml:space="preserve">1</w:t>
      </w:r>
      <w:r>
        <w:rPr>
          <w:rStyle w:val="NormalTok"/>
        </w:rPr>
        <w:t xml:space="preserve">, nsteps</w:t>
      </w:r>
      <w:r>
        <w:rPr>
          <w:rStyle w:val="SpecialCharTok"/>
        </w:rPr>
        <w:t xml:space="preserve">+</w:t>
      </w:r>
      <w:r>
        <w:rPr>
          <w:rStyle w:val="DecValTok"/>
        </w:rPr>
        <w:t xml:space="preserve">1</w:t>
      </w:r>
      <w:r>
        <w:rPr>
          <w:rStyle w:val="NormalTok"/>
        </w:rPr>
        <w:t xml:space="preserve">, </w:t>
      </w:r>
      <w:r>
        <w:rPr>
          <w:rStyle w:val="FunctionTok"/>
        </w:rPr>
        <w:t xml:space="preserve">length</w:t>
      </w:r>
      <w:r>
        <w:rPr>
          <w:rStyle w:val="NormalTok"/>
        </w:rPr>
        <w:t xml:space="preserve">(Ages)))</w:t>
      </w:r>
      <w:r>
        <w:br/>
      </w:r>
      <w:r>
        <w:rPr>
          <w:rStyle w:val="NormalTok"/>
        </w:rPr>
        <w:t xml:space="preserve">    ), </w:t>
      </w:r>
      <w:r>
        <w:br/>
      </w:r>
      <w:r>
        <w:rPr>
          <w:rStyle w:val="NormalTok"/>
        </w:rPr>
        <w:t xml:space="preserve">    </w:t>
      </w:r>
      <w:r>
        <w:rPr>
          <w:rStyle w:val="CommentTok"/>
        </w:rPr>
        <w:t xml:space="preserve"># sequence of harvest rates over which to run population projections</w:t>
      </w:r>
      <w:r>
        <w:br/>
      </w:r>
      <w:r>
        <w:rPr>
          <w:rStyle w:val="NormalTok"/>
        </w:rPr>
        <w:t xml:space="preserve">    </w:t>
      </w:r>
      <w:r>
        <w:rPr>
          <w:rStyle w:val="AttributeTok"/>
        </w:rPr>
        <w:t xml:space="preserve">gamma =</w:t>
      </w:r>
      <w:r>
        <w:rPr>
          <w:rStyle w:val="NormalTok"/>
        </w:rPr>
        <w:t xml:space="preserve"> </w:t>
      </w:r>
      <w:r>
        <w:rPr>
          <w:rStyle w:val="FunctionTok"/>
        </w:rPr>
        <w:t xml:space="preserve">list</w:t>
      </w:r>
      <w:r>
        <w:rPr>
          <w:rStyle w:val="NormalTok"/>
        </w:rPr>
        <w:t xml:space="preserve">(gamma_seq),</w:t>
      </w:r>
      <w:r>
        <w:br/>
      </w:r>
      <w:r>
        <w:rPr>
          <w:rStyle w:val="NormalTok"/>
        </w:rPr>
        <w:t xml:space="preserve">    </w:t>
      </w:r>
      <w:r>
        <w:rPr>
          <w:rStyle w:val="AttributeTok"/>
        </w:rPr>
        <w:t xml:space="preserve">outputs_path =</w:t>
      </w:r>
      <w:r>
        <w:rPr>
          <w:rStyle w:val="NormalTok"/>
        </w:rPr>
        <w:t xml:space="preserve"> outputs_path</w:t>
      </w:r>
      <w:r>
        <w:br/>
      </w:r>
      <w:r>
        <w:rPr>
          <w:rStyle w:val="NormalTok"/>
        </w:rPr>
        <w:t xml:space="preserve">  )</w:t>
      </w:r>
      <w:r>
        <w:br/>
      </w:r>
      <w:r>
        <w:br/>
      </w:r>
      <w:r>
        <w:rPr>
          <w:rStyle w:val="FunctionTok"/>
        </w:rPr>
        <w:t xml:space="preserve">write_rds</w:t>
      </w:r>
      <w:r>
        <w:rPr>
          <w:rStyle w:val="NormalTok"/>
        </w:rPr>
        <w:t xml:space="preserve">(grym_scen_setups, </w:t>
      </w:r>
      <w:r>
        <w:rPr>
          <w:rStyle w:val="StringTok"/>
        </w:rPr>
        <w:t xml:space="preserve">"../part1_shared_files/inputs/grym_scen_setups.rds"</w:t>
      </w:r>
      <w:r>
        <w:rPr>
          <w:rStyle w:val="NormalTok"/>
        </w:rPr>
        <w:t xml:space="preserve">)</w:t>
      </w:r>
      <w:r>
        <w:br/>
      </w:r>
      <w:r>
        <w:br/>
      </w:r>
      <w:r>
        <w:rPr>
          <w:rStyle w:val="NormalTok"/>
        </w:rPr>
        <w:t xml:space="preserve">grym_scen_setups</w:t>
      </w:r>
    </w:p>
    <w:p>
      <w:pPr>
        <w:pStyle w:val="SourceCode"/>
      </w:pPr>
      <w:r>
        <w:rPr>
          <w:rStyle w:val="VerbatimChar"/>
        </w:rPr>
        <w:t xml:space="preserve"># A tibble: 8 × 34</w:t>
      </w:r>
      <w:r>
        <w:br/>
      </w:r>
      <w:r>
        <w:rPr>
          <w:rStyle w:val="VerbatimChar"/>
        </w:rPr>
        <w:t xml:space="preserve"># Rowwise: </w:t>
      </w:r>
      <w:r>
        <w:br/>
      </w:r>
      <w:r>
        <w:rPr>
          <w:rStyle w:val="VerbatimChar"/>
        </w:rPr>
        <w:t xml:space="preserve">  scenario_id pr_scen_id   mat_scen_id mat50Min mat50Max matrange pr_ref_age</w:t>
      </w:r>
      <w:r>
        <w:br/>
      </w:r>
      <w:r>
        <w:rPr>
          <w:rStyle w:val="VerbatimChar"/>
        </w:rPr>
        <w:t xml:space="preserve">  &lt;glue&gt;      &lt;chr&gt;        &lt;chr&gt;          &lt;dbl&gt;    &lt;dbl&gt;    &lt;dbl&gt;      &lt;int&gt;</w:t>
      </w:r>
      <w:r>
        <w:br/>
      </w:r>
      <w:r>
        <w:rPr>
          <w:rStyle w:val="VerbatimChar"/>
        </w:rPr>
        <w:t xml:space="preserve">1 scn-1       PR-emm21     mat-2010        32       37        6            2</w:t>
      </w:r>
      <w:r>
        <w:br/>
      </w:r>
      <w:r>
        <w:rPr>
          <w:rStyle w:val="VerbatimChar"/>
        </w:rPr>
        <w:t xml:space="preserve">2 scn-2       PR-emm21     mat-2021        37.6     44.3      8.8          2</w:t>
      </w:r>
      <w:r>
        <w:br/>
      </w:r>
      <w:r>
        <w:rPr>
          <w:rStyle w:val="VerbatimChar"/>
        </w:rPr>
        <w:t xml:space="preserve">3 scn-3       PR-amlr      mat-2010        32       37        6            2</w:t>
      </w:r>
      <w:r>
        <w:br/>
      </w:r>
      <w:r>
        <w:rPr>
          <w:rStyle w:val="VerbatimChar"/>
        </w:rPr>
        <w:t xml:space="preserve">4 scn-4       PR-amlr      mat-2021        37.6     44.3      8.8          2</w:t>
      </w:r>
      <w:r>
        <w:br/>
      </w:r>
      <w:r>
        <w:rPr>
          <w:rStyle w:val="VerbatimChar"/>
        </w:rPr>
        <w:t xml:space="preserve">5 scn-5       PR-atlantida mat-2010        32       37        6            2</w:t>
      </w:r>
      <w:r>
        <w:br/>
      </w:r>
      <w:r>
        <w:rPr>
          <w:rStyle w:val="VerbatimChar"/>
        </w:rPr>
        <w:t xml:space="preserve">6 scn-6       PR-atlantida mat-2021        37.6     44.3      8.8          2</w:t>
      </w:r>
      <w:r>
        <w:br/>
      </w:r>
      <w:r>
        <w:rPr>
          <w:rStyle w:val="VerbatimChar"/>
        </w:rPr>
        <w:t xml:space="preserve">7 scn-7       PR-amlr-haul mat-2010        32       37        6            2</w:t>
      </w:r>
      <w:r>
        <w:br/>
      </w:r>
      <w:r>
        <w:rPr>
          <w:rStyle w:val="VerbatimChar"/>
        </w:rPr>
        <w:t xml:space="preserve">8 scn-8       PR-amlr-haul mat-2021        37.6     44.3      8.8          2</w:t>
      </w:r>
      <w:r>
        <w:br/>
      </w:r>
      <w:r>
        <w:rPr>
          <w:rStyle w:val="VerbatimChar"/>
        </w:rPr>
        <w:t xml:space="preserve"># ℹ 27 more variables: pr_dist &lt;chr&gt;, M_within_year &lt;chr&gt;, age_plus &lt;chr&gt;,</w:t>
      </w:r>
      <w:r>
        <w:br/>
      </w:r>
      <w:r>
        <w:rPr>
          <w:rStyle w:val="VerbatimChar"/>
        </w:rPr>
        <w:t xml:space="preserve">#   nsteps &lt;int&gt;, t0 &lt;dbl&gt;, Linf &lt;dbl&gt;, K &lt;dbl&gt;, a &lt;dbl&gt;, b &lt;dbl&gt;,</w:t>
      </w:r>
      <w:r>
        <w:br/>
      </w:r>
      <w:r>
        <w:rPr>
          <w:rStyle w:val="VerbatimChar"/>
        </w:rPr>
        <w:t xml:space="preserve">#   sel50Min &lt;dbl&gt;, sel50Max &lt;dbl&gt;, selrange &lt;dbl&gt;, B0logsd &lt;dbl&gt;, Fmax &lt;dbl&gt;,</w:t>
      </w:r>
      <w:r>
        <w:br/>
      </w:r>
      <w:r>
        <w:rPr>
          <w:rStyle w:val="VerbatimChar"/>
        </w:rPr>
        <w:t xml:space="preserve">#   n.years &lt;int&gt;, n_iter &lt;int&gt;, Ages &lt;list&gt;, spawnI &lt;list&gt;, monitorI &lt;list&gt;,</w:t>
      </w:r>
      <w:r>
        <w:br/>
      </w:r>
      <w:r>
        <w:rPr>
          <w:rStyle w:val="VerbatimChar"/>
        </w:rPr>
        <w:t xml:space="preserve">#   fishingI &lt;list&gt;, f0 &lt;dbl&gt;, f1 &lt;dbl&gt;, prRecruitPars &lt;named list&gt;,</w:t>
      </w:r>
      <w:r>
        <w:br/>
      </w:r>
      <w:r>
        <w:rPr>
          <w:rStyle w:val="VerbatimChar"/>
        </w:rPr>
        <w:t xml:space="preserve">#   prRecruit &lt;list&gt;, ms &lt;list&gt;, gamma &lt;list&gt;, outputs_path &lt;chr&gt;</w:t>
      </w:r>
    </w:p>
    <w:bookmarkEnd w:id="57"/>
    <w:bookmarkStart w:id="58" w:name="run-grym-models"/>
    <w:p>
      <w:pPr>
        <w:pStyle w:val="Heading3"/>
      </w:pPr>
      <w:r>
        <w:t xml:space="preserve">2.2.3 Run Grym models</w:t>
      </w:r>
    </w:p>
    <w:p>
      <w:pPr>
        <w:pStyle w:val="FirstParagraph"/>
      </w:pPr>
      <w:r>
        <w:t xml:space="preserve">In this section we run the Grym simulations, and thus the estimation of</w:t>
      </w:r>
      <w:r>
        <w:t xml:space="preserve"> </w:t>
      </w:r>
      <m:oMath>
        <m:sSub>
          <m:e>
            <m:r>
              <m:t>γ</m:t>
            </m:r>
          </m:e>
          <m:sub>
            <m:r>
              <m:t>y</m:t>
            </m:r>
          </m:sub>
        </m:sSub>
      </m:oMath>
      <w:r>
        <w:t xml:space="preserve">, for each scenario. We do this by sequentially mapping the function</w:t>
      </w:r>
      <w:r>
        <w:t xml:space="preserve"> </w:t>
      </w:r>
      <w:hyperlink w:anchor="sec-code-proj-wrapper-fnct">
        <w:r>
          <w:rPr>
            <w:rStyle w:val="VerbatimChar"/>
          </w:rPr>
          <w:t xml:space="preserve">run_grym_krill()</w:t>
        </w:r>
      </w:hyperlink>
      <w:r>
        <w:t xml:space="preserve"> </w:t>
      </w:r>
      <w:r>
        <w:t xml:space="preserve">to each scenarios setup.</w:t>
      </w:r>
      <w:r>
        <w:t xml:space="preserve"> </w:t>
      </w:r>
      <w:r>
        <w:t xml:space="preserve">Function</w:t>
      </w:r>
      <w:r>
        <w:t xml:space="preserve"> </w:t>
      </w:r>
      <w:r>
        <w:rPr>
          <w:rStyle w:val="VerbatimChar"/>
        </w:rPr>
        <w:t xml:space="preserve">run_grym_krill()</w:t>
      </w:r>
      <w:r>
        <w:t xml:space="preserve"> </w:t>
      </w:r>
      <w:r>
        <w:t xml:space="preserve">is a wrapper that runs simulations within each</w:t>
      </w:r>
      <w:r>
        <w:t xml:space="preserve"> </w:t>
      </w:r>
      <w:r>
        <w:t xml:space="preserve">scenario in parallel, using the projection function</w:t>
      </w:r>
      <w:r>
        <w:t xml:space="preserve"> </w:t>
      </w:r>
      <w:hyperlink w:anchor="sec-code-proj-fnct">
        <w:r>
          <w:rPr>
            <w:rStyle w:val="VerbatimChar"/>
          </w:rPr>
          <w:t xml:space="preserve">KrillProjection()</w:t>
        </w:r>
      </w:hyperlink>
      <w:r>
        <w:t xml:space="preserve">. It then selects the</w:t>
      </w:r>
      <w:r>
        <w:t xml:space="preserve"> </w:t>
      </w:r>
      <m:oMath>
        <m:sSub>
          <m:e>
            <m:r>
              <m:t>γ</m:t>
            </m:r>
          </m:e>
          <m:sub>
            <m:r>
              <m:t>1</m:t>
            </m:r>
          </m:sub>
        </m:sSub>
      </m:oMath>
      <w:r>
        <w:t xml:space="preserve"> </w:t>
      </w:r>
      <w:r>
        <w:t xml:space="preserve">and</w:t>
      </w:r>
      <w:r>
        <w:t xml:space="preserve"> </w:t>
      </w:r>
      <m:oMath>
        <m:sSub>
          <m:e>
            <m:r>
              <m:t>γ</m:t>
            </m:r>
          </m:e>
          <m:sub>
            <m:r>
              <m:t>2</m:t>
            </m:r>
          </m:sub>
        </m:sSub>
      </m:oMath>
      <w:r>
        <w:t xml:space="preserve"> </w:t>
      </w:r>
      <w:r>
        <w:t xml:space="preserve">values for the scenario being evaluated.</w:t>
      </w:r>
    </w:p>
    <w:p>
      <w:pPr>
        <w:pStyle w:val="SourceCode"/>
      </w:pPr>
      <w:r>
        <w:rPr>
          <w:rStyle w:val="CommentTok"/>
        </w:rPr>
        <w:t xml:space="preserve"># Note: runtime is substantial (~8hrs across 20 cores), so we don't want to run</w:t>
      </w:r>
      <w:r>
        <w:br/>
      </w:r>
      <w:r>
        <w:rPr>
          <w:rStyle w:val="CommentTok"/>
        </w:rPr>
        <w:t xml:space="preserve"># this chunk on rendering!</w:t>
      </w:r>
      <w:r>
        <w:br/>
      </w:r>
      <w:r>
        <w:br/>
      </w:r>
      <w:r>
        <w:rPr>
          <w:rStyle w:val="CommentTok"/>
        </w:rPr>
        <w:t xml:space="preserve"># Progress bar configuration</w:t>
      </w:r>
      <w:r>
        <w:br/>
      </w:r>
      <w:r>
        <w:rPr>
          <w:rStyle w:val="FunctionTok"/>
        </w:rPr>
        <w:t xml:space="preserve">handlers</w:t>
      </w:r>
      <w:r>
        <w:rPr>
          <w:rStyle w:val="NormalTok"/>
        </w:rPr>
        <w:t xml:space="preserve">(</w:t>
      </w:r>
      <w:r>
        <w:rPr>
          <w:rStyle w:val="FunctionTok"/>
        </w:rPr>
        <w:t xml:space="preserve">handler_progress</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StringTok"/>
        </w:rPr>
        <w:t xml:space="preserve">":spin :current/:total [:bar] :percent in :elapsed ETA: :eta"</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70</w:t>
      </w:r>
      <w:r>
        <w:rPr>
          <w:rStyle w:val="NormalTok"/>
        </w:rPr>
        <w:t xml:space="preserve">)</w:t>
      </w:r>
      <w:r>
        <w:br/>
      </w:r>
      <w:r>
        <w:rPr>
          <w:rStyle w:val="NormalTok"/>
        </w:rPr>
        <w:t xml:space="preserve">)</w:t>
      </w:r>
      <w:r>
        <w:br/>
      </w:r>
      <w:r>
        <w:br/>
      </w:r>
      <w:r>
        <w:rPr>
          <w:rStyle w:val="CommentTok"/>
        </w:rPr>
        <w:t xml:space="preserve"># set-up cores for parallization</w:t>
      </w:r>
      <w:r>
        <w:br/>
      </w:r>
      <w:r>
        <w:rPr>
          <w:rStyle w:val="NormalTok"/>
        </w:rPr>
        <w:t xml:space="preserve">future</w:t>
      </w:r>
      <w:r>
        <w:rPr>
          <w:rStyle w:val="SpecialCharTok"/>
        </w:rPr>
        <w:t xml:space="preserve">::</w:t>
      </w:r>
      <w:r>
        <w:rPr>
          <w:rStyle w:val="FunctionTok"/>
        </w:rPr>
        <w:t xml:space="preserve">plan</w:t>
      </w:r>
      <w:r>
        <w:rPr>
          <w:rStyle w:val="NormalTok"/>
        </w:rPr>
        <w:t xml:space="preserve">(multisession, </w:t>
      </w:r>
      <w:r>
        <w:rPr>
          <w:rStyle w:val="AttributeTok"/>
        </w:rPr>
        <w:t xml:space="preserve">workers =</w:t>
      </w:r>
      <w:r>
        <w:rPr>
          <w:rStyle w:val="NormalTok"/>
        </w:rPr>
        <w:t xml:space="preserve"> future</w:t>
      </w:r>
      <w:r>
        <w:rPr>
          <w:rStyle w:val="SpecialCharTok"/>
        </w:rPr>
        <w:t xml:space="preserve">::</w:t>
      </w:r>
      <w:r>
        <w:rPr>
          <w:rStyle w:val="FunctionTok"/>
        </w:rPr>
        <w:t xml:space="preserve">availableCores</w:t>
      </w:r>
      <w:r>
        <w:rPr>
          <w:rStyle w:val="NormalTok"/>
        </w:rPr>
        <w:t xml:space="preserve">()</w:t>
      </w:r>
      <w:r>
        <w:rPr>
          <w:rStyle w:val="SpecialCharTok"/>
        </w:rPr>
        <w:t xml:space="preserve">-</w:t>
      </w:r>
      <w:r>
        <w:rPr>
          <w:rStyle w:val="DecValTok"/>
        </w:rPr>
        <w:t xml:space="preserve">1</w:t>
      </w:r>
      <w:r>
        <w:rPr>
          <w:rStyle w:val="NormalTok"/>
        </w:rPr>
        <w:t xml:space="preserve">)</w:t>
      </w:r>
      <w:r>
        <w:br/>
      </w:r>
      <w:r>
        <w:br/>
      </w:r>
      <w:r>
        <w:rPr>
          <w:rStyle w:val="CommentTok"/>
        </w:rPr>
        <w:t xml:space="preserve"># run simulations - needs to be wrapped in `with-progress` to get progress bars </w:t>
      </w:r>
      <w:r>
        <w:br/>
      </w:r>
      <w:r>
        <w:rPr>
          <w:rStyle w:val="CommentTok"/>
        </w:rPr>
        <w:t xml:space="preserve"># for projection runs</w:t>
      </w:r>
      <w:r>
        <w:br/>
      </w:r>
      <w:r>
        <w:rPr>
          <w:rStyle w:val="NormalTok"/>
        </w:rPr>
        <w:t xml:space="preserve">tictoc</w:t>
      </w:r>
      <w:r>
        <w:rPr>
          <w:rStyle w:val="SpecialCharTok"/>
        </w:rPr>
        <w:t xml:space="preserve">::</w:t>
      </w:r>
      <w:r>
        <w:rPr>
          <w:rStyle w:val="FunctionTok"/>
        </w:rPr>
        <w:t xml:space="preserve">tic</w:t>
      </w:r>
      <w:r>
        <w:rPr>
          <w:rStyle w:val="NormalTok"/>
        </w:rPr>
        <w:t xml:space="preserve">()</w:t>
      </w:r>
      <w:r>
        <w:br/>
      </w:r>
      <w:r>
        <w:rPr>
          <w:rStyle w:val="NormalTok"/>
        </w:rPr>
        <w:t xml:space="preserve">grym_scen_outputs </w:t>
      </w:r>
      <w:r>
        <w:rPr>
          <w:rStyle w:val="OtherTok"/>
        </w:rPr>
        <w:t xml:space="preserve">&lt;-</w:t>
      </w:r>
      <w:r>
        <w:rPr>
          <w:rStyle w:val="NormalTok"/>
        </w:rPr>
        <w:t xml:space="preserve"> progressr</w:t>
      </w:r>
      <w:r>
        <w:rPr>
          <w:rStyle w:val="SpecialCharTok"/>
        </w:rPr>
        <w:t xml:space="preserve">::</w:t>
      </w:r>
      <w:r>
        <w:rPr>
          <w:rStyle w:val="FunctionTok"/>
        </w:rPr>
        <w:t xml:space="preserve">with_progress</w:t>
      </w:r>
      <w:r>
        <w:rPr>
          <w:rStyle w:val="NormalTok"/>
        </w:rPr>
        <w:t xml:space="preserve">(</w:t>
      </w:r>
      <w:r>
        <w:br/>
      </w:r>
      <w:r>
        <w:rPr>
          <w:rStyle w:val="NormalTok"/>
        </w:rPr>
        <w:t xml:space="preserve">  </w:t>
      </w:r>
      <w:r>
        <w:rPr>
          <w:rStyle w:val="FunctionTok"/>
        </w:rPr>
        <w:t xml:space="preserve">pmap</w:t>
      </w:r>
      <w:r>
        <w:rPr>
          <w:rStyle w:val="NormalTok"/>
        </w:rPr>
        <w:t xml:space="preserve">(grym_scen_setups, run_grym_krill), </w:t>
      </w:r>
      <w:r>
        <w:br/>
      </w:r>
      <w:r>
        <w:rPr>
          <w:rStyle w:val="NormalTok"/>
        </w:rPr>
        <w:t xml:space="preserve">  </w:t>
      </w:r>
      <w:r>
        <w:rPr>
          <w:rStyle w:val="AttributeTok"/>
        </w:rPr>
        <w:t xml:space="preserve">delay_stdout =</w:t>
      </w:r>
      <w:r>
        <w:rPr>
          <w:rStyle w:val="NormalTok"/>
        </w:rPr>
        <w:t xml:space="preserve"> </w:t>
      </w:r>
      <w:r>
        <w:rPr>
          <w:rStyle w:val="ConstantTok"/>
        </w:rPr>
        <w:t xml:space="preserve">FALSE</w:t>
      </w:r>
      <w:r>
        <w:br/>
      </w:r>
      <w:r>
        <w:rPr>
          <w:rStyle w:val="NormalTok"/>
        </w:rPr>
        <w:t xml:space="preserve">)</w:t>
      </w:r>
      <w:r>
        <w:br/>
      </w:r>
      <w:r>
        <w:rPr>
          <w:rStyle w:val="NormalTok"/>
        </w:rPr>
        <w:t xml:space="preserve">tictoc</w:t>
      </w:r>
      <w:r>
        <w:rPr>
          <w:rStyle w:val="SpecialCharTok"/>
        </w:rPr>
        <w:t xml:space="preserve">::</w:t>
      </w:r>
      <w:r>
        <w:rPr>
          <w:rStyle w:val="FunctionTok"/>
        </w:rPr>
        <w:t xml:space="preserve">toc</w:t>
      </w:r>
      <w:r>
        <w:rPr>
          <w:rStyle w:val="NormalTok"/>
        </w:rPr>
        <w:t xml:space="preserve">()</w:t>
      </w:r>
      <w:r>
        <w:br/>
      </w:r>
      <w:r>
        <w:br/>
      </w:r>
      <w:r>
        <w:rPr>
          <w:rStyle w:val="CommentTok"/>
        </w:rPr>
        <w:t xml:space="preserve"># switch back to sequential computations</w:t>
      </w:r>
      <w:r>
        <w:br/>
      </w:r>
      <w:r>
        <w:rPr>
          <w:rStyle w:val="NormalTok"/>
        </w:rPr>
        <w:t xml:space="preserve">future</w:t>
      </w:r>
      <w:r>
        <w:rPr>
          <w:rStyle w:val="SpecialCharTok"/>
        </w:rPr>
        <w:t xml:space="preserve">::</w:t>
      </w:r>
      <w:r>
        <w:rPr>
          <w:rStyle w:val="FunctionTok"/>
        </w:rPr>
        <w:t xml:space="preserve">plan</w:t>
      </w:r>
      <w:r>
        <w:rPr>
          <w:rStyle w:val="NormalTok"/>
        </w:rPr>
        <w:t xml:space="preserve">(sequential)</w:t>
      </w:r>
      <w:r>
        <w:br/>
      </w:r>
      <w:r>
        <w:br/>
      </w:r>
      <w:r>
        <w:rPr>
          <w:rStyle w:val="FunctionTok"/>
        </w:rPr>
        <w:t xml:space="preserve">names</w:t>
      </w:r>
      <w:r>
        <w:rPr>
          <w:rStyle w:val="NormalTok"/>
        </w:rPr>
        <w:t xml:space="preserve">(grym_scen_outputs) </w:t>
      </w:r>
      <w:r>
        <w:rPr>
          <w:rStyle w:val="OtherTok"/>
        </w:rPr>
        <w:t xml:space="preserve">&lt;-</w:t>
      </w:r>
      <w:r>
        <w:rPr>
          <w:rStyle w:val="NormalTok"/>
        </w:rPr>
        <w:t xml:space="preserve"> grym_scen_setups</w:t>
      </w:r>
      <w:r>
        <w:rPr>
          <w:rStyle w:val="SpecialCharTok"/>
        </w:rPr>
        <w:t xml:space="preserve">$</w:t>
      </w:r>
      <w:r>
        <w:rPr>
          <w:rStyle w:val="NormalTok"/>
        </w:rPr>
        <w:t xml:space="preserve">scenario_id</w:t>
      </w:r>
      <w:r>
        <w:br/>
      </w:r>
      <w:r>
        <w:br/>
      </w:r>
      <w:r>
        <w:rPr>
          <w:rStyle w:val="CommentTok"/>
        </w:rPr>
        <w:t xml:space="preserve"># Write out object with all the results (compressing due to large size)</w:t>
      </w:r>
      <w:r>
        <w:br/>
      </w:r>
      <w:r>
        <w:rPr>
          <w:rStyle w:val="FunctionTok"/>
        </w:rPr>
        <w:t xml:space="preserve">write_rds</w:t>
      </w:r>
      <w:r>
        <w:rPr>
          <w:rStyle w:val="NormalTok"/>
        </w:rPr>
        <w:t xml:space="preserve">(grym_scen_outputs,</w:t>
      </w:r>
      <w:r>
        <w:br/>
      </w:r>
      <w:r>
        <w:rPr>
          <w:rStyle w:val="NormalTok"/>
        </w:rPr>
        <w:t xml:space="preserve">          </w:t>
      </w:r>
      <w:r>
        <w:rPr>
          <w:rStyle w:val="StringTok"/>
        </w:rPr>
        <w:t xml:space="preserve">"../part1_shared_files/outputs/grym/grym_scen_results.rds"</w:t>
      </w:r>
      <w:r>
        <w:rPr>
          <w:rStyle w:val="NormalTok"/>
        </w:rPr>
        <w:t xml:space="preserve">,</w:t>
      </w:r>
      <w:r>
        <w:br/>
      </w:r>
      <w:r>
        <w:rPr>
          <w:rStyle w:val="NormalTok"/>
        </w:rPr>
        <w:t xml:space="preserve">          </w:t>
      </w:r>
      <w:r>
        <w:rPr>
          <w:rStyle w:val="AttributeTok"/>
        </w:rPr>
        <w:t xml:space="preserve">compress =</w:t>
      </w:r>
      <w:r>
        <w:rPr>
          <w:rStyle w:val="NormalTok"/>
        </w:rPr>
        <w:t xml:space="preserve"> </w:t>
      </w:r>
      <w:r>
        <w:rPr>
          <w:rStyle w:val="StringTok"/>
        </w:rPr>
        <w:t xml:space="preserve">"gz"</w:t>
      </w:r>
      <w:r>
        <w:rPr>
          <w:rStyle w:val="NormalTok"/>
        </w:rPr>
        <w:t xml:space="preserve">,</w:t>
      </w:r>
      <w:r>
        <w:br/>
      </w:r>
      <w:r>
        <w:rPr>
          <w:rStyle w:val="NormalTok"/>
        </w:rPr>
        <w:t xml:space="preserve">          </w:t>
      </w:r>
      <w:r>
        <w:rPr>
          <w:rStyle w:val="AttributeTok"/>
        </w:rPr>
        <w:t xml:space="preserve">compression =</w:t>
      </w:r>
      <w:r>
        <w:rPr>
          <w:rStyle w:val="NormalTok"/>
        </w:rPr>
        <w:t xml:space="preserve"> </w:t>
      </w:r>
      <w:r>
        <w:rPr>
          <w:rStyle w:val="DecValTok"/>
        </w:rPr>
        <w:t xml:space="preserve">9</w:t>
      </w:r>
      <w:r>
        <w:rPr>
          <w:rStyle w:val="NormalTok"/>
        </w:rPr>
        <w:t xml:space="preserve">)</w:t>
      </w:r>
    </w:p>
    <w:bookmarkEnd w:id="58"/>
    <w:bookmarkEnd w:id="59"/>
    <w:bookmarkStart w:id="77" w:name="results"/>
    <w:p>
      <w:pPr>
        <w:pStyle w:val="Heading2"/>
      </w:pPr>
      <w:r>
        <w:t xml:space="preserve">2.3 Results</w:t>
      </w:r>
    </w:p>
    <w:bookmarkStart w:id="68" w:name="simulated-spawning-stock-trajectories"/>
    <w:p>
      <w:pPr>
        <w:pStyle w:val="Heading3"/>
      </w:pPr>
      <w:r>
        <w:t xml:space="preserve">2.3.1 Simulated Spawning Stock trajectories</w:t>
      </w:r>
    </w:p>
    <w:p>
      <w:pPr>
        <w:pStyle w:val="FirstParagraph"/>
      </w:pPr>
      <w:hyperlink w:anchor="fig-grym-sss-traject">
        <w:r>
          <w:rPr>
            <w:rStyle w:val="Hyperlink"/>
          </w:rPr>
          <w:t xml:space="preserve">Figure 2.1</w:t>
        </w:r>
      </w:hyperlink>
      <w:r>
        <w:t xml:space="preserve"> </w:t>
      </w:r>
      <w:r>
        <w:t xml:space="preserve">presents the simulated trajectories of spawning Stock</w:t>
      </w:r>
      <w:r>
        <w:t xml:space="preserve"> </w:t>
      </w:r>
      <w:r>
        <w:t xml:space="preserve">Status (</w:t>
      </w:r>
      <m:oMath>
        <m:r>
          <m:t>S</m:t>
        </m:r>
        <m:r>
          <m:t>S</m:t>
        </m:r>
        <m:r>
          <m:t>S</m:t>
        </m:r>
      </m:oMath>
      <w:r>
        <w:t xml:space="preserve">), expressing the proportion of</w:t>
      </w:r>
      <w:r>
        <w:t xml:space="preserve"> </w:t>
      </w:r>
      <m:oMath>
        <m:r>
          <m:t>S</m:t>
        </m:r>
        <m:r>
          <m:t>S</m:t>
        </m:r>
        <m:r>
          <m:t>B</m:t>
        </m:r>
      </m:oMath>
      <w:r>
        <w:t xml:space="preserve"> </w:t>
      </w:r>
      <w:r>
        <w:t xml:space="preserve">relative to</w:t>
      </w:r>
      <w:r>
        <w:t xml:space="preserve"> </w:t>
      </w:r>
      <m:oMath>
        <m:r>
          <m:t>S</m:t>
        </m:r>
        <m:r>
          <m:t>S</m:t>
        </m:r>
        <m:sSub>
          <m:e>
            <m:r>
              <m:t>B</m:t>
            </m:r>
          </m:e>
          <m:sub>
            <m:r>
              <m:t>0</m:t>
            </m:r>
          </m:sub>
        </m:sSub>
      </m:oMath>
      <w:r>
        <w:t xml:space="preserve">, at each</w:t>
      </w:r>
      <w:r>
        <w:t xml:space="preserve"> </w:t>
      </w:r>
      <w:r>
        <w:t xml:space="preserve">year of the projecting period. As expected, in all scenarios, trajectories show</w:t>
      </w:r>
      <w:r>
        <w:t xml:space="preserve"> </w:t>
      </w:r>
      <w:r>
        <w:t xml:space="preserve">an increasing proportion of simulations in which</w:t>
      </w:r>
      <w:r>
        <w:t xml:space="preserve"> </w:t>
      </w:r>
      <m:oMath>
        <m:r>
          <m:t>S</m:t>
        </m:r>
        <m:r>
          <m:t>S</m:t>
        </m:r>
        <m:r>
          <m:t>B</m:t>
        </m:r>
      </m:oMath>
      <w:r>
        <w:t xml:space="preserve"> </w:t>
      </w:r>
      <w:r>
        <w:t xml:space="preserve">drops bellow 20% of</w:t>
      </w:r>
      <w:r>
        <w:t xml:space="preserve"> </w:t>
      </w:r>
      <m:oMath>
        <m:r>
          <m:t>S</m:t>
        </m:r>
        <m:r>
          <m:t>S</m:t>
        </m:r>
        <m:sSub>
          <m:e>
            <m:r>
              <m:t>B</m:t>
            </m:r>
          </m:e>
          <m:sub>
            <m:r>
              <m:t>0</m:t>
            </m:r>
          </m:sub>
        </m:sSub>
      </m:oMath>
      <w:r>
        <w:t xml:space="preserve"> </w:t>
      </w:r>
      <w:r>
        <w:t xml:space="preserve">as the level of harvesting</w:t>
      </w:r>
      <w:r>
        <w:t xml:space="preserve"> </w:t>
      </w:r>
      <m:oMath>
        <m:r>
          <m:t>γ</m:t>
        </m:r>
      </m:oMath>
      <w:r>
        <w:t xml:space="preserve"> </w:t>
      </w:r>
      <w:r>
        <w:t xml:space="preserve">increases.</w:t>
      </w:r>
    </w:p>
    <w:p>
      <w:pPr>
        <w:pStyle w:val="BodyText"/>
      </w:pPr>
      <w:r>
        <w:t xml:space="preserve">It is also clear that input scenarios with higher levels of recruitment</w:t>
      </w:r>
      <w:r>
        <w:t xml:space="preserve"> </w:t>
      </w:r>
      <w:r>
        <w:t xml:space="preserve">variability and uncertainty in</w:t>
      </w:r>
      <w:r>
        <w:t xml:space="preserve"> </w:t>
      </w:r>
      <m:oMath>
        <m:r>
          <m:t>M</m:t>
        </m:r>
      </m:oMath>
      <w:r>
        <w:t xml:space="preserve"> </w:t>
      </w:r>
      <w:r>
        <w:t xml:space="preserve">estimates (scen-3 to scen-8, check</w:t>
      </w:r>
      <w:r>
        <w:t xml:space="preserve"> </w:t>
      </w:r>
      <w:r>
        <w:rPr>
          <w:bCs/>
          <w:b/>
        </w:rPr>
        <w:t xml:space="preserve">?@tbl-sim-scenarios</w:t>
      </w:r>
      <w:r>
        <w:t xml:space="preserve"> </w:t>
      </w:r>
      <w:r>
        <w:t xml:space="preserve">and</w:t>
      </w:r>
      <w:r>
        <w:t xml:space="preserve"> </w:t>
      </w:r>
      <w:hyperlink w:anchor="fig-M-RCV-draws">
        <w:r>
          <w:rPr>
            <w:rStyle w:val="Hyperlink"/>
          </w:rPr>
          <w:t xml:space="preserve">Figure 1.1</w:t>
        </w:r>
      </w:hyperlink>
      <w:r>
        <w:t xml:space="preserve"> </w:t>
      </w:r>
      <w:r>
        <w:t xml:space="preserve">for reference) produce widely variable</w:t>
      </w:r>
      <w:r>
        <w:t xml:space="preserve"> </w:t>
      </w:r>
      <m:oMath>
        <m:r>
          <m:t>S</m:t>
        </m:r>
        <m:r>
          <m:t>S</m:t>
        </m:r>
        <m:r>
          <m:t>S</m:t>
        </m:r>
      </m:oMath>
      <w:r>
        <w:t xml:space="preserve"> </w:t>
      </w:r>
      <w:r>
        <w:t xml:space="preserve">trajectories. As a result, a large proportion of simulations falls below</w:t>
      </w:r>
      <w:r>
        <w:t xml:space="preserve"> </w:t>
      </w:r>
      <w:r>
        <w:t xml:space="preserve">the depletion threshold even in the absence of fishing (i.e. </w:t>
      </w:r>
      <m:oMath>
        <m:r>
          <m:t>γ</m:t>
        </m:r>
        <m:r>
          <m:rPr>
            <m:sty m:val="p"/>
          </m:rPr>
          <m:t>=</m:t>
        </m:r>
        <m:r>
          <m:t>0</m:t>
        </m:r>
      </m:oMath>
      <w:r>
        <w:t xml:space="preserve">).</w:t>
      </w:r>
    </w:p>
    <w:p>
      <w:pPr>
        <w:pStyle w:val="SourceCode"/>
      </w:pPr>
      <w:r>
        <w:rPr>
          <w:rStyle w:val="NormalTok"/>
        </w:rPr>
        <w:t xml:space="preserve">grym_scen_outputs_sub </w:t>
      </w:r>
      <w:r>
        <w:rPr>
          <w:rStyle w:val="OtherTok"/>
        </w:rPr>
        <w:t xml:space="preserve">&lt;-</w:t>
      </w:r>
      <w:r>
        <w:rPr>
          <w:rStyle w:val="NormalTok"/>
        </w:rPr>
        <w:t xml:space="preserve"> </w:t>
      </w:r>
      <w:r>
        <w:rPr>
          <w:rStyle w:val="FunctionTok"/>
        </w:rPr>
        <w:t xml:space="preserve">read_rds</w:t>
      </w:r>
      <w:r>
        <w:rPr>
          <w:rStyle w:val="NormalTok"/>
        </w:rPr>
        <w:t xml:space="preserve">(</w:t>
      </w:r>
      <w:r>
        <w:rPr>
          <w:rStyle w:val="StringTok"/>
        </w:rPr>
        <w:t xml:space="preserve">"../part1_shared_files/outputs/grym/grym_scen_outputs_sub.rds"</w:t>
      </w:r>
      <w:r>
        <w:rPr>
          <w:rStyle w:val="NormalTok"/>
        </w:rPr>
        <w:t xml:space="preserve">)</w:t>
      </w:r>
      <w:r>
        <w:br/>
      </w:r>
      <w:r>
        <w:br/>
      </w:r>
      <w:r>
        <w:rPr>
          <w:rStyle w:val="CommentTok"/>
        </w:rPr>
        <w:t xml:space="preserve"># plots of simulated SSS across years, for each scenario under a subset of gammas</w:t>
      </w:r>
      <w:r>
        <w:br/>
      </w:r>
      <w:r>
        <w:rPr>
          <w:rStyle w:val="CommentTok"/>
        </w:rPr>
        <w:t xml:space="preserve"># SSS trajectories that go below 0.2 are signaled in green</w:t>
      </w:r>
      <w:r>
        <w:br/>
      </w:r>
      <w:r>
        <w:rPr>
          <w:rStyle w:val="NormalTok"/>
        </w:rPr>
        <w:t xml:space="preserve">p </w:t>
      </w:r>
      <w:r>
        <w:rPr>
          <w:rStyle w:val="OtherTok"/>
        </w:rPr>
        <w:t xml:space="preserve">&lt;-</w:t>
      </w:r>
      <w:r>
        <w:rPr>
          <w:rStyle w:val="NormalTok"/>
        </w:rPr>
        <w:t xml:space="preserve"> grym_scen_outputs_sub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SSS, </w:t>
      </w:r>
      <w:r>
        <w:rPr>
          <w:rStyle w:val="AttributeTok"/>
        </w:rPr>
        <w:t xml:space="preserve">group =</w:t>
      </w:r>
      <w:r>
        <w:rPr>
          <w:rStyle w:val="NormalTok"/>
        </w:rPr>
        <w:t xml:space="preserve"> Run)) </w:t>
      </w:r>
      <w:r>
        <w:rPr>
          <w:rStyle w:val="SpecialCharTok"/>
        </w:rPr>
        <w:t xml:space="preserve">+</w:t>
      </w:r>
      <w:r>
        <w:br/>
      </w:r>
      <w:r>
        <w:rPr>
          <w:rStyle w:val="NormalTok"/>
        </w:rPr>
        <w:t xml:space="preserve">  </w:t>
      </w:r>
      <w:r>
        <w:rPr>
          <w:rStyle w:val="FunctionTok"/>
        </w:rPr>
        <w:t xml:space="preserve">geom_path</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SpecialCharTok"/>
        </w:rPr>
        <w:t xml:space="preserve">~</w:t>
      </w:r>
      <w:r>
        <w:rPr>
          <w:rStyle w:val="FunctionTok"/>
        </w:rPr>
        <w:t xml:space="preserve">filter</w:t>
      </w:r>
      <w:r>
        <w:rPr>
          <w:rStyle w:val="NormalTok"/>
        </w:rPr>
        <w:t xml:space="preserve">(.x, below_dpl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color =</w:t>
      </w:r>
      <w:r>
        <w:rPr>
          <w:rStyle w:val="NormalTok"/>
        </w:rPr>
        <w:t xml:space="preserve"> </w:t>
      </w:r>
      <w:r>
        <w:rPr>
          <w:rStyle w:val="StringTok"/>
        </w:rPr>
        <w:t xml:space="preserve">"gray75"</w:t>
      </w:r>
      <w:r>
        <w:rPr>
          <w:rStyle w:val="NormalTok"/>
        </w:rPr>
        <w:t xml:space="preserve">, </w:t>
      </w:r>
      <w:r>
        <w:rPr>
          <w:rStyle w:val="AttributeTok"/>
        </w:rPr>
        <w:t xml:space="preserve">linewidth =</w:t>
      </w:r>
      <w:r>
        <w:rPr>
          <w:rStyle w:val="NormalTok"/>
        </w:rPr>
        <w:t xml:space="preserve"> </w:t>
      </w:r>
      <w:r>
        <w:rPr>
          <w:rStyle w:val="FloatTok"/>
        </w:rPr>
        <w:t xml:space="preserve">0.3</w:t>
      </w:r>
      <w:r>
        <w:br/>
      </w:r>
      <w:r>
        <w:rPr>
          <w:rStyle w:val="NormalTok"/>
        </w:rPr>
        <w:t xml:space="preserve">    ) </w:t>
      </w:r>
      <w:r>
        <w:rPr>
          <w:rStyle w:val="SpecialCharTok"/>
        </w:rPr>
        <w:t xml:space="preserve">+</w:t>
      </w:r>
      <w:r>
        <w:br/>
      </w:r>
      <w:r>
        <w:rPr>
          <w:rStyle w:val="NormalTok"/>
        </w:rPr>
        <w:t xml:space="preserve">  </w:t>
      </w:r>
      <w:r>
        <w:rPr>
          <w:rStyle w:val="FunctionTok"/>
        </w:rPr>
        <w:t xml:space="preserve">geom_path</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SpecialCharTok"/>
        </w:rPr>
        <w:t xml:space="preserve">~</w:t>
      </w:r>
      <w:r>
        <w:rPr>
          <w:rStyle w:val="FunctionTok"/>
        </w:rPr>
        <w:t xml:space="preserve">filter</w:t>
      </w:r>
      <w:r>
        <w:rPr>
          <w:rStyle w:val="NormalTok"/>
        </w:rPr>
        <w:t xml:space="preserve">(.x, below_dpl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color =</w:t>
      </w:r>
      <w:r>
        <w:rPr>
          <w:rStyle w:val="NormalTok"/>
        </w:rPr>
        <w:t xml:space="preserve"> </w:t>
      </w:r>
      <w:r>
        <w:rPr>
          <w:rStyle w:val="StringTok"/>
        </w:rPr>
        <w:t xml:space="preserve">"#1B5E20"</w:t>
      </w:r>
      <w:r>
        <w:rPr>
          <w:rStyle w:val="NormalTok"/>
        </w:rPr>
        <w:t xml:space="preserve">, </w:t>
      </w:r>
      <w:r>
        <w:rPr>
          <w:rStyle w:val="AttributeTok"/>
        </w:rPr>
        <w:t xml:space="preserve">linewidth =</w:t>
      </w:r>
      <w:r>
        <w:rPr>
          <w:rStyle w:val="NormalTok"/>
        </w:rPr>
        <w:t xml:space="preserve"> </w:t>
      </w:r>
      <w:r>
        <w:rPr>
          <w:rStyle w:val="FloatTok"/>
        </w:rPr>
        <w:t xml:space="preserve">0.3</w:t>
      </w:r>
      <w:r>
        <w:br/>
      </w:r>
      <w:r>
        <w:rPr>
          <w:rStyle w:val="NormalTok"/>
        </w:rPr>
        <w:t xml:space="preserve">    )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scale_y_sqrt</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colour=</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"Spawning stock status (SSB/"</w:t>
      </w:r>
      <w:r>
        <w:rPr>
          <w:rStyle w:val="NormalTok"/>
        </w:rPr>
        <w:t xml:space="preserve">, SSB[</w:t>
      </w:r>
      <w:r>
        <w:rPr>
          <w:rStyle w:val="DecValTok"/>
        </w:rPr>
        <w:t xml:space="preserve">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(scenario_id), </w:t>
      </w:r>
      <w:r>
        <w:rPr>
          <w:rStyle w:val="AttributeTok"/>
        </w:rPr>
        <w:t xml:space="preserve">cols =</w:t>
      </w:r>
      <w:r>
        <w:rPr>
          <w:rStyle w:val="NormalTok"/>
        </w:rPr>
        <w:t xml:space="preserve"> </w:t>
      </w:r>
      <w:r>
        <w:rPr>
          <w:rStyle w:val="FunctionTok"/>
        </w:rPr>
        <w:t xml:space="preserve">vars</w:t>
      </w:r>
      <w:r>
        <w:rPr>
          <w:rStyle w:val="NormalTok"/>
        </w:rPr>
        <w:t xml:space="preserve">(Gamma), </w:t>
      </w:r>
      <w:r>
        <w:rPr>
          <w:rStyle w:val="AttributeTok"/>
        </w:rPr>
        <w:t xml:space="preserve">scales =</w:t>
      </w:r>
      <w:r>
        <w:rPr>
          <w:rStyle w:val="NormalTok"/>
        </w:rPr>
        <w:t xml:space="preserve"> </w:t>
      </w:r>
      <w:r>
        <w:rPr>
          <w:rStyle w:val="StringTok"/>
        </w:rPr>
        <w:t xml:space="preserve">"free_y"</w:t>
      </w:r>
      <w:r>
        <w:rPr>
          <w:rStyle w:val="NormalTok"/>
        </w:rPr>
        <w:t xml:space="preserve">)</w:t>
      </w:r>
      <w:r>
        <w:br/>
      </w:r>
      <w:r>
        <w:br/>
      </w:r>
      <w:r>
        <w:rPr>
          <w:rStyle w:val="FunctionTok"/>
        </w:rPr>
        <w:t xml:space="preserve">ggsave</w:t>
      </w:r>
      <w:r>
        <w:rPr>
          <w:rStyle w:val="NormalTok"/>
        </w:rPr>
        <w:t xml:space="preserve">(</w:t>
      </w:r>
      <w:r>
        <w:br/>
      </w:r>
      <w:r>
        <w:rPr>
          <w:rStyle w:val="NormalTok"/>
        </w:rPr>
        <w:t xml:space="preserve">  </w:t>
      </w:r>
      <w:r>
        <w:rPr>
          <w:rStyle w:val="AttributeTok"/>
        </w:rPr>
        <w:t xml:space="preserve">plot =</w:t>
      </w:r>
      <w:r>
        <w:rPr>
          <w:rStyle w:val="NormalTok"/>
        </w:rPr>
        <w:t xml:space="preserve"> p, </w:t>
      </w:r>
      <w:r>
        <w:br/>
      </w:r>
      <w:r>
        <w:rPr>
          <w:rStyle w:val="NormalTok"/>
        </w:rPr>
        <w:t xml:space="preserve">  </w:t>
      </w:r>
      <w:r>
        <w:rPr>
          <w:rStyle w:val="AttributeTok"/>
        </w:rPr>
        <w:t xml:space="preserve">filename =</w:t>
      </w:r>
      <w:r>
        <w:rPr>
          <w:rStyle w:val="NormalTok"/>
        </w:rPr>
        <w:t xml:space="preserve"> </w:t>
      </w:r>
      <w:r>
        <w:rPr>
          <w:rStyle w:val="StringTok"/>
        </w:rPr>
        <w:t xml:space="preserve">"../part1_shared_files/outputs/grym/grym_SSS_scenarios.png"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9</w:t>
      </w:r>
      <w:r>
        <w:br/>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63" w:name="fig-grym-sss-traject"/>
          <w:p>
            <w:pPr>
              <w:pStyle w:val="Figure"/>
              <w:jc w:val="center"/>
            </w:pPr>
            <w:r>
              <w:drawing>
                <wp:inline>
                  <wp:extent cx="5334000" cy="6000749"/>
                  <wp:effectExtent b="0" l="0" r="0" t="0"/>
                  <wp:docPr descr="" title="" id="61" name="Picture"/>
                  <a:graphic>
                    <a:graphicData uri="http://schemas.openxmlformats.org/drawingml/2006/picture">
                      <pic:pic>
                        <pic:nvPicPr>
                          <pic:cNvPr descr="part1_openMSE_GRYM_approx\2_GRYM_sims/../part1_shared_files/outputs/grym/grym_SSS_scenarios.png" id="62" name="Picture"/>
                          <pic:cNvPicPr>
                            <a:picLocks noChangeArrowheads="1" noChangeAspect="1"/>
                          </pic:cNvPicPr>
                        </pic:nvPicPr>
                        <pic:blipFill>
                          <a:blip r:embed="rId60"/>
                          <a:stretch>
                            <a:fillRect/>
                          </a:stretch>
                        </pic:blipFill>
                        <pic:spPr bwMode="auto">
                          <a:xfrm>
                            <a:off x="0" y="0"/>
                            <a:ext cx="5334000" cy="6000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Simulated trajectories of spawning stock status over time, for each scenario (rows) under a subset of the considered</w:t>
            </w:r>
            <w:r>
              <w:t xml:space="preserve"> </w:t>
            </w:r>
            <m:oMath>
              <m:r>
                <m:t>γ</m:t>
              </m:r>
            </m:oMath>
            <w:r>
              <w:t xml:space="preserve"> </w:t>
            </w:r>
            <w:r>
              <w:t xml:space="preserve">values (columns). Dashed line indicates the depletion threshold (0.2). Trajectories that fall below the 0.2 depletion threshold are signaled in green.</w:t>
            </w:r>
          </w:p>
          <w:bookmarkEnd w:id="63"/>
        </w:tc>
      </w:tr>
    </w:tbl>
    <w:p>
      <w:pPr>
        <w:pStyle w:val="BodyText"/>
      </w:pPr>
      <w:r>
        <w:t xml:space="preserve">The impact of increasing</w:t>
      </w:r>
      <w:r>
        <w:t xml:space="preserve"> </w:t>
      </w:r>
      <m:oMath>
        <m:r>
          <m:t>γ</m:t>
        </m:r>
      </m:oMath>
      <w:r>
        <w:t xml:space="preserve"> </w:t>
      </w:r>
      <w:r>
        <w:t xml:space="preserve">values on the biomass of spawners at the end</w:t>
      </w:r>
      <w:r>
        <w:t xml:space="preserve"> </w:t>
      </w:r>
      <w:r>
        <w:t xml:space="preserve">of the projection period (</w:t>
      </w:r>
      <m:oMath>
        <m:r>
          <m:t>S</m:t>
        </m:r>
        <m:r>
          <m:t>S</m:t>
        </m:r>
        <m:sSub>
          <m:e>
            <m:r>
              <m:t>B</m:t>
            </m:r>
          </m:e>
          <m:sub>
            <m:r>
              <m:t>Y</m:t>
            </m:r>
          </m:sub>
        </m:sSub>
      </m:oMath>
      <w:r>
        <w:t xml:space="preserve">) is also evident in</w:t>
      </w:r>
      <w:r>
        <w:t xml:space="preserve"> </w:t>
      </w:r>
      <w:hyperlink w:anchor="fig-grym-ssb0-ssb-dist-final-year">
        <w:r>
          <w:rPr>
            <w:rStyle w:val="Hyperlink"/>
          </w:rPr>
          <w:t xml:space="preserve">Figure 2.2</w:t>
        </w:r>
      </w:hyperlink>
      <w:r>
        <w:t xml:space="preserve">. As expected, distributions of</w:t>
      </w:r>
      <w:r>
        <w:t xml:space="preserve"> </w:t>
      </w:r>
      <m:oMath>
        <m:r>
          <m:t>S</m:t>
        </m:r>
        <m:r>
          <m:t>S</m:t>
        </m:r>
        <m:sSub>
          <m:e>
            <m:r>
              <m:t>B</m:t>
            </m:r>
          </m:e>
          <m:sub>
            <m:r>
              <m:t>Y</m:t>
            </m:r>
          </m:sub>
        </m:sSub>
      </m:oMath>
      <w:r>
        <w:t xml:space="preserve"> </w:t>
      </w:r>
      <w:r>
        <w:t xml:space="preserve">fall</w:t>
      </w:r>
      <w:r>
        <w:t xml:space="preserve"> </w:t>
      </w:r>
      <w:r>
        <w:t xml:space="preserve">further from</w:t>
      </w:r>
      <w:r>
        <w:t xml:space="preserve"> </w:t>
      </w:r>
      <m:oMath>
        <m:r>
          <m:t>S</m:t>
        </m:r>
        <m:r>
          <m:t>S</m:t>
        </m:r>
        <m:sSub>
          <m:e>
            <m:r>
              <m:t>B</m:t>
            </m:r>
          </m:e>
          <m:sub>
            <m:r>
              <m:t>0</m:t>
            </m:r>
          </m:sub>
        </m:sSub>
      </m:oMath>
      <w:r>
        <w:t xml:space="preserve"> </w:t>
      </w:r>
      <w:r>
        <w:t xml:space="preserve">distributions as annual harvest rates increase.</w:t>
      </w:r>
    </w:p>
    <w:p>
      <w:pPr>
        <w:pStyle w:val="BodyText"/>
      </w:pPr>
      <w:r>
        <w:t xml:space="preserve">In addition, plots in</w:t>
      </w:r>
      <w:r>
        <w:t xml:space="preserve"> </w:t>
      </w:r>
      <w:hyperlink w:anchor="fig-grym-ssb0-ssb-dist-final-year">
        <w:r>
          <w:rPr>
            <w:rStyle w:val="Hyperlink"/>
          </w:rPr>
          <w:t xml:space="preserve">Figure 2.2</w:t>
        </w:r>
      </w:hyperlink>
      <w:r>
        <w:t xml:space="preserve"> </w:t>
      </w:r>
      <w:r>
        <w:t xml:space="preserve">illustrate how</w:t>
      </w:r>
      <w:r>
        <w:t xml:space="preserve"> </w:t>
      </w:r>
      <w:r>
        <w:t xml:space="preserve">variability in recruitment (</w:t>
      </w:r>
      <m:oMath>
        <m:r>
          <m:t>R</m:t>
        </m:r>
      </m:oMath>
      <w:r>
        <w:t xml:space="preserve">) and</w:t>
      </w:r>
      <w:r>
        <w:t xml:space="preserve"> </w:t>
      </w:r>
      <m:oMath>
        <m:r>
          <m:t>M</m:t>
        </m:r>
      </m:oMath>
      <w:r>
        <w:t xml:space="preserve"> </w:t>
      </w:r>
      <w:r>
        <w:t xml:space="preserve">affect the escapement levels on the</w:t>
      </w:r>
      <w:r>
        <w:t xml:space="preserve"> </w:t>
      </w:r>
      <w:r>
        <w:t xml:space="preserve">stock. Specifically, simulations under scenarios scn-3 to scn-8, which are based</w:t>
      </w:r>
      <w:r>
        <w:t xml:space="preserve"> </w:t>
      </w:r>
      <w:r>
        <w:t xml:space="preserve">on estimates of</w:t>
      </w:r>
      <w:r>
        <w:t xml:space="preserve"> </w:t>
      </w:r>
      <m:oMath>
        <m:r>
          <m:t>M</m:t>
        </m:r>
      </m:oMath>
      <w:r>
        <w:t xml:space="preserve"> </w:t>
      </w:r>
      <w:r>
        <w:t xml:space="preserve">and</w:t>
      </w:r>
      <w:r>
        <w:t xml:space="preserve"> </w:t>
      </w:r>
      <m:oMath>
        <m:r>
          <m:t>R</m:t>
        </m:r>
      </m:oMath>
      <w:r>
        <w:t xml:space="preserve"> </w:t>
      </w:r>
      <w:r>
        <w:t xml:space="preserve">with higher variability (as shown by wider quantile</w:t>
      </w:r>
      <w:r>
        <w:t xml:space="preserve"> </w:t>
      </w:r>
      <w:r>
        <w:t xml:space="preserve">intervals), tend to produce median</w:t>
      </w:r>
      <w:r>
        <w:t xml:space="preserve"> </w:t>
      </w:r>
      <m:oMath>
        <m:r>
          <m:t>S</m:t>
        </m:r>
        <m:r>
          <m:t>S</m:t>
        </m:r>
        <m:sSub>
          <m:e>
            <m:r>
              <m:t>B</m:t>
            </m:r>
          </m:e>
          <m:sub>
            <m:r>
              <m:t>Y</m:t>
            </m:r>
          </m:sub>
        </m:sSub>
      </m:oMath>
      <w:r>
        <w:t xml:space="preserve"> </w:t>
      </w:r>
      <w:r>
        <w:t xml:space="preserve">values that drop below 75% of the</w:t>
      </w:r>
      <w:r>
        <w:t xml:space="preserve"> </w:t>
      </w:r>
      <w:r>
        <w:t xml:space="preserve">median</w:t>
      </w:r>
      <w:r>
        <w:t xml:space="preserve"> </w:t>
      </w:r>
      <m:oMath>
        <m:r>
          <m:t>S</m:t>
        </m:r>
        <m:r>
          <m:t>S</m:t>
        </m:r>
        <m:sSub>
          <m:e>
            <m:r>
              <m:t>B</m:t>
            </m:r>
          </m:e>
          <m:sub>
            <m:r>
              <m:t>0</m:t>
            </m:r>
          </m:sub>
        </m:sSub>
      </m:oMath>
      <w:r>
        <w:t xml:space="preserve"> </w:t>
      </w:r>
      <w:r>
        <w:t xml:space="preserve">at lower</w:t>
      </w:r>
      <w:r>
        <w:t xml:space="preserve"> </w:t>
      </w:r>
      <m:oMath>
        <m:r>
          <m:t>γ</m:t>
        </m:r>
      </m:oMath>
      <w:r>
        <w:t xml:space="preserve"> </w:t>
      </w:r>
      <w:r>
        <w:t xml:space="preserve">values compared to those simulated under</w:t>
      </w:r>
      <w:r>
        <w:t xml:space="preserve"> </w:t>
      </w:r>
      <w:r>
        <w:t xml:space="preserve">scenarios scn-1 and scn-2 (which have narrower quantile intervals).</w:t>
      </w:r>
    </w:p>
    <w:p>
      <w:pPr>
        <w:pStyle w:val="SourceCode"/>
      </w:pPr>
      <w:r>
        <w:rPr>
          <w:rStyle w:val="CommentTok"/>
        </w:rPr>
        <w:t xml:space="preserve"># get simulated values of SSB0 and SSB in final year of the projection</w:t>
      </w:r>
      <w:r>
        <w:br/>
      </w:r>
      <w:r>
        <w:rPr>
          <w:rStyle w:val="NormalTok"/>
        </w:rPr>
        <w:t xml:space="preserve">spawners </w:t>
      </w:r>
      <w:r>
        <w:rPr>
          <w:rStyle w:val="OtherTok"/>
        </w:rPr>
        <w:t xml:space="preserve">&lt;-</w:t>
      </w:r>
      <w:r>
        <w:rPr>
          <w:rStyle w:val="NormalTok"/>
        </w:rPr>
        <w:t xml:space="preserve"> grym_scen_outputs_sub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max</w:t>
      </w:r>
      <w:r>
        <w:rPr>
          <w:rStyle w:val="NormalTok"/>
        </w:rPr>
        <w:t xml:space="preserve">(Year)) </w:t>
      </w:r>
      <w:r>
        <w:rPr>
          <w:rStyle w:val="SpecialCharTok"/>
        </w:rPr>
        <w:t xml:space="preserve">|&gt;</w:t>
      </w:r>
      <w:r>
        <w:br/>
      </w:r>
      <w:r>
        <w:rPr>
          <w:rStyle w:val="NormalTok"/>
        </w:rPr>
        <w:t xml:space="preserve">  </w:t>
      </w:r>
      <w:r>
        <w:rPr>
          <w:rStyle w:val="FunctionTok"/>
        </w:rPr>
        <w:t xml:space="preserve">select</w:t>
      </w:r>
      <w:r>
        <w:rPr>
          <w:rStyle w:val="NormalTok"/>
        </w:rPr>
        <w:t xml:space="preserve">(scenario_id, Run, Gamma, SSB, SSB0)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(SSB , SSB0), </w:t>
      </w:r>
      <w:r>
        <w:rPr>
          <w:rStyle w:val="AttributeTok"/>
        </w:rPr>
        <w:t xml:space="preserve">names_to =</w:t>
      </w:r>
      <w:r>
        <w:rPr>
          <w:rStyle w:val="NormalTok"/>
        </w:rPr>
        <w:t xml:space="preserve"> </w:t>
      </w:r>
      <w:r>
        <w:rPr>
          <w:rStyle w:val="StringTok"/>
        </w:rPr>
        <w:t xml:space="preserve">"metric"</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if_else</w:t>
      </w:r>
      <w:r>
        <w:rPr>
          <w:rStyle w:val="NormalTok"/>
        </w:rPr>
        <w:t xml:space="preserve">(metric </w:t>
      </w:r>
      <w:r>
        <w:rPr>
          <w:rStyle w:val="SpecialCharTok"/>
        </w:rPr>
        <w:t xml:space="preserve">==</w:t>
      </w:r>
      <w:r>
        <w:rPr>
          <w:rStyle w:val="NormalTok"/>
        </w:rPr>
        <w:t xml:space="preserve"> </w:t>
      </w:r>
      <w:r>
        <w:rPr>
          <w:rStyle w:val="StringTok"/>
        </w:rPr>
        <w:t xml:space="preserve">"SSB"</w:t>
      </w:r>
      <w:r>
        <w:rPr>
          <w:rStyle w:val="NormalTok"/>
        </w:rPr>
        <w:t xml:space="preserve">, </w:t>
      </w:r>
      <w:r>
        <w:rPr>
          <w:rStyle w:val="StringTok"/>
        </w:rPr>
        <w:t xml:space="preserve">"SSBY"</w:t>
      </w:r>
      <w:r>
        <w:rPr>
          <w:rStyle w:val="NormalTok"/>
        </w:rPr>
        <w:t xml:space="preserve">, metric),</w:t>
      </w:r>
      <w:r>
        <w:br/>
      </w:r>
      <w:r>
        <w:rPr>
          <w:rStyle w:val="NormalTok"/>
        </w:rPr>
        <w:t xml:space="preserve">    </w:t>
      </w:r>
      <w:r>
        <w:rPr>
          <w:rStyle w:val="AttributeTok"/>
        </w:rPr>
        <w:t xml:space="preserve">Year =</w:t>
      </w:r>
      <w:r>
        <w:rPr>
          <w:rStyle w:val="NormalTok"/>
        </w:rPr>
        <w:t xml:space="preserve"> </w:t>
      </w:r>
      <w:r>
        <w:rPr>
          <w:rStyle w:val="FunctionTok"/>
        </w:rPr>
        <w:t xml:space="preserve">if_else</w:t>
      </w:r>
      <w:r>
        <w:rPr>
          <w:rStyle w:val="NormalTok"/>
        </w:rPr>
        <w:t xml:space="preserve">(metric </w:t>
      </w:r>
      <w:r>
        <w:rPr>
          <w:rStyle w:val="SpecialCharTok"/>
        </w:rPr>
        <w:t xml:space="preserve">==</w:t>
      </w:r>
      <w:r>
        <w:rPr>
          <w:rStyle w:val="NormalTok"/>
        </w:rPr>
        <w:t xml:space="preserve"> </w:t>
      </w:r>
      <w:r>
        <w:rPr>
          <w:rStyle w:val="StringTok"/>
        </w:rPr>
        <w:t xml:space="preserve">"SSBY"</w:t>
      </w:r>
      <w:r>
        <w:rPr>
          <w:rStyle w:val="NormalTok"/>
        </w:rPr>
        <w:t xml:space="preserve">,  </w:t>
      </w:r>
      <w:r>
        <w:rPr>
          <w:rStyle w:val="StringTok"/>
        </w:rPr>
        <w:t xml:space="preserve">"20"</w:t>
      </w:r>
      <w:r>
        <w:rPr>
          <w:rStyle w:val="NormalTok"/>
        </w:rPr>
        <w:t xml:space="preserve">, </w:t>
      </w:r>
      <w:r>
        <w:rPr>
          <w:rStyle w:val="StringTok"/>
        </w:rPr>
        <w:t xml:space="preserve">"0"</w:t>
      </w:r>
      <w:r>
        <w:rPr>
          <w:rStyle w:val="NormalTok"/>
        </w:rPr>
        <w:t xml:space="preserve">)</w:t>
      </w:r>
      <w:r>
        <w:br/>
      </w:r>
      <w:r>
        <w:rPr>
          <w:rStyle w:val="NormalTok"/>
        </w:rPr>
        <w:t xml:space="preserve">    )</w:t>
      </w:r>
      <w:r>
        <w:br/>
      </w:r>
      <w:r>
        <w:br/>
      </w:r>
      <w:r>
        <w:rPr>
          <w:rStyle w:val="CommentTok"/>
        </w:rPr>
        <w:t xml:space="preserve"># compute medians SSB0 and SSB across all simulations , under each scenario</w:t>
      </w:r>
      <w:r>
        <w:br/>
      </w:r>
      <w:r>
        <w:rPr>
          <w:rStyle w:val="NormalTok"/>
        </w:rPr>
        <w:t xml:space="preserve">med_spawners </w:t>
      </w:r>
      <w:r>
        <w:rPr>
          <w:rStyle w:val="OtherTok"/>
        </w:rPr>
        <w:t xml:space="preserve">&lt;-</w:t>
      </w:r>
      <w:r>
        <w:rPr>
          <w:rStyle w:val="NormalTok"/>
        </w:rPr>
        <w:t xml:space="preserve"> spawners </w:t>
      </w:r>
      <w:r>
        <w:rPr>
          <w:rStyle w:val="SpecialCharTok"/>
        </w:rPr>
        <w:t xml:space="preserve">|&gt;</w:t>
      </w:r>
      <w:r>
        <w:br/>
      </w:r>
      <w:r>
        <w:rPr>
          <w:rStyle w:val="NormalTok"/>
        </w:rPr>
        <w:t xml:space="preserve">  </w:t>
      </w:r>
      <w:r>
        <w:rPr>
          <w:rStyle w:val="FunctionTok"/>
        </w:rPr>
        <w:t xml:space="preserve">group_by</w:t>
      </w:r>
      <w:r>
        <w:rPr>
          <w:rStyle w:val="NormalTok"/>
        </w:rPr>
        <w:t xml:space="preserve">(scenario_id, metric, Year, Gamma)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medians =</w:t>
      </w:r>
      <w:r>
        <w:rPr>
          <w:rStyle w:val="NormalTok"/>
        </w:rPr>
        <w:t xml:space="preserve"> </w:t>
      </w:r>
      <w:r>
        <w:rPr>
          <w:rStyle w:val="FunctionTok"/>
        </w:rPr>
        <w:t xml:space="preserve">median</w:t>
      </w:r>
      <w:r>
        <w:rPr>
          <w:rStyle w:val="NormalTok"/>
        </w:rPr>
        <w:t xml:space="preserve">(value), </w:t>
      </w:r>
      <w:r>
        <w:rPr>
          <w:rStyle w:val="AttributeTok"/>
        </w:rPr>
        <w:t xml:space="preserve">.groups =</w:t>
      </w:r>
      <w:r>
        <w:rPr>
          <w:rStyle w:val="NormalTok"/>
        </w:rPr>
        <w:t xml:space="preserve"> </w:t>
      </w:r>
      <w:r>
        <w:rPr>
          <w:rStyle w:val="StringTok"/>
        </w:rPr>
        <w:t xml:space="preserve">"drop"</w:t>
      </w:r>
      <w:r>
        <w:rPr>
          <w:rStyle w:val="NormalTok"/>
        </w:rPr>
        <w:t xml:space="preserve">) </w:t>
      </w:r>
      <w:r>
        <w:br/>
      </w:r>
      <w:r>
        <w:br/>
      </w:r>
      <w:r>
        <w:br/>
      </w:r>
      <w:r>
        <w:rPr>
          <w:rStyle w:val="CommentTok"/>
        </w:rPr>
        <w:t xml:space="preserve"># Compute escapement threshold value, i.e. 75% of median SSB0)</w:t>
      </w:r>
      <w:r>
        <w:br/>
      </w:r>
      <w:r>
        <w:rPr>
          <w:rStyle w:val="CommentTok"/>
        </w:rPr>
        <w:t xml:space="preserve"># Note: values are constant across gammas, as simulated SSB0s are held constant</w:t>
      </w:r>
      <w:r>
        <w:br/>
      </w:r>
      <w:r>
        <w:rPr>
          <w:rStyle w:val="CommentTok"/>
        </w:rPr>
        <w:t xml:space="preserve"># across gamma-specific projections.</w:t>
      </w:r>
      <w:r>
        <w:br/>
      </w:r>
      <w:r>
        <w:rPr>
          <w:rStyle w:val="NormalTok"/>
        </w:rPr>
        <w:t xml:space="preserve">esc_thresh </w:t>
      </w:r>
      <w:r>
        <w:rPr>
          <w:rStyle w:val="OtherTok"/>
        </w:rPr>
        <w:t xml:space="preserve">&lt;-</w:t>
      </w:r>
      <w:r>
        <w:rPr>
          <w:rStyle w:val="NormalTok"/>
        </w:rPr>
        <w:t xml:space="preserve"> med_spawners </w:t>
      </w:r>
      <w:r>
        <w:rPr>
          <w:rStyle w:val="SpecialCharTok"/>
        </w:rPr>
        <w:t xml:space="preserve">|&gt;</w:t>
      </w:r>
      <w:r>
        <w:br/>
      </w:r>
      <w:r>
        <w:rPr>
          <w:rStyle w:val="NormalTok"/>
        </w:rPr>
        <w:t xml:space="preserve">  </w:t>
      </w:r>
      <w:r>
        <w:rPr>
          <w:rStyle w:val="FunctionTok"/>
        </w:rPr>
        <w:t xml:space="preserve">filter</w:t>
      </w:r>
      <w:r>
        <w:rPr>
          <w:rStyle w:val="NormalTok"/>
        </w:rPr>
        <w:t xml:space="preserve">(metric </w:t>
      </w:r>
      <w:r>
        <w:rPr>
          <w:rStyle w:val="SpecialCharTok"/>
        </w:rPr>
        <w:t xml:space="preserve">==</w:t>
      </w:r>
      <w:r>
        <w:rPr>
          <w:rStyle w:val="NormalTok"/>
        </w:rPr>
        <w:t xml:space="preserve"> </w:t>
      </w:r>
      <w:r>
        <w:rPr>
          <w:rStyle w:val="StringTok"/>
        </w:rPr>
        <w:t xml:space="preserve">"SSB0"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esc_thrs =</w:t>
      </w:r>
      <w:r>
        <w:rPr>
          <w:rStyle w:val="NormalTok"/>
        </w:rPr>
        <w:t xml:space="preserve"> medians</w:t>
      </w:r>
      <w:r>
        <w:rPr>
          <w:rStyle w:val="SpecialCharTok"/>
        </w:rPr>
        <w:t xml:space="preserve">*</w:t>
      </w:r>
      <w:r>
        <w:rPr>
          <w:rStyle w:val="FloatTok"/>
        </w:rPr>
        <w:t xml:space="preserve">0.75</w:t>
      </w:r>
      <w:r>
        <w:rPr>
          <w:rStyle w:val="NormalTok"/>
        </w:rPr>
        <w:t xml:space="preserve">)</w:t>
      </w:r>
      <w:r>
        <w:br/>
      </w:r>
      <w:r>
        <w:br/>
      </w:r>
      <w:r>
        <w:rPr>
          <w:rStyle w:val="NormalTok"/>
        </w:rPr>
        <w:t xml:space="preserve">p2 </w:t>
      </w:r>
      <w:r>
        <w:rPr>
          <w:rStyle w:val="OtherTok"/>
        </w:rPr>
        <w:t xml:space="preserve">&lt;-</w:t>
      </w:r>
      <w:r>
        <w:rPr>
          <w:rStyle w:val="NormalTok"/>
        </w:rPr>
        <w:t xml:space="preserve"> spawners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value)) </w:t>
      </w:r>
      <w:r>
        <w:rPr>
          <w:rStyle w:val="SpecialCharTok"/>
        </w:rPr>
        <w:t xml:space="preserve">+</w:t>
      </w:r>
      <w:r>
        <w:br/>
      </w:r>
      <w:r>
        <w:rPr>
          <w:rStyle w:val="NormalTok"/>
        </w:rPr>
        <w:t xml:space="preserve">  ggdist</w:t>
      </w:r>
      <w:r>
        <w:rPr>
          <w:rStyle w:val="SpecialCharTok"/>
        </w:rPr>
        <w:t xml:space="preserve">::</w:t>
      </w:r>
      <w:r>
        <w:rPr>
          <w:rStyle w:val="FunctionTok"/>
        </w:rPr>
        <w:t xml:space="preserve">stat_interval</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med_spawners, </w:t>
      </w:r>
      <w:r>
        <w:rPr>
          <w:rStyle w:val="FunctionTok"/>
        </w:rPr>
        <w:t xml:space="preserve">aes</w:t>
      </w:r>
      <w:r>
        <w:rPr>
          <w:rStyle w:val="NormalTok"/>
        </w:rPr>
        <w:t xml:space="preserve">(</w:t>
      </w:r>
      <w:r>
        <w:rPr>
          <w:rStyle w:val="AttributeTok"/>
        </w:rPr>
        <w:t xml:space="preserve">y =</w:t>
      </w:r>
      <w:r>
        <w:rPr>
          <w:rStyle w:val="NormalTok"/>
        </w:rPr>
        <w:t xml:space="preserve"> medians))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data =</w:t>
      </w:r>
      <w:r>
        <w:rPr>
          <w:rStyle w:val="NormalTok"/>
        </w:rPr>
        <w:t xml:space="preserve"> esc_thresh, </w:t>
      </w:r>
      <w:r>
        <w:rPr>
          <w:rStyle w:val="FunctionTok"/>
        </w:rPr>
        <w:t xml:space="preserve">aes</w:t>
      </w:r>
      <w:r>
        <w:rPr>
          <w:rStyle w:val="NormalTok"/>
        </w:rPr>
        <w:t xml:space="preserve">(</w:t>
      </w:r>
      <w:r>
        <w:rPr>
          <w:rStyle w:val="AttributeTok"/>
        </w:rPr>
        <w:t xml:space="preserve">yintercept =</w:t>
      </w:r>
      <w:r>
        <w:rPr>
          <w:rStyle w:val="NormalTok"/>
        </w:rPr>
        <w:t xml:space="preserve"> esc_thrs),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(scenario_id </w:t>
      </w:r>
      <w:r>
        <w:rPr>
          <w:rStyle w:val="SpecialCharTok"/>
        </w:rPr>
        <w:t xml:space="preserve">~</w:t>
      </w:r>
      <w:r>
        <w:rPr>
          <w:rStyle w:val="NormalTok"/>
        </w:rPr>
        <w:t xml:space="preserve"> Gamma,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"Spawning Biomass"</w:t>
      </w:r>
      <w:r>
        <w:rPr>
          <w:rStyle w:val="NormalTok"/>
        </w:rPr>
        <w:t xml:space="preserve">, ) </w:t>
      </w:r>
      <w:r>
        <w:rPr>
          <w:rStyle w:val="SpecialCharTok"/>
        </w:rPr>
        <w:t xml:space="preserve">+</w:t>
      </w:r>
      <w:r>
        <w:br/>
      </w:r>
      <w:r>
        <w:rPr>
          <w:rStyle w:val="NormalTok"/>
        </w:rPr>
        <w:t xml:space="preserve">  </w:t>
      </w:r>
      <w:r>
        <w:rPr>
          <w:rStyle w:val="CommentTok"/>
        </w:rPr>
        <w:t xml:space="preserve"># scale_colour_grey(end = 0.2, start = 0.8)</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"Greens"</w:t>
      </w:r>
      <w:r>
        <w:rPr>
          <w:rStyle w:val="NormalTok"/>
        </w:rPr>
        <w:t xml:space="preserve">, </w:t>
      </w:r>
      <w:r>
        <w:rPr>
          <w:rStyle w:val="AttributeTok"/>
        </w:rPr>
        <w:t xml:space="preserve">name =</w:t>
      </w:r>
      <w:r>
        <w:rPr>
          <w:rStyle w:val="NormalTok"/>
        </w:rPr>
        <w:t xml:space="preserve"> </w:t>
      </w:r>
      <w:r>
        <w:rPr>
          <w:rStyle w:val="StringTok"/>
        </w:rPr>
        <w:t xml:space="preserve">"Quantile Interval (prob)"</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"bottom"</w:t>
      </w:r>
      <w:r>
        <w:rPr>
          <w:rStyle w:val="NormalTok"/>
        </w:rPr>
        <w:t xml:space="preserve">)</w:t>
      </w:r>
      <w:r>
        <w:br/>
      </w:r>
      <w:r>
        <w:br/>
      </w:r>
      <w:r>
        <w:rPr>
          <w:rStyle w:val="FunctionTok"/>
        </w:rPr>
        <w:t xml:space="preserve">ggsave</w:t>
      </w:r>
      <w:r>
        <w:rPr>
          <w:rStyle w:val="NormalTok"/>
        </w:rPr>
        <w:t xml:space="preserve">(</w:t>
      </w:r>
      <w:r>
        <w:br/>
      </w:r>
      <w:r>
        <w:rPr>
          <w:rStyle w:val="NormalTok"/>
        </w:rPr>
        <w:t xml:space="preserve">  </w:t>
      </w:r>
      <w:r>
        <w:rPr>
          <w:rStyle w:val="AttributeTok"/>
        </w:rPr>
        <w:t xml:space="preserve">plot =</w:t>
      </w:r>
      <w:r>
        <w:rPr>
          <w:rStyle w:val="NormalTok"/>
        </w:rPr>
        <w:t xml:space="preserve"> p2, </w:t>
      </w:r>
      <w:r>
        <w:br/>
      </w:r>
      <w:r>
        <w:rPr>
          <w:rStyle w:val="NormalTok"/>
        </w:rPr>
        <w:t xml:space="preserve">  </w:t>
      </w:r>
      <w:r>
        <w:rPr>
          <w:rStyle w:val="AttributeTok"/>
        </w:rPr>
        <w:t xml:space="preserve">filename =</w:t>
      </w:r>
      <w:r>
        <w:rPr>
          <w:rStyle w:val="NormalTok"/>
        </w:rPr>
        <w:t xml:space="preserve"> </w:t>
      </w:r>
      <w:r>
        <w:rPr>
          <w:rStyle w:val="StringTok"/>
        </w:rPr>
        <w:t xml:space="preserve">"../part1_shared_files/outputs/grym/grym_SSB0_SSBY_dstbn_scenarios.png"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9</w:t>
      </w:r>
      <w:r>
        <w:br/>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67" w:name="fig-grym-ssb0-ssb-dist-final-year"/>
          <w:p>
            <w:pPr>
              <w:pStyle w:val="Figure"/>
              <w:jc w:val="center"/>
            </w:pPr>
            <w:r>
              <w:drawing>
                <wp:inline>
                  <wp:extent cx="5334000" cy="6000749"/>
                  <wp:effectExtent b="0" l="0" r="0" t="0"/>
                  <wp:docPr descr="" title="" id="65" name="Picture"/>
                  <a:graphic>
                    <a:graphicData uri="http://schemas.openxmlformats.org/drawingml/2006/picture">
                      <pic:pic>
                        <pic:nvPicPr>
                          <pic:cNvPr descr="part1_openMSE_GRYM_approx\2_GRYM_sims/../part1_shared_files/outputs/grym/grym_SSB0_SSBY_dstbn_scenarios.png" id="66" name="Picture"/>
                          <pic:cNvPicPr>
                            <a:picLocks noChangeArrowheads="1" noChangeAspect="1"/>
                          </pic:cNvPicPr>
                        </pic:nvPicPr>
                        <pic:blipFill>
                          <a:blip r:embed="rId64"/>
                          <a:stretch>
                            <a:fillRect/>
                          </a:stretch>
                        </pic:blipFill>
                        <pic:spPr bwMode="auto">
                          <a:xfrm>
                            <a:off x="0" y="0"/>
                            <a:ext cx="5334000" cy="6000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Quantile intervals (blue bars) and medians (dots) of simulated pre-explotation spawining biomass (Year 0) and spawning biomass at the final year of the projection (Year 20), across a subset of</w:t>
            </w:r>
            <w:r>
              <w:t xml:space="preserve"> </w:t>
            </w:r>
            <m:oMath>
              <m:r>
                <m:t>γ</m:t>
              </m:r>
            </m:oMath>
            <w:r>
              <w:t xml:space="preserve">s (columns) for each scenario (rows). Dashed lines indicate the critical escapement threshold (i.e. 75% of median SSB0).</w:t>
            </w:r>
          </w:p>
          <w:bookmarkEnd w:id="67"/>
        </w:tc>
      </w:tr>
    </w:tbl>
    <w:bookmarkEnd w:id="68"/>
    <w:bookmarkStart w:id="75" w:name="X3eb4b2f00a3fbe02a87a5c5e44bfee0b653649c"/>
    <w:p>
      <w:pPr>
        <w:pStyle w:val="Heading3"/>
      </w:pPr>
      <w:r>
        <w:t xml:space="preserve">2.3.2 Depletion probability and Escapement levels versus</w:t>
      </w:r>
      <w:r>
        <w:t xml:space="preserve"> </w:t>
      </w:r>
      <m:oMath>
        <m:r>
          <m:t>γ</m:t>
        </m:r>
      </m:oMath>
      <w:r>
        <w:t xml:space="preserve"> </w:t>
      </w:r>
      <w:r>
        <w:t xml:space="preserve">values</w:t>
      </w:r>
    </w:p>
    <w:p>
      <w:pPr>
        <w:pStyle w:val="FirstParagraph"/>
      </w:pPr>
      <w:hyperlink w:anchor="fig-grym-dplt-esc-gammas">
        <w:r>
          <w:rPr>
            <w:rStyle w:val="Hyperlink"/>
          </w:rPr>
          <w:t xml:space="preserve">Figure 2.3</w:t>
        </w:r>
      </w:hyperlink>
      <w:r>
        <w:t xml:space="preserve"> </w:t>
      </w:r>
      <w:r>
        <w:t xml:space="preserve">shows the depletion probability</w:t>
      </w:r>
      <w:r>
        <w:rPr>
          <w:rStyle w:val="FootnoteReference"/>
        </w:rPr>
        <w:footnoteReference w:id="69"/>
      </w:r>
      <w:r>
        <w:t xml:space="preserve"> </w:t>
      </w:r>
      <w:r>
        <w:t xml:space="preserve">and the escapement</w:t>
      </w:r>
      <w:r>
        <w:t xml:space="preserve"> </w:t>
      </w:r>
      <w:r>
        <w:t xml:space="preserve">level</w:t>
      </w:r>
      <w:r>
        <w:rPr>
          <w:rStyle w:val="FootnoteReference"/>
        </w:rPr>
        <w:footnoteReference w:id="70"/>
      </w:r>
      <w:r>
        <w:t xml:space="preserve"> </w:t>
      </w:r>
      <w:r>
        <w:t xml:space="preserve">at the considered range of harvest rates. Here are the main</w:t>
      </w:r>
      <w:r>
        <w:t xml:space="preserve"> </w:t>
      </w:r>
      <w:r>
        <w:t xml:space="preserve">observations:</w:t>
      </w:r>
    </w:p>
    <w:p>
      <w:pPr>
        <w:numPr>
          <w:ilvl w:val="0"/>
          <w:numId w:val="1008"/>
        </w:numPr>
      </w:pPr>
      <w:r>
        <w:t xml:space="preserve">For scenarios scn-3, scn-4, scn-7 and scn-8, probability of depletion</w:t>
      </w:r>
      <w:r>
        <w:t xml:space="preserve"> </w:t>
      </w:r>
      <w:r>
        <w:t xml:space="preserve">would be considerably above the 10% critical limit even in the absence of</w:t>
      </w:r>
      <w:r>
        <w:t xml:space="preserve"> </w:t>
      </w:r>
      <w:r>
        <w:t xml:space="preserve">fishing (i.e. </w:t>
      </w:r>
      <m:oMath>
        <m:r>
          <m:t>γ</m:t>
        </m:r>
        <m:r>
          <m:rPr>
            <m:sty m:val="p"/>
          </m:rPr>
          <m:t>=</m:t>
        </m:r>
        <m:r>
          <m:t>0</m:t>
        </m:r>
      </m:oMath>
      <w:r>
        <w:t xml:space="preserve">).</w:t>
      </w:r>
    </w:p>
    <w:p>
      <w:pPr>
        <w:numPr>
          <w:ilvl w:val="0"/>
          <w:numId w:val="1008"/>
        </w:numPr>
      </w:pPr>
      <w:r>
        <w:t xml:space="preserve">In the remaining scenarios, depletion probability would remain under the 10%</w:t>
      </w:r>
      <w:r>
        <w:t xml:space="preserve"> </w:t>
      </w:r>
      <w:r>
        <w:t xml:space="preserve">critical limit for</w:t>
      </w:r>
      <w:r>
        <w:t xml:space="preserve"> </w:t>
      </w:r>
      <m:oMath>
        <m:r>
          <m:t>γ</m:t>
        </m:r>
      </m:oMath>
      <w:r>
        <w:t xml:space="preserve"> </w:t>
      </w:r>
      <w:r>
        <w:t xml:space="preserve">values up to 0.075 (scn-6) and 0.125 (scn-1).</w:t>
      </w:r>
    </w:p>
    <w:p>
      <w:pPr>
        <w:numPr>
          <w:ilvl w:val="0"/>
          <w:numId w:val="1008"/>
        </w:numPr>
      </w:pPr>
      <w:r>
        <w:t xml:space="preserve">Escapement levels stay above the 75% threshold for a large range of</w:t>
      </w:r>
      <w:r>
        <w:t xml:space="preserve"> </w:t>
      </w:r>
      <m:oMath>
        <m:r>
          <m:t>γ</m:t>
        </m:r>
      </m:oMath>
      <w:r>
        <w:t xml:space="preserve"> </w:t>
      </w:r>
      <w:r>
        <w:t xml:space="preserve">values, depending on the input scenario. For example, simulations under scn-1</w:t>
      </w:r>
      <w:r>
        <w:t xml:space="preserve"> </w:t>
      </w:r>
      <w:r>
        <w:t xml:space="preserve">inputs suggest that stock would remain above the 75% escapement threshold for</w:t>
      </w:r>
      <w:r>
        <w:t xml:space="preserve"> </w:t>
      </w:r>
      <w:r>
        <w:t xml:space="preserve">constant harvest rates up to 10% of</w:t>
      </w:r>
      <w:r>
        <w:t xml:space="preserve"> </w:t>
      </w:r>
      <m:oMath>
        <m:sSub>
          <m:e>
            <m:r>
              <m:t>B</m:t>
            </m:r>
          </m:e>
          <m:sub>
            <m:r>
              <m:t>0</m:t>
            </m:r>
          </m:sub>
        </m:sSub>
      </m:oMath>
      <w:r>
        <w:t xml:space="preserve"> </w:t>
      </w:r>
      <w:r>
        <w:t xml:space="preserve">(i.e. </w:t>
      </w:r>
      <m:oMath>
        <m:r>
          <m:t>γ</m:t>
        </m:r>
        <m:r>
          <m:rPr>
            <m:sty m:val="p"/>
          </m:rPr>
          <m:t>=</m:t>
        </m:r>
        <m:r>
          <m:t>0.1</m:t>
        </m:r>
      </m:oMath>
      <w:r>
        <w:t xml:space="preserve">), while for</w:t>
      </w:r>
      <w:r>
        <w:t xml:space="preserve"> </w:t>
      </w:r>
      <w:r>
        <w:t xml:space="preserve">scn-8 the stock would fall below precautionary escapement levels under constant</w:t>
      </w:r>
      <w:r>
        <w:t xml:space="preserve"> </w:t>
      </w:r>
      <w:r>
        <w:t xml:space="preserve">harvest rates above 2% of</w:t>
      </w:r>
      <w:r>
        <w:t xml:space="preserve"> </w:t>
      </w:r>
      <m:oMath>
        <m:sSub>
          <m:e>
            <m:r>
              <m:t>B</m:t>
            </m:r>
          </m:e>
          <m:sub>
            <m:r>
              <m:t>0</m:t>
            </m:r>
          </m:sub>
        </m:sSub>
      </m:oMath>
      <w:r>
        <w:t xml:space="preserve"> </w:t>
      </w:r>
      <w:r>
        <w:t xml:space="preserve">(i.e. </w:t>
      </w:r>
      <m:oMath>
        <m:r>
          <m:t>γ</m:t>
        </m:r>
        <m:r>
          <m:rPr>
            <m:sty m:val="p"/>
          </m:rPr>
          <m:t>=</m:t>
        </m:r>
        <m:r>
          <m:t>0.02</m:t>
        </m:r>
      </m:oMath>
      <w:r>
        <w:t xml:space="preserve">).</w:t>
      </w:r>
    </w:p>
    <w:p>
      <w:pPr>
        <w:numPr>
          <w:ilvl w:val="0"/>
          <w:numId w:val="1008"/>
        </w:numPr>
      </w:pPr>
      <w:r>
        <w:t xml:space="preserve">Both plots illustrate how alternative maturity ogives can have a significant</w:t>
      </w:r>
      <w:r>
        <w:t xml:space="preserve"> </w:t>
      </w:r>
      <w:r>
        <w:t xml:space="preserve">impact on the simulation outcomes, as highlighted by the separation between pairs</w:t>
      </w:r>
      <w:r>
        <w:t xml:space="preserve"> </w:t>
      </w:r>
      <w:r>
        <w:t xml:space="preserve">of scenarios (scn-1 &amp; scn-2, scn-3 &amp; scn-4, etc.). Scenarios using the</w:t>
      </w:r>
      <w:r>
        <w:t xml:space="preserve"> </w:t>
      </w:r>
      <w:r>
        <w:t xml:space="preserve">mat-2010 maturity ogive, such as scn-1, scn-3, scn-5, and scn-7,</w:t>
      </w:r>
      <w:r>
        <w:t xml:space="preserve"> </w:t>
      </w:r>
      <w:r>
        <w:t xml:space="preserve">which yields a higher percentage of mature individuals at smaller sizes, show</w:t>
      </w:r>
      <w:r>
        <w:t xml:space="preserve"> </w:t>
      </w:r>
      <w:r>
        <w:t xml:space="preserve">greater resilience to fishing pressure. The projections suggest that under these</w:t>
      </w:r>
      <w:r>
        <w:t xml:space="preserve"> </w:t>
      </w:r>
      <w:r>
        <w:t xml:space="preserve">scenarios, the stock could withstand higher levels of</w:t>
      </w:r>
      <w:r>
        <w:t xml:space="preserve"> </w:t>
      </w:r>
      <m:oMath>
        <m:r>
          <m:t>γ</m:t>
        </m:r>
      </m:oMath>
      <w:r>
        <w:t xml:space="preserve"> </w:t>
      </w:r>
      <w:r>
        <w:t xml:space="preserve">before falling to</w:t>
      </w:r>
      <w:r>
        <w:t xml:space="preserve"> </w:t>
      </w:r>
      <w:r>
        <w:t xml:space="preserve">unsustainable levels of depletion risk and escapement.</w:t>
      </w:r>
    </w:p>
    <w:p>
      <w:pPr>
        <w:pStyle w:val="SourceCode"/>
      </w:pPr>
      <w:r>
        <w:rPr>
          <w:rStyle w:val="NormalTok"/>
        </w:rPr>
        <w:t xml:space="preserve">grym_dpl_esc_gammas </w:t>
      </w:r>
      <w:r>
        <w:rPr>
          <w:rStyle w:val="OtherTok"/>
        </w:rPr>
        <w:t xml:space="preserve">&lt;-</w:t>
      </w:r>
      <w:r>
        <w:rPr>
          <w:rStyle w:val="NormalTok"/>
        </w:rPr>
        <w:t xml:space="preserve"> </w:t>
      </w:r>
      <w:r>
        <w:rPr>
          <w:rStyle w:val="FunctionTok"/>
        </w:rPr>
        <w:t xml:space="preserve">read_rds</w:t>
      </w:r>
      <w:r>
        <w:rPr>
          <w:rStyle w:val="NormalTok"/>
        </w:rPr>
        <w:t xml:space="preserve">(</w:t>
      </w:r>
      <w:r>
        <w:rPr>
          <w:rStyle w:val="StringTok"/>
        </w:rPr>
        <w:t xml:space="preserve">"../part1_shared_files/outputs/grym/grym_dpl_esc_gammas.rds"</w:t>
      </w:r>
      <w:r>
        <w:rPr>
          <w:rStyle w:val="NormalTok"/>
        </w:rPr>
        <w:t xml:space="preserve">)</w:t>
      </w:r>
      <w:r>
        <w:br/>
      </w:r>
      <w:r>
        <w:br/>
      </w:r>
      <w:r>
        <w:rPr>
          <w:rStyle w:val="CommentTok"/>
        </w:rPr>
        <w:t xml:space="preserve"># Plot for depletion probability under considered gammas</w:t>
      </w:r>
      <w:r>
        <w:br/>
      </w:r>
      <w:r>
        <w:rPr>
          <w:rStyle w:val="NormalTok"/>
        </w:rPr>
        <w:t xml:space="preserve">p_dpl </w:t>
      </w:r>
      <w:r>
        <w:rPr>
          <w:rStyle w:val="OtherTok"/>
        </w:rPr>
        <w:t xml:space="preserve">&lt;-</w:t>
      </w:r>
      <w:r>
        <w:rPr>
          <w:rStyle w:val="NormalTok"/>
        </w:rPr>
        <w:t xml:space="preserve"> </w:t>
      </w:r>
      <w:r>
        <w:rPr>
          <w:rStyle w:val="FunctionTok"/>
        </w:rPr>
        <w:t xml:space="preserve">plot_gammas_vs_rule</w:t>
      </w:r>
      <w:r>
        <w:rPr>
          <w:rStyle w:val="NormalTok"/>
        </w:rPr>
        <w:t xml:space="preserve">(</w:t>
      </w:r>
      <w:r>
        <w:br/>
      </w:r>
      <w:r>
        <w:rPr>
          <w:rStyle w:val="NormalTok"/>
        </w:rPr>
        <w:t xml:space="preserve">  </w:t>
      </w:r>
      <w:r>
        <w:rPr>
          <w:rStyle w:val="AttributeTok"/>
        </w:rPr>
        <w:t xml:space="preserve">dt =</w:t>
      </w:r>
      <w:r>
        <w:rPr>
          <w:rStyle w:val="NormalTok"/>
        </w:rPr>
        <w:t xml:space="preserve"> grym_dpl_esc_gammas, </w:t>
      </w:r>
      <w:r>
        <w:br/>
      </w:r>
      <w:r>
        <w:rPr>
          <w:rStyle w:val="NormalTok"/>
        </w:rPr>
        <w:t xml:space="preserve">  </w:t>
      </w:r>
      <w:r>
        <w:rPr>
          <w:rStyle w:val="AttributeTok"/>
        </w:rPr>
        <w:t xml:space="preserve">gamma =</w:t>
      </w:r>
      <w:r>
        <w:rPr>
          <w:rStyle w:val="NormalTok"/>
        </w:rPr>
        <w:t xml:space="preserve"> Gamma, </w:t>
      </w:r>
      <w:r>
        <w:br/>
      </w:r>
      <w:r>
        <w:rPr>
          <w:rStyle w:val="NormalTok"/>
        </w:rPr>
        <w:t xml:space="preserve">  </w:t>
      </w:r>
      <w:r>
        <w:rPr>
          <w:rStyle w:val="AttributeTok"/>
        </w:rPr>
        <w:t xml:space="preserve">rule_value =</w:t>
      </w:r>
      <w:r>
        <w:rPr>
          <w:rStyle w:val="NormalTok"/>
        </w:rPr>
        <w:t xml:space="preserve"> Pr_depleted, </w:t>
      </w:r>
      <w:r>
        <w:br/>
      </w:r>
      <w:r>
        <w:rPr>
          <w:rStyle w:val="NormalTok"/>
        </w:rPr>
        <w:t xml:space="preserve">  </w:t>
      </w:r>
      <w:r>
        <w:rPr>
          <w:rStyle w:val="AttributeTok"/>
        </w:rPr>
        <w:t xml:space="preserve">scen =</w:t>
      </w:r>
      <w:r>
        <w:rPr>
          <w:rStyle w:val="NormalTok"/>
        </w:rPr>
        <w:t xml:space="preserve"> scenario_id,</w:t>
      </w:r>
      <w:r>
        <w:br/>
      </w:r>
      <w:r>
        <w:rPr>
          <w:rStyle w:val="NormalTok"/>
        </w:rPr>
        <w:t xml:space="preserve">  </w:t>
      </w:r>
      <w:r>
        <w:rPr>
          <w:rStyle w:val="AttributeTok"/>
        </w:rPr>
        <w:t xml:space="preserve">thresh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"Pr[min(SSB/SSB0) &lt; 0.2] (Years 1 - 20)"</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FunctionTok"/>
        </w:rPr>
        <w:t xml:space="preserve">expression</w:t>
      </w:r>
      <w:r>
        <w:rPr>
          <w:rStyle w:val="NormalTok"/>
        </w:rPr>
        <w:t xml:space="preserve">(gamma),</w:t>
      </w:r>
      <w:r>
        <w:br/>
      </w:r>
      <w:r>
        <w:rPr>
          <w:rStyle w:val="NormalTok"/>
        </w:rPr>
        <w:t xml:space="preserve">  </w:t>
      </w:r>
      <w:r>
        <w:rPr>
          <w:rStyle w:val="AttributeTok"/>
        </w:rPr>
        <w:t xml:space="preserve">title =</w:t>
      </w:r>
      <w:r>
        <w:rPr>
          <w:rStyle w:val="NormalTok"/>
        </w:rPr>
        <w:t xml:space="preserve"> </w:t>
      </w:r>
      <w:r>
        <w:rPr>
          <w:rStyle w:val="StringTok"/>
        </w:rPr>
        <w:t xml:space="preserve">"Depletion"</w:t>
      </w:r>
      <w:r>
        <w:rPr>
          <w:rStyle w:val="NormalTok"/>
        </w:rPr>
        <w:t xml:space="preserve">, </w:t>
      </w:r>
      <w:r>
        <w:br/>
      </w:r>
      <w:r>
        <w:rPr>
          <w:rStyle w:val="NormalTok"/>
        </w:rPr>
        <w:t xml:space="preserve">  </w:t>
      </w:r>
      <w:r>
        <w:rPr>
          <w:rStyle w:val="AttributeTok"/>
        </w:rPr>
        <w:t xml:space="preserve">scen_label =</w:t>
      </w:r>
      <w:r>
        <w:rPr>
          <w:rStyle w:val="NormalTok"/>
        </w:rPr>
        <w:t xml:space="preserve"> </w:t>
      </w:r>
      <w:r>
        <w:rPr>
          <w:rStyle w:val="StringTok"/>
        </w:rPr>
        <w:t xml:space="preserve">"Scenario ID"</w:t>
      </w:r>
      <w:r>
        <w:br/>
      </w:r>
      <w:r>
        <w:rPr>
          <w:rStyle w:val="NormalTok"/>
        </w:rPr>
        <w:t xml:space="preserve">  )</w:t>
      </w:r>
      <w:r>
        <w:br/>
      </w:r>
      <w:r>
        <w:br/>
      </w:r>
      <w:r>
        <w:rPr>
          <w:rStyle w:val="CommentTok"/>
        </w:rPr>
        <w:t xml:space="preserve"># Plot for escapement level under considered gammas</w:t>
      </w:r>
      <w:r>
        <w:br/>
      </w:r>
      <w:r>
        <w:rPr>
          <w:rStyle w:val="NormalTok"/>
        </w:rPr>
        <w:t xml:space="preserve">p_esc </w:t>
      </w:r>
      <w:r>
        <w:rPr>
          <w:rStyle w:val="OtherTok"/>
        </w:rPr>
        <w:t xml:space="preserve">&lt;-</w:t>
      </w:r>
      <w:r>
        <w:rPr>
          <w:rStyle w:val="NormalTok"/>
        </w:rPr>
        <w:t xml:space="preserve"> </w:t>
      </w:r>
      <w:r>
        <w:rPr>
          <w:rStyle w:val="FunctionTok"/>
        </w:rPr>
        <w:t xml:space="preserve">plot_gammas_vs_rule</w:t>
      </w:r>
      <w:r>
        <w:rPr>
          <w:rStyle w:val="NormalTok"/>
        </w:rPr>
        <w:t xml:space="preserve">(</w:t>
      </w:r>
      <w:r>
        <w:br/>
      </w:r>
      <w:r>
        <w:rPr>
          <w:rStyle w:val="NormalTok"/>
        </w:rPr>
        <w:t xml:space="preserve">  </w:t>
      </w:r>
      <w:r>
        <w:rPr>
          <w:rStyle w:val="AttributeTok"/>
        </w:rPr>
        <w:t xml:space="preserve">dt =</w:t>
      </w:r>
      <w:r>
        <w:rPr>
          <w:rStyle w:val="NormalTok"/>
        </w:rPr>
        <w:t xml:space="preserve"> grym_dpl_esc_gammas, </w:t>
      </w:r>
      <w:r>
        <w:br/>
      </w:r>
      <w:r>
        <w:rPr>
          <w:rStyle w:val="NormalTok"/>
        </w:rPr>
        <w:t xml:space="preserve">  </w:t>
      </w:r>
      <w:r>
        <w:rPr>
          <w:rStyle w:val="AttributeTok"/>
        </w:rPr>
        <w:t xml:space="preserve">gamma =</w:t>
      </w:r>
      <w:r>
        <w:rPr>
          <w:rStyle w:val="NormalTok"/>
        </w:rPr>
        <w:t xml:space="preserve"> Gamma, </w:t>
      </w:r>
      <w:r>
        <w:br/>
      </w:r>
      <w:r>
        <w:rPr>
          <w:rStyle w:val="NormalTok"/>
        </w:rPr>
        <w:t xml:space="preserve">  </w:t>
      </w:r>
      <w:r>
        <w:rPr>
          <w:rStyle w:val="AttributeTok"/>
        </w:rPr>
        <w:t xml:space="preserve">rule_value =</w:t>
      </w:r>
      <w:r>
        <w:rPr>
          <w:rStyle w:val="NormalTok"/>
        </w:rPr>
        <w:t xml:space="preserve"> Escapement, </w:t>
      </w:r>
      <w:r>
        <w:br/>
      </w:r>
      <w:r>
        <w:rPr>
          <w:rStyle w:val="NormalTok"/>
        </w:rPr>
        <w:t xml:space="preserve">  </w:t>
      </w:r>
      <w:r>
        <w:rPr>
          <w:rStyle w:val="AttributeTok"/>
        </w:rPr>
        <w:t xml:space="preserve">scen =</w:t>
      </w:r>
      <w:r>
        <w:rPr>
          <w:rStyle w:val="NormalTok"/>
        </w:rPr>
        <w:t xml:space="preserve"> scenario_id, </w:t>
      </w:r>
      <w:r>
        <w:br/>
      </w:r>
      <w:r>
        <w:rPr>
          <w:rStyle w:val="NormalTok"/>
        </w:rPr>
        <w:t xml:space="preserve">  </w:t>
      </w:r>
      <w:r>
        <w:rPr>
          <w:rStyle w:val="AttributeTok"/>
        </w:rPr>
        <w:t xml:space="preserve">thresh =</w:t>
      </w:r>
      <w:r>
        <w:rPr>
          <w:rStyle w:val="NormalTok"/>
        </w:rPr>
        <w:t xml:space="preserve"> </w:t>
      </w:r>
      <w:r>
        <w:rPr>
          <w:rStyle w:val="FloatTok"/>
        </w:rPr>
        <w:t xml:space="preserve">0.75</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"Escapement"</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"med(SSB)/med(SSB0) in Final Year"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FunctionTok"/>
        </w:rPr>
        <w:t xml:space="preserve">expression</w:t>
      </w:r>
      <w:r>
        <w:rPr>
          <w:rStyle w:val="NormalTok"/>
        </w:rPr>
        <w:t xml:space="preserve">(gamma),</w:t>
      </w:r>
      <w:r>
        <w:br/>
      </w:r>
      <w:r>
        <w:rPr>
          <w:rStyle w:val="NormalTok"/>
        </w:rPr>
        <w:t xml:space="preserve">  </w:t>
      </w:r>
      <w:r>
        <w:rPr>
          <w:rStyle w:val="AttributeTok"/>
        </w:rPr>
        <w:t xml:space="preserve">scen_label =</w:t>
      </w:r>
      <w:r>
        <w:rPr>
          <w:rStyle w:val="NormalTok"/>
        </w:rPr>
        <w:t xml:space="preserve"> </w:t>
      </w:r>
      <w:r>
        <w:rPr>
          <w:rStyle w:val="StringTok"/>
        </w:rPr>
        <w:t xml:space="preserve">"Scenario ID"</w:t>
      </w:r>
      <w:r>
        <w:br/>
      </w:r>
      <w:r>
        <w:rPr>
          <w:rStyle w:val="NormalTok"/>
        </w:rPr>
        <w:t xml:space="preserve">  )</w:t>
      </w:r>
      <w:r>
        <w:br/>
      </w:r>
      <w:r>
        <w:br/>
      </w:r>
      <w:r>
        <w:rPr>
          <w:rStyle w:val="NormalTok"/>
        </w:rPr>
        <w:t xml:space="preserve">p_dpl</w:t>
      </w:r>
      <w:r>
        <w:rPr>
          <w:rStyle w:val="SpecialCharTok"/>
        </w:rPr>
        <w:t xml:space="preserve">/</w:t>
      </w:r>
      <w:r>
        <w:rPr>
          <w:rStyle w:val="NormalTok"/>
        </w:rPr>
        <w:t xml:space="preserve">p_esc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guides =</w:t>
      </w:r>
      <w:r>
        <w:rPr>
          <w:rStyle w:val="NormalTok"/>
        </w:rPr>
        <w:t xml:space="preserve"> </w:t>
      </w:r>
      <w:r>
        <w:rPr>
          <w:rStyle w:val="StringTok"/>
        </w:rPr>
        <w:t xml:space="preserve">'collect'</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74" w:name="fig-grym-dplt-esc-gammas"/>
          <w:p>
            <w:pPr>
              <w:pStyle w:val="Figure"/>
              <w:jc w:val="center"/>
            </w:pPr>
            <w:r>
              <w:drawing>
                <wp:inline>
                  <wp:extent cx="5334000" cy="4741333"/>
                  <wp:effectExtent b="0" l="0" r="0" t="0"/>
                  <wp:docPr descr="" title="" id="72" name="Picture"/>
                  <a:graphic>
                    <a:graphicData uri="http://schemas.openxmlformats.org/drawingml/2006/picture">
                      <pic:pic>
                        <pic:nvPicPr>
                          <pic:cNvPr descr="part1_openMSE_GRYM_approx\2_GRYM_sims/grym_sims_files/figure-docx/fig-grym-dplt-esc-gammas-1.png" id="73" name="Picture"/>
                          <pic:cNvPicPr>
                            <a:picLocks noChangeArrowheads="1" noChangeAspect="1"/>
                          </pic:cNvPicPr>
                        </pic:nvPicPr>
                        <pic:blipFill>
                          <a:blip r:embed="rId71"/>
                          <a:stretch>
                            <a:fillRect/>
                          </a:stretch>
                        </pic:blipFill>
                        <pic:spPr bwMode="auto">
                          <a:xfrm>
                            <a:off x="0" y="0"/>
                            <a:ext cx="5334000" cy="4741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Depletion probabilities and escapement levels at considered harvest rates</w:t>
            </w:r>
            <w:r>
              <w:t xml:space="preserve"> </w:t>
            </w:r>
            <m:oMath>
              <m:r>
                <m:t>γ</m:t>
              </m:r>
            </m:oMath>
            <w:r>
              <w:t xml:space="preserve"> </w:t>
            </w:r>
            <w:r>
              <w:t xml:space="preserve">under each scenario. Horizontal dashed lines indicate the 10% probability limit of the depletion rule (top plot) and the 75% critical threshold of the escapement rule (bottom plot).</w:t>
            </w:r>
          </w:p>
          <w:bookmarkEnd w:id="74"/>
        </w:tc>
      </w:tr>
    </w:tbl>
    <w:bookmarkEnd w:id="75"/>
    <w:bookmarkStart w:id="76" w:name="X656bfea6284a0f397b584e6c3bc7a7e0cf55618"/>
    <w:p>
      <w:pPr>
        <w:pStyle w:val="Heading3"/>
      </w:pPr>
      <w:r>
        <w:t xml:space="preserve">2.3.3 Estimated</w:t>
      </w:r>
      <w:r>
        <w:t xml:space="preserve"> </w:t>
      </w:r>
      <m:oMath>
        <m:sSub>
          <m:e>
            <m:r>
              <m:t>γ</m:t>
            </m:r>
          </m:e>
          <m:sub>
            <m:r>
              <m:t>p</m:t>
            </m:r>
          </m:sub>
        </m:sSub>
      </m:oMath>
      <w:r>
        <w:t xml:space="preserve"> </w:t>
      </w:r>
      <w:r>
        <w:t xml:space="preserve">under each input scenario</w:t>
      </w:r>
    </w:p>
    <w:p>
      <w:pPr>
        <w:pStyle w:val="FirstParagraph"/>
      </w:pPr>
      <w:r>
        <w:t xml:space="preserve">Finally, we determine the precautionary harvest rate</w:t>
      </w:r>
      <w:r>
        <w:t xml:space="preserve"> </w:t>
      </w:r>
      <m:oMath>
        <m:sSub>
          <m:e>
            <m:r>
              <m:t>γ</m:t>
            </m:r>
          </m:e>
          <m:sub>
            <m:r>
              <m:t>p</m:t>
            </m:r>
          </m:sub>
        </m:sSub>
      </m:oMath>
      <w:r>
        <w:t xml:space="preserve"> </w:t>
      </w:r>
      <w:r>
        <w:t xml:space="preserve">for each input</w:t>
      </w:r>
      <w:r>
        <w:t xml:space="preserve"> </w:t>
      </w:r>
      <w:r>
        <w:t xml:space="preserve">scenario based on the 3-stage decision rule (</w:t>
      </w:r>
      <w:r>
        <w:rPr>
          <w:bCs/>
          <w:b/>
        </w:rPr>
        <w:t xml:space="preserve">?@tbl-grym-selected-gamma</w:t>
      </w:r>
      <w:r>
        <w:t xml:space="preserve">).</w:t>
      </w:r>
    </w:p>
    <w:p>
      <w:pPr>
        <w:pStyle w:val="BodyText"/>
      </w:pPr>
      <w:r>
        <w:t xml:space="preserve">As expected, the chosen Proportional Recruitment scenario had the largest impact</w:t>
      </w:r>
      <w:r>
        <w:t xml:space="preserve"> </w:t>
      </w:r>
      <w:r>
        <w:t xml:space="preserve">on the estimated values of</w:t>
      </w:r>
      <w:r>
        <w:t xml:space="preserve"> </w:t>
      </w:r>
      <m:oMath>
        <m:sSub>
          <m:e>
            <m:r>
              <m:t>γ</m:t>
            </m:r>
          </m:e>
          <m:sub>
            <m:r>
              <m:t>p</m:t>
            </m:r>
          </m:sub>
        </m:sSub>
      </m:oMath>
      <w:r>
        <w:t xml:space="preserve">. Specifically, scenarios using PR</w:t>
      </w:r>
      <w:r>
        <w:t xml:space="preserve"> </w:t>
      </w:r>
      <w:r>
        <w:t xml:space="preserve">estimates reflecting lower variability and uncertainty in</w:t>
      </w:r>
      <w:r>
        <w:t xml:space="preserve"> </w:t>
      </w:r>
      <m:oMath>
        <m:r>
          <m:t>R</m:t>
        </m:r>
      </m:oMath>
      <w:r>
        <w:t xml:space="preserve"> </w:t>
      </w:r>
      <w:r>
        <w:t xml:space="preserve">and</w:t>
      </w:r>
      <w:r>
        <w:t xml:space="preserve"> </w:t>
      </w:r>
      <m:oMath>
        <m:r>
          <m:t>M</m:t>
        </m:r>
      </m:oMath>
      <w:r>
        <w:t xml:space="preserve"> </w:t>
      </w:r>
      <w:r>
        <w:t xml:space="preserve">(scn-1 and</w:t>
      </w:r>
      <w:r>
        <w:t xml:space="preserve"> </w:t>
      </w:r>
      <w:r>
        <w:t xml:space="preserve">scn-2) resulted in higher estimates of</w:t>
      </w:r>
      <w:r>
        <w:t xml:space="preserve"> </w:t>
      </w:r>
      <m:oMath>
        <m:sSub>
          <m:e>
            <m:r>
              <m:t>γ</m:t>
            </m:r>
          </m:e>
          <m:sub>
            <m:r>
              <m:t>p</m:t>
            </m:r>
          </m:sub>
        </m:sSub>
      </m:oMath>
      <w:r>
        <w:t xml:space="preserve">, based on the escapement rule</w:t>
      </w:r>
      <w:r>
        <w:t xml:space="preserve"> </w:t>
      </w:r>
      <w:r>
        <w:t xml:space="preserve">(</w:t>
      </w:r>
      <m:oMath>
        <m:sSub>
          <m:e>
            <m:r>
              <m:t>γ</m:t>
            </m:r>
          </m:e>
          <m:sub>
            <m:r>
              <m:t>2</m:t>
            </m:r>
          </m:sub>
        </m:sSub>
      </m:oMath>
      <w:r>
        <w:t xml:space="preserve">). Conversely, scenarios scn-3, scn-4, scn-7 and scn-8, based on PR</w:t>
      </w:r>
      <w:r>
        <w:t xml:space="preserve"> </w:t>
      </w:r>
      <w:r>
        <w:t xml:space="preserve">estimates conveying the highest variability in</w:t>
      </w:r>
      <w:r>
        <w:t xml:space="preserve"> </w:t>
      </w:r>
      <m:oMath>
        <m:r>
          <m:t>R</m:t>
        </m:r>
      </m:oMath>
      <w:r>
        <w:t xml:space="preserve"> </w:t>
      </w:r>
      <w:r>
        <w:t xml:space="preserve">and</w:t>
      </w:r>
      <w:r>
        <w:t xml:space="preserve"> </w:t>
      </w:r>
      <m:oMath>
        <m:r>
          <m:t>M</m:t>
        </m:r>
      </m:oMath>
      <w:r>
        <w:t xml:space="preserve"> </w:t>
      </w:r>
      <w:r>
        <w:t xml:space="preserve">(PR-amlr and</w:t>
      </w:r>
      <w:r>
        <w:t xml:space="preserve"> </w:t>
      </w:r>
      <w:r>
        <w:t xml:space="preserve">PR-amlr-haul), returned</w:t>
      </w:r>
      <w:r>
        <w:t xml:space="preserve"> </w:t>
      </w:r>
      <m:oMath>
        <m:sSub>
          <m:e>
            <m:r>
              <m:t>γ</m:t>
            </m:r>
          </m:e>
          <m:sub>
            <m:r>
              <m:t>p</m:t>
            </m:r>
          </m:sub>
        </m:sSub>
      </m:oMath>
      <w:r>
        <w:t xml:space="preserve"> </w:t>
      </w:r>
      <w:r>
        <w:t xml:space="preserve">estimates of 0 based on the depletion rule</w:t>
      </w:r>
      <w:r>
        <w:t xml:space="preserve"> </w:t>
      </w:r>
      <w:r>
        <w:t xml:space="preserve">(</w:t>
      </w:r>
      <m:oMath>
        <m:sSub>
          <m:e>
            <m:r>
              <m:t>γ</m:t>
            </m:r>
          </m:e>
          <m:sub>
            <m:r>
              <m:t>1</m:t>
            </m:r>
          </m:sub>
        </m:sSub>
      </m:oMath>
      <w:r>
        <w:t xml:space="preserve">). In fact, as seen in</w:t>
      </w:r>
      <w:r>
        <w:t xml:space="preserve"> </w:t>
      </w:r>
      <w:hyperlink w:anchor="fig-grym-dplt-esc-gammas">
        <w:r>
          <w:rPr>
            <w:rStyle w:val="Hyperlink"/>
          </w:rPr>
          <w:t xml:space="preserve">Figure 2.3</w:t>
        </w:r>
      </w:hyperlink>
      <w:r>
        <w:t xml:space="preserve">, under these</w:t>
      </w:r>
      <w:r>
        <w:t xml:space="preserve"> </w:t>
      </w:r>
      <w:r>
        <w:t xml:space="preserve">scenarios, the risk of depletion in the absence of fishing is already very high,</w:t>
      </w:r>
      <w:r>
        <w:t xml:space="preserve"> </w:t>
      </w:r>
      <w:r>
        <w:t xml:space="preserve">between approximately 25% and 45%.</w:t>
      </w:r>
    </w:p>
    <w:p>
      <w:pPr>
        <w:pStyle w:val="BodyText"/>
      </w:pPr>
      <w:r>
        <w:t xml:space="preserve">The effect of maturity-at-length on</w:t>
      </w:r>
      <w:r>
        <w:t xml:space="preserve"> </w:t>
      </w:r>
      <m:oMath>
        <m:sSub>
          <m:e>
            <m:r>
              <m:t>γ</m:t>
            </m:r>
          </m:e>
          <m:sub>
            <m:r>
              <m:t>p</m:t>
            </m:r>
          </m:sub>
        </m:sSub>
      </m:oMath>
      <w:r>
        <w:t xml:space="preserve"> </w:t>
      </w:r>
      <w:r>
        <w:t xml:space="preserve">estimates is also evident, as</w:t>
      </w:r>
      <w:r>
        <w:t xml:space="preserve"> </w:t>
      </w:r>
      <w:r>
        <w:t xml:space="preserve">previously observed in</w:t>
      </w:r>
      <w:r>
        <w:t xml:space="preserve"> </w:t>
      </w:r>
      <w:hyperlink w:anchor="fig-grym-dplt-esc-gammas">
        <w:r>
          <w:rPr>
            <w:rStyle w:val="Hyperlink"/>
          </w:rPr>
          <w:t xml:space="preserve">Figure 2.3</w:t>
        </w:r>
      </w:hyperlink>
      <w:r>
        <w:t xml:space="preserve">. Scenarios employing the</w:t>
      </w:r>
      <w:r>
        <w:t xml:space="preserve"> </w:t>
      </w:r>
      <w:r>
        <w:t xml:space="preserve">mat-2021 ogive yielded lower estimates of</w:t>
      </w:r>
      <w:r>
        <w:t xml:space="preserve"> </w:t>
      </w:r>
      <m:oMath>
        <m:sSub>
          <m:e>
            <m:r>
              <m:t>γ</m:t>
            </m:r>
          </m:e>
          <m:sub>
            <m:r>
              <m:t>p</m:t>
            </m:r>
          </m:sub>
        </m:sSub>
      </m:oMath>
      <w:r>
        <w:t xml:space="preserve"> </w:t>
      </w:r>
      <w:r>
        <w:t xml:space="preserve">compared to scenarios using</w:t>
      </w:r>
      <w:r>
        <w:t xml:space="preserve"> </w:t>
      </w:r>
      <w:r>
        <w:t xml:space="preserve">the mat-2010 ogive. Under the same selectivity ogive, the mat-2021 ogive allows</w:t>
      </w:r>
      <w:r>
        <w:t xml:space="preserve"> </w:t>
      </w:r>
      <w:r>
        <w:t xml:space="preserve">a larger number of immature individuals to be vulnerable to the fishery than the</w:t>
      </w:r>
      <w:r>
        <w:t xml:space="preserve"> </w:t>
      </w:r>
      <w:r>
        <w:t xml:space="preserve">mat-2010 ogive. This leads to a reduced incidence of spawners in an exploited</w:t>
      </w:r>
      <w:r>
        <w:t xml:space="preserve"> </w:t>
      </w:r>
      <w:r>
        <w:t xml:space="preserve">population, causing a faster decline of</w:t>
      </w:r>
      <w:r>
        <w:t xml:space="preserve"> </w:t>
      </w:r>
      <m:oMath>
        <m:r>
          <m:t>S</m:t>
        </m:r>
        <m:r>
          <m:t>S</m:t>
        </m:r>
        <m:r>
          <m:t>B</m:t>
        </m:r>
      </m:oMath>
      <w:r>
        <w:t xml:space="preserve"> </w:t>
      </w:r>
      <w:r>
        <w:t xml:space="preserve">from</w:t>
      </w:r>
      <w:r>
        <w:t xml:space="preserve"> </w:t>
      </w:r>
      <m:oMath>
        <m:r>
          <m:t>S</m:t>
        </m:r>
        <m:r>
          <m:t>S</m:t>
        </m:r>
        <m:sSub>
          <m:e>
            <m:r>
              <m:t>B</m:t>
            </m:r>
          </m:e>
          <m:sub>
            <m:r>
              <m:t>0</m:t>
            </m:r>
          </m:sub>
        </m:sSub>
      </m:oMath>
      <w:r>
        <w:t xml:space="preserve"> </w:t>
      </w:r>
      <w:r>
        <w:t xml:space="preserve">over the projection</w:t>
      </w:r>
      <w:r>
        <w:t xml:space="preserve"> </w:t>
      </w:r>
      <w:r>
        <w:t xml:space="preserve">period. Consequently, the estimates of</w:t>
      </w:r>
      <w:r>
        <w:t xml:space="preserve"> </w:t>
      </w:r>
      <m:oMath>
        <m:sSub>
          <m:e>
            <m:r>
              <m:t>γ</m:t>
            </m:r>
          </m:e>
          <m:sub>
            <m:r>
              <m:t>p</m:t>
            </m:r>
          </m:sub>
        </m:sSub>
      </m:oMath>
      <w:r>
        <w:t xml:space="preserve"> </w:t>
      </w:r>
      <w:r>
        <w:t xml:space="preserve">are lower and more</w:t>
      </w:r>
      <w:r>
        <w:t xml:space="preserve"> </w:t>
      </w:r>
      <w:r>
        <w:t xml:space="preserve">conservative when the mat-2021 ogive is applied.</w:t>
      </w:r>
    </w:p>
    <w:p>
      <w:pPr>
        <w:pStyle w:val="BodyText"/>
      </w:pPr>
      <w:r>
        <w:t xml:space="preserve">Scenarios scn-5 and scn-6 are also interesting because they demonstrate how</w:t>
      </w:r>
      <w:r>
        <w:t xml:space="preserve"> </w:t>
      </w:r>
      <w:r>
        <w:t xml:space="preserve">variability in maturity ogives can affect which of the decision rules determines</w:t>
      </w:r>
      <w:r>
        <w:t xml:space="preserve"> </w:t>
      </w:r>
      <w:r>
        <w:t xml:space="preserve">the choice of</w:t>
      </w:r>
      <w:r>
        <w:t xml:space="preserve"> </w:t>
      </w:r>
      <m:oMath>
        <m:sSub>
          <m:e>
            <m:r>
              <m:t>γ</m:t>
            </m:r>
          </m:e>
          <m:sub>
            <m:r>
              <m:t>p</m:t>
            </m:r>
          </m:sub>
        </m:sSub>
      </m:oMath>
      <w:r>
        <w:t xml:space="preserve">. Specifically, population simulations using the</w:t>
      </w:r>
      <w:r>
        <w:t xml:space="preserve"> </w:t>
      </w:r>
      <w:r>
        <w:t xml:space="preserve">mat-2021 ogive (scn-6), which sample midpoints from a larger range of values</w:t>
      </w:r>
      <w:r>
        <w:t xml:space="preserve"> </w:t>
      </w:r>
      <w:r>
        <w:t xml:space="preserve">(i.e. higher variability) than the mat-2010 ogive (scn-5), hit the depletion</w:t>
      </w:r>
      <w:r>
        <w:t xml:space="preserve"> </w:t>
      </w:r>
      <w:r>
        <w:t xml:space="preserve">rule at lower</w:t>
      </w:r>
      <w:r>
        <w:t xml:space="preserve"> </w:t>
      </w:r>
      <m:oMath>
        <m:r>
          <m:t>γ</m:t>
        </m:r>
      </m:oMath>
      <w:r>
        <w:t xml:space="preserve"> </w:t>
      </w:r>
      <w:r>
        <w:t xml:space="preserve">values than the escapement rule (i.e. </w:t>
      </w:r>
      <m:oMath>
        <m:sSub>
          <m:e>
            <m:r>
              <m:t>γ</m:t>
            </m:r>
          </m:e>
          <m:sub>
            <m:r>
              <m:t>1</m:t>
            </m:r>
          </m:sub>
        </m:sSub>
        <m:r>
          <m:rPr>
            <m:sty m:val="p"/>
          </m:rPr>
          <m:t>&lt;</m:t>
        </m:r>
        <m:sSub>
          <m:e>
            <m:r>
              <m:t>γ</m:t>
            </m:r>
          </m:e>
          <m:sub>
            <m:r>
              <m:t>2</m:t>
            </m:r>
          </m:sub>
        </m:sSub>
      </m:oMath>
      <w:r>
        <w:t xml:space="preserve">).</w:t>
      </w:r>
    </w:p>
    <w:p>
      <w:pPr>
        <w:pStyle w:val="SourceCode"/>
      </w:pPr>
      <w:r>
        <w:rPr>
          <w:rStyle w:val="NormalTok"/>
        </w:rPr>
        <w:t xml:space="preserve">grym_gammas_tbl </w:t>
      </w:r>
      <w:r>
        <w:rPr>
          <w:rStyle w:val="OtherTok"/>
        </w:rPr>
        <w:t xml:space="preserve">&lt;-</w:t>
      </w:r>
      <w:r>
        <w:rPr>
          <w:rStyle w:val="NormalTok"/>
        </w:rPr>
        <w:t xml:space="preserve"> </w:t>
      </w:r>
      <w:r>
        <w:rPr>
          <w:rStyle w:val="FunctionTok"/>
        </w:rPr>
        <w:t xml:space="preserve">read_rds</w:t>
      </w:r>
      <w:r>
        <w:rPr>
          <w:rStyle w:val="NormalTok"/>
        </w:rPr>
        <w:t xml:space="preserve">(</w:t>
      </w:r>
      <w:r>
        <w:rPr>
          <w:rStyle w:val="StringTok"/>
        </w:rPr>
        <w:t xml:space="preserve">"../part1_shared_files/outputs/grym/grym_gammas_tbl.rds"</w:t>
      </w:r>
      <w:r>
        <w:rPr>
          <w:rStyle w:val="NormalTok"/>
        </w:rPr>
        <w:t xml:space="preserve">)</w:t>
      </w:r>
      <w:r>
        <w:br/>
      </w:r>
      <w:r>
        <w:br/>
      </w:r>
      <w:r>
        <w:rPr>
          <w:rStyle w:val="CommentTok"/>
        </w:rPr>
        <w:t xml:space="preserve"># gammas in math format</w:t>
      </w:r>
      <w:r>
        <w:br/>
      </w:r>
      <w:r>
        <w:rPr>
          <w:rStyle w:val="NormalTok"/>
        </w:rPr>
        <w:t xml:space="preserve">gamma_symb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w:t>
      </w:r>
      <w:r>
        <w:rPr>
          <w:rStyle w:val="SpecialCharTok"/>
        </w:rPr>
        <w:t xml:space="preserve">\\</w:t>
      </w:r>
      <w:r>
        <w:rPr>
          <w:rStyle w:val="StringTok"/>
        </w:rPr>
        <w:t xml:space="preserve">gamma_1"</w:t>
      </w:r>
      <w:r>
        <w:rPr>
          <w:rStyle w:val="NormalTok"/>
        </w:rPr>
        <w:t xml:space="preserve">, </w:t>
      </w:r>
      <w:r>
        <w:rPr>
          <w:rStyle w:val="StringTok"/>
        </w:rPr>
        <w:t xml:space="preserve">"</w:t>
      </w:r>
      <w:r>
        <w:rPr>
          <w:rStyle w:val="SpecialCharTok"/>
        </w:rPr>
        <w:t xml:space="preserve">\\</w:t>
      </w:r>
      <w:r>
        <w:rPr>
          <w:rStyle w:val="StringTok"/>
        </w:rPr>
        <w:t xml:space="preserve">gamma_2"</w:t>
      </w:r>
      <w:r>
        <w:rPr>
          <w:rStyle w:val="NormalTok"/>
        </w:rPr>
        <w:t xml:space="preserve">, </w:t>
      </w:r>
      <w:r>
        <w:rPr>
          <w:rStyle w:val="StringTok"/>
        </w:rPr>
        <w:t xml:space="preserve">"</w:t>
      </w:r>
      <w:r>
        <w:rPr>
          <w:rStyle w:val="SpecialCharTok"/>
        </w:rPr>
        <w:t xml:space="preserve">\\</w:t>
      </w:r>
      <w:r>
        <w:rPr>
          <w:rStyle w:val="StringTok"/>
        </w:rPr>
        <w:t xml:space="preserve">gamma_p"</w:t>
      </w:r>
      <w:r>
        <w:rPr>
          <w:rStyle w:val="NormalTok"/>
        </w:rPr>
        <w:t xml:space="preserve">)</w:t>
      </w:r>
      <w:r>
        <w:br/>
      </w:r>
      <w:r>
        <w:br/>
      </w:r>
      <w:r>
        <w:rPr>
          <w:rStyle w:val="NormalTok"/>
        </w:rPr>
        <w:t xml:space="preserve">grym_gammas_tbl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SpecialCharTok"/>
        </w:rPr>
        <w:t xml:space="preserve">-</w:t>
      </w:r>
      <w:r>
        <w:rPr>
          <w:rStyle w:val="NormalTok"/>
        </w:rPr>
        <w:t xml:space="preserve">scenario_id, as.numeric))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(Gamma_1, Gamma_2), </w:t>
      </w:r>
      <w:r>
        <w:rPr>
          <w:rStyle w:val="SpecialCharTok"/>
        </w:rPr>
        <w:t xml:space="preserve">~</w:t>
      </w:r>
      <w:r>
        <w:rPr>
          <w:rStyle w:val="FunctionTok"/>
        </w:rPr>
        <w:t xml:space="preserve">if_else</w:t>
      </w:r>
      <w:r>
        <w:rPr>
          <w:rStyle w:val="NormalTok"/>
        </w:rPr>
        <w:t xml:space="preserve">(</w:t>
      </w:r>
      <w:r>
        <w:rPr>
          <w:rStyle w:val="FunctionTok"/>
        </w:rPr>
        <w:t xml:space="preserve">is.infinite</w:t>
      </w:r>
      <w:r>
        <w:rPr>
          <w:rStyle w:val="NormalTok"/>
        </w:rPr>
        <w:t xml:space="preserve">(.), </w:t>
      </w:r>
      <w:r>
        <w:rPr>
          <w:rStyle w:val="DecValTok"/>
        </w:rPr>
        <w:t xml:space="preserve">0</w:t>
      </w:r>
      <w:r>
        <w:rPr>
          <w:rStyle w:val="NormalTok"/>
        </w:rPr>
        <w:t xml:space="preserve">, .))) </w:t>
      </w:r>
      <w:r>
        <w:rPr>
          <w:rStyle w:val="SpecialCharTok"/>
        </w:rPr>
        <w:t xml:space="preserve">|&gt;</w:t>
      </w:r>
      <w:r>
        <w:br/>
      </w:r>
      <w:r>
        <w:rPr>
          <w:rStyle w:val="NormalTok"/>
        </w:rPr>
        <w:t xml:space="preserve">  </w:t>
      </w:r>
      <w:r>
        <w:rPr>
          <w:rStyle w:val="FunctionTok"/>
        </w:rPr>
        <w:t xml:space="preserve">left_join</w:t>
      </w:r>
      <w:r>
        <w:rPr>
          <w:rStyle w:val="NormalTok"/>
        </w:rPr>
        <w:t xml:space="preserve">(grym_scenarios_key, </w:t>
      </w:r>
      <w:r>
        <w:rPr>
          <w:rStyle w:val="AttributeTok"/>
        </w:rPr>
        <w:t xml:space="preserve">by =</w:t>
      </w:r>
      <w:r>
        <w:rPr>
          <w:rStyle w:val="NormalTok"/>
        </w:rPr>
        <w:t xml:space="preserve"> </w:t>
      </w:r>
      <w:r>
        <w:rPr>
          <w:rStyle w:val="StringTok"/>
        </w:rPr>
        <w:t xml:space="preserve">"scenario_id"</w:t>
      </w:r>
      <w:r>
        <w:rPr>
          <w:rStyle w:val="NormalTok"/>
        </w:rPr>
        <w:t xml:space="preserve">) </w:t>
      </w:r>
      <w:r>
        <w:rPr>
          <w:rStyle w:val="SpecialCharTok"/>
        </w:rPr>
        <w:t xml:space="preserve">|&gt;</w:t>
      </w:r>
      <w:r>
        <w:br/>
      </w:r>
      <w:r>
        <w:rPr>
          <w:rStyle w:val="NormalTok"/>
        </w:rPr>
        <w:t xml:space="preserve">  </w:t>
      </w:r>
      <w:r>
        <w:rPr>
          <w:rStyle w:val="FunctionTok"/>
        </w:rPr>
        <w:t xml:space="preserve">relocate</w:t>
      </w:r>
      <w:r>
        <w:rPr>
          <w:rStyle w:val="NormalTok"/>
        </w:rPr>
        <w:t xml:space="preserve">(Gamma_1</w:t>
      </w:r>
      <w:r>
        <w:rPr>
          <w:rStyle w:val="SpecialCharTok"/>
        </w:rPr>
        <w:t xml:space="preserve">:</w:t>
      </w:r>
      <w:r>
        <w:rPr>
          <w:rStyle w:val="NormalTok"/>
        </w:rPr>
        <w:t xml:space="preserve">Gamma_choice, </w:t>
      </w:r>
      <w:r>
        <w:rPr>
          <w:rStyle w:val="AttributeTok"/>
        </w:rPr>
        <w:t xml:space="preserve">.after =</w:t>
      </w:r>
      <w:r>
        <w:rPr>
          <w:rStyle w:val="NormalTok"/>
        </w:rPr>
        <w:t xml:space="preserve"> </w:t>
      </w:r>
      <w:r>
        <w:rPr>
          <w:rStyle w:val="FunctionTok"/>
        </w:rPr>
        <w:t xml:space="preserve">last_col</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gamma_p =</w:t>
      </w:r>
      <w:r>
        <w:rPr>
          <w:rStyle w:val="NormalTok"/>
        </w:rPr>
        <w:t xml:space="preserve"> </w:t>
      </w:r>
      <w:r>
        <w:rPr>
          <w:rStyle w:val="FunctionTok"/>
        </w:rPr>
        <w:t xml:space="preserve">pmin</w:t>
      </w:r>
      <w:r>
        <w:rPr>
          <w:rStyle w:val="NormalTok"/>
        </w:rPr>
        <w:t xml:space="preserve">(Gamma_1, Gamma_2))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Gamma_choice) </w:t>
      </w:r>
      <w:r>
        <w:rPr>
          <w:rStyle w:val="SpecialCharTok"/>
        </w:rPr>
        <w:t xml:space="preserve">|&gt;</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CommentTok"/>
        </w:rPr>
        <w:t xml:space="preserve">#bold(j = ~ gamma_p) |&gt;</w:t>
      </w:r>
      <w:r>
        <w:br/>
      </w:r>
      <w:r>
        <w:rPr>
          <w:rStyle w:val="NormalTok"/>
        </w:rPr>
        <w:t xml:space="preserve">  </w:t>
      </w:r>
      <w:r>
        <w:rPr>
          <w:rStyle w:val="FunctionTok"/>
        </w:rPr>
        <w:t xml:space="preserve">bold</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Gamma_1, </w:t>
      </w:r>
      <w:r>
        <w:rPr>
          <w:rStyle w:val="AttributeTok"/>
        </w:rPr>
        <w:t xml:space="preserve">i =</w:t>
      </w:r>
      <w:r>
        <w:rPr>
          <w:rStyle w:val="NormalTok"/>
        </w:rPr>
        <w:t xml:space="preserve"> </w:t>
      </w:r>
      <w:r>
        <w:rPr>
          <w:rStyle w:val="SpecialCharTok"/>
        </w:rPr>
        <w:t xml:space="preserve">~</w:t>
      </w:r>
      <w:r>
        <w:rPr>
          <w:rStyle w:val="NormalTok"/>
        </w:rPr>
        <w:t xml:space="preserve"> Gamma_1 </w:t>
      </w:r>
      <w:r>
        <w:rPr>
          <w:rStyle w:val="SpecialCharTok"/>
        </w:rPr>
        <w:t xml:space="preserve">&lt;</w:t>
      </w:r>
      <w:r>
        <w:rPr>
          <w:rStyle w:val="NormalTok"/>
        </w:rPr>
        <w:t xml:space="preserve"> Gamma_2)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Gamma_2, </w:t>
      </w:r>
      <w:r>
        <w:rPr>
          <w:rStyle w:val="AttributeTok"/>
        </w:rPr>
        <w:t xml:space="preserve">i =</w:t>
      </w:r>
      <w:r>
        <w:rPr>
          <w:rStyle w:val="NormalTok"/>
        </w:rPr>
        <w:t xml:space="preserve"> </w:t>
      </w:r>
      <w:r>
        <w:rPr>
          <w:rStyle w:val="SpecialCharTok"/>
        </w:rPr>
        <w:t xml:space="preserve">~</w:t>
      </w:r>
      <w:r>
        <w:rPr>
          <w:rStyle w:val="NormalTok"/>
        </w:rPr>
        <w:t xml:space="preserve"> Gamma_2 </w:t>
      </w:r>
      <w:r>
        <w:rPr>
          <w:rStyle w:val="SpecialCharTok"/>
        </w:rPr>
        <w:t xml:space="preserve">&lt;</w:t>
      </w:r>
      <w:r>
        <w:rPr>
          <w:rStyle w:val="NormalTok"/>
        </w:rPr>
        <w:t xml:space="preserve"> Gamma_1) </w:t>
      </w:r>
      <w:r>
        <w:rPr>
          <w:rStyle w:val="SpecialCharTok"/>
        </w:rPr>
        <w:t xml:space="preserve">|&gt;</w:t>
      </w:r>
      <w:r>
        <w:br/>
      </w:r>
      <w:r>
        <w:rPr>
          <w:rStyle w:val="NormalTok"/>
        </w:rPr>
        <w:t xml:space="preserve">  </w:t>
      </w:r>
      <w:r>
        <w:rPr>
          <w:rStyle w:val="FunctionTok"/>
        </w:rPr>
        <w:t xml:space="preserve">vline</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Gamma_2, </w:t>
      </w:r>
      <w:r>
        <w:rPr>
          <w:rStyle w:val="AttributeTok"/>
        </w:rPr>
        <w:t xml:space="preserve">border =</w:t>
      </w:r>
      <w:r>
        <w:rPr>
          <w:rStyle w:val="NormalTok"/>
        </w:rPr>
        <w:t xml:space="preserve"> </w:t>
      </w:r>
      <w:r>
        <w:rPr>
          <w:rStyle w:val="FunctionTok"/>
        </w:rPr>
        <w:t xml:space="preserve">fp_border_default</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SpecialCharTok"/>
        </w:rPr>
        <w:t xml:space="preserve">|&gt;</w:t>
      </w:r>
      <w:r>
        <w:br/>
      </w:r>
      <w:r>
        <w:rPr>
          <w:rStyle w:val="NormalTok"/>
        </w:rPr>
        <w:t xml:space="preserve">  </w:t>
      </w:r>
      <w:r>
        <w:rPr>
          <w:rStyle w:val="FunctionTok"/>
        </w:rPr>
        <w:t xml:space="preserve">bg</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gamma_p, </w:t>
      </w:r>
      <w:r>
        <w:rPr>
          <w:rStyle w:val="AttributeTok"/>
        </w:rPr>
        <w:t xml:space="preserve">bg =</w:t>
      </w:r>
      <w:r>
        <w:rPr>
          <w:rStyle w:val="NormalTok"/>
        </w:rPr>
        <w:t xml:space="preserve"> </w:t>
      </w:r>
      <w:r>
        <w:rPr>
          <w:rStyle w:val="StringTok"/>
        </w:rPr>
        <w:t xml:space="preserve">"#E8F5E9"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AttributeTok"/>
        </w:rPr>
        <w:t xml:space="preserve">scenario_id =</w:t>
      </w:r>
      <w:r>
        <w:rPr>
          <w:rStyle w:val="NormalTok"/>
        </w:rPr>
        <w:t xml:space="preserve"> </w:t>
      </w:r>
      <w:r>
        <w:rPr>
          <w:rStyle w:val="StringTok"/>
        </w:rPr>
        <w:t xml:space="preserve">"Scenario ID"</w:t>
      </w:r>
      <w:r>
        <w:rPr>
          <w:rStyle w:val="NormalTok"/>
        </w:rPr>
        <w:t xml:space="preserve">,</w:t>
      </w:r>
      <w:r>
        <w:br/>
      </w:r>
      <w:r>
        <w:rPr>
          <w:rStyle w:val="NormalTok"/>
        </w:rPr>
        <w:t xml:space="preserve">    </w:t>
      </w:r>
      <w:r>
        <w:rPr>
          <w:rStyle w:val="AttributeTok"/>
        </w:rPr>
        <w:t xml:space="preserve">pr_scen_id =</w:t>
      </w:r>
      <w:r>
        <w:rPr>
          <w:rStyle w:val="NormalTok"/>
        </w:rPr>
        <w:t xml:space="preserve"> </w:t>
      </w:r>
      <w:r>
        <w:rPr>
          <w:rStyle w:val="StringTok"/>
        </w:rPr>
        <w:t xml:space="preserve">"PR Scenario ID"</w:t>
      </w:r>
      <w:r>
        <w:rPr>
          <w:rStyle w:val="NormalTok"/>
        </w:rPr>
        <w:t xml:space="preserve">,</w:t>
      </w:r>
      <w:r>
        <w:br/>
      </w:r>
      <w:r>
        <w:rPr>
          <w:rStyle w:val="NormalTok"/>
        </w:rPr>
        <w:t xml:space="preserve">    </w:t>
      </w:r>
      <w:r>
        <w:rPr>
          <w:rStyle w:val="AttributeTok"/>
        </w:rPr>
        <w:t xml:space="preserve">mat_scen_id =</w:t>
      </w:r>
      <w:r>
        <w:rPr>
          <w:rStyle w:val="NormalTok"/>
        </w:rPr>
        <w:t xml:space="preserve"> </w:t>
      </w:r>
      <w:r>
        <w:rPr>
          <w:rStyle w:val="StringTok"/>
        </w:rPr>
        <w:t xml:space="preserve">"Maturity ID"</w:t>
      </w:r>
      <w:r>
        <w:br/>
      </w:r>
      <w:r>
        <w:rPr>
          <w:rStyle w:val="NormalTok"/>
        </w:rPr>
        <w:t xml:space="preserve">  ) </w:t>
      </w:r>
      <w:r>
        <w:rPr>
          <w:rStyle w:val="SpecialCharTok"/>
        </w:rPr>
        <w:t xml:space="preserve">|&gt;</w:t>
      </w:r>
      <w:r>
        <w:br/>
      </w:r>
      <w:r>
        <w:rPr>
          <w:rStyle w:val="NormalTok"/>
        </w:rPr>
        <w:t xml:space="preserve">  </w:t>
      </w:r>
      <w:r>
        <w:rPr>
          <w:rStyle w:val="FunctionTok"/>
        </w:rPr>
        <w:t xml:space="preserve">width</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Gamma_1 </w:t>
      </w:r>
      <w:r>
        <w:rPr>
          <w:rStyle w:val="SpecialCharTok"/>
        </w:rPr>
        <w:t xml:space="preserve">+</w:t>
      </w:r>
      <w:r>
        <w:rPr>
          <w:rStyle w:val="NormalTok"/>
        </w:rPr>
        <w:t xml:space="preserve"> Gamma_2 </w:t>
      </w:r>
      <w:r>
        <w:rPr>
          <w:rStyle w:val="SpecialCharTok"/>
        </w:rPr>
        <w:t xml:space="preserve">+</w:t>
      </w:r>
      <w:r>
        <w:rPr>
          <w:rStyle w:val="NormalTok"/>
        </w:rPr>
        <w:t xml:space="preserve"> gamma_p,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compose</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Gamma_1 </w:t>
      </w:r>
      <w:r>
        <w:rPr>
          <w:rStyle w:val="SpecialCharTok"/>
        </w:rPr>
        <w:t xml:space="preserve">+</w:t>
      </w:r>
      <w:r>
        <w:rPr>
          <w:rStyle w:val="NormalTok"/>
        </w:rPr>
        <w:t xml:space="preserve"> Gamma_2 </w:t>
      </w:r>
      <w:r>
        <w:rPr>
          <w:rStyle w:val="SpecialCharTok"/>
        </w:rPr>
        <w:t xml:space="preserve">+</w:t>
      </w:r>
      <w:r>
        <w:rPr>
          <w:rStyle w:val="NormalTok"/>
        </w:rPr>
        <w:t xml:space="preserve"> gamma_p, </w:t>
      </w:r>
      <w:r>
        <w:br/>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unctionTok"/>
        </w:rPr>
        <w:t xml:space="preserve">as_paragraph</w:t>
      </w:r>
      <w:r>
        <w:rPr>
          <w:rStyle w:val="NormalTok"/>
        </w:rPr>
        <w:t xml:space="preserve">(</w:t>
      </w:r>
      <w:r>
        <w:rPr>
          <w:rStyle w:val="FunctionTok"/>
        </w:rPr>
        <w:t xml:space="preserve">as_equation</w:t>
      </w:r>
      <w:r>
        <w:rPr>
          <w:rStyle w:val="NormalTok"/>
        </w:rPr>
        <w:t xml:space="preserve">(gamma_symb)))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Gamma_1 </w:t>
      </w:r>
      <w:r>
        <w:rPr>
          <w:rStyle w:val="SpecialCharTok"/>
        </w:rPr>
        <w:t xml:space="preserve">+</w:t>
      </w:r>
      <w:r>
        <w:rPr>
          <w:rStyle w:val="NormalTok"/>
        </w:rPr>
        <w:t xml:space="preserve"> Gamma_2 </w:t>
      </w:r>
      <w:r>
        <w:rPr>
          <w:rStyle w:val="SpecialCharTok"/>
        </w:rPr>
        <w:t xml:space="preserve">+</w:t>
      </w:r>
      <w:r>
        <w:rPr>
          <w:rStyle w:val="NormalTok"/>
        </w:rPr>
        <w:t xml:space="preserve"> gamma_p, </w:t>
      </w:r>
      <w:r>
        <w:rPr>
          <w:rStyle w:val="AttributeTok"/>
        </w:rPr>
        <w:t xml:space="preserve">align =</w:t>
      </w:r>
      <w:r>
        <w:rPr>
          <w:rStyle w:val="NormalTok"/>
        </w:rPr>
        <w:t xml:space="preserve"> </w:t>
      </w:r>
      <w:r>
        <w:rPr>
          <w:rStyle w:val="StringTok"/>
        </w:rPr>
        <w:t xml:space="preserve">"center"</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5616f42-9573-4c04-a34a-79c5876c08a0" w:name="tbl-grym-selected-gamma"/>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5616f42-9573-4c04-a34a-79c5876c08a0"/>
      <w:r>
        <w:rPr>
          <w:rFonts/>
          <w:b w:val="true"/>
        </w:rPr>
        <w:t xml:space="preserve">: </w:t>
      </w:r>
      <w:r>
        <w:t xml:space="preserve">Estimated precautionary harvest rate under each Grym inputs scenario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Scenario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PR Scenario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Maturity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m:oMath xmlns:m="http://schemas.openxmlformats.org/officeDocument/2006/math" xmlns:mml="http://www.w3.org/1998/Math/MathML">
              <m:sSub>
                <m:e>
                  <m:r>
                    <m:t>γ</m:t>
                  </m:r>
                </m:e>
                <m:sub>
                  <m:r>
                    <m:t>1</m:t>
                  </m:r>
                </m:sub>
              </m:sSub>
            </m:oMath>
          </w:p>
        </w:tc>
        <w:tc>
          <w:tcPr>
            <w:tcBorders>
              <w:bottom w:val="single" w:sz="12" w:space="0" w:color="666666"/>
              <w:top w:val="single" w:sz="12"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m:oMath xmlns:m="http://schemas.openxmlformats.org/officeDocument/2006/math" xmlns:mml="http://www.w3.org/1998/Math/MathML">
              <m:sSub>
                <m:e>
                  <m:r>
                    <m:t>γ</m:t>
                  </m:r>
                </m:e>
                <m:sub>
                  <m:r>
                    <m:t>2</m:t>
                  </m:r>
                </m:sub>
              </m:sSub>
            </m:oMath>
          </w:p>
        </w:tc>
        <w:tc>
          <w:tcPr>
            <w:tcBorders>
              <w:bottom w:val="single" w:sz="12" w:space="0" w:color="666666"/>
              <w:top w:val="single" w:sz="12" w:space="0" w:color="666666"/>
              <w:left w:val="single" w:sz="4" w:space="0" w:color="666666"/>
              <w:right w:val="none" w:sz="0" w:space="0" w:color="000000"/>
            </w:tcBorders>
            <w:shd w:val="clear" w:color="auto" w:fill="E8F5E9"/>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m:oMath xmlns:m="http://schemas.openxmlformats.org/officeDocument/2006/math" xmlns:mml="http://www.w3.org/1998/Math/MathML">
              <m:sSub>
                <m:e>
                  <m:r>
                    <m:t>γ</m:t>
                  </m:r>
                </m:e>
                <m:sub>
                  <m:r>
                    <m:t>p</m:t>
                  </m:r>
                </m:sub>
              </m:sSub>
            </m:oMath>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PR-emm21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0.1275</w:t>
            </w:r>
          </w:p>
        </w:tc>
        <w:tc>
          <w:tcPr>
            <w:tcBorders>
              <w:bottom w:val="single" w:sz="6" w:space="0" w:color="666666"/>
              <w:top w:val="single" w:sz="12"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0.1075</w:t>
            </w:r>
          </w:p>
        </w:tc>
        <w:tc>
          <w:tcPr>
            <w:tcBorders>
              <w:bottom w:val="single" w:sz="6" w:space="0" w:color="666666"/>
              <w:top w:val="single" w:sz="12" w:space="0" w:color="666666"/>
              <w:left w:val="single" w:sz="4" w:space="0" w:color="666666"/>
              <w:right w:val="none" w:sz="0" w:space="0" w:color="000000"/>
            </w:tcBorders>
            <w:shd w:val="clear" w:color="auto" w:fill="E8F5E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0.1075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PR-emm21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0.1025</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0.0900</w:t>
            </w:r>
          </w:p>
        </w:tc>
        <w:tc>
          <w:tcPr>
            <w:tcBorders>
              <w:bottom w:val="single" w:sz="6" w:space="0" w:color="666666"/>
              <w:top w:val="single" w:sz="6" w:space="0" w:color="666666"/>
              <w:left w:val="single" w:sz="4" w:space="0" w:color="666666"/>
              <w:right w:val="none" w:sz="0" w:space="0" w:color="000000"/>
            </w:tcBorders>
            <w:shd w:val="clear" w:color="auto" w:fill="E8F5E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0.0900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0.0000</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0.0375</w:t>
            </w:r>
          </w:p>
        </w:tc>
        <w:tc>
          <w:tcPr>
            <w:tcBorders>
              <w:bottom w:val="single" w:sz="6" w:space="0" w:color="666666"/>
              <w:top w:val="single" w:sz="6" w:space="0" w:color="666666"/>
              <w:left w:val="single" w:sz="4" w:space="0" w:color="666666"/>
              <w:right w:val="none" w:sz="0" w:space="0" w:color="000000"/>
            </w:tcBorders>
            <w:shd w:val="clear" w:color="auto" w:fill="E8F5E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0.0000</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0.0300</w:t>
            </w:r>
          </w:p>
        </w:tc>
        <w:tc>
          <w:tcPr>
            <w:tcBorders>
              <w:bottom w:val="single" w:sz="6" w:space="0" w:color="666666"/>
              <w:top w:val="single" w:sz="6" w:space="0" w:color="666666"/>
              <w:left w:val="single" w:sz="4" w:space="0" w:color="666666"/>
              <w:right w:val="none" w:sz="0" w:space="0" w:color="000000"/>
            </w:tcBorders>
            <w:shd w:val="clear" w:color="auto" w:fill="E8F5E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PR-atlantida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0.0800</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0.0775</w:t>
            </w:r>
          </w:p>
        </w:tc>
        <w:tc>
          <w:tcPr>
            <w:tcBorders>
              <w:bottom w:val="single" w:sz="6" w:space="0" w:color="666666"/>
              <w:top w:val="single" w:sz="6" w:space="0" w:color="666666"/>
              <w:left w:val="single" w:sz="4" w:space="0" w:color="666666"/>
              <w:right w:val="none" w:sz="0" w:space="0" w:color="000000"/>
            </w:tcBorders>
            <w:shd w:val="clear" w:color="auto" w:fill="E8F5E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0.0775</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PR-atlantida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0.0675</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0.0700</w:t>
            </w:r>
          </w:p>
        </w:tc>
        <w:tc>
          <w:tcPr>
            <w:tcBorders>
              <w:bottom w:val="single" w:sz="6" w:space="0" w:color="666666"/>
              <w:top w:val="single" w:sz="6" w:space="0" w:color="666666"/>
              <w:left w:val="single" w:sz="4" w:space="0" w:color="666666"/>
              <w:right w:val="none" w:sz="0" w:space="0" w:color="000000"/>
            </w:tcBorders>
            <w:shd w:val="clear" w:color="auto" w:fill="E8F5E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0.0675</w:t>
            </w:r>
          </w:p>
        </w:tc>
      </w:tr>
      <w:tr>
        <w:trPr>
          <w:trHeight w:val="360"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PR-amlr-haul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0.0000</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0.0200</w:t>
            </w:r>
          </w:p>
        </w:tc>
        <w:tc>
          <w:tcPr>
            <w:tcBorders>
              <w:bottom w:val="single" w:sz="6" w:space="0" w:color="666666"/>
              <w:top w:val="single" w:sz="6" w:space="0" w:color="666666"/>
              <w:left w:val="single" w:sz="4" w:space="0" w:color="666666"/>
              <w:right w:val="none" w:sz="0" w:space="0" w:color="000000"/>
            </w:tcBorders>
            <w:shd w:val="clear" w:color="auto" w:fill="E8F5E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r>
        <w:trPr>
          <w:trHeight w:val="360"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PR-amlr-haul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0.0000</w:t>
            </w:r>
          </w:p>
        </w:tc>
        <w:tc>
          <w:tcPr>
            <w:tcBorders>
              <w:bottom w:val="single" w:sz="12"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0.0150</w:t>
            </w:r>
          </w:p>
        </w:tc>
        <w:tc>
          <w:tcPr>
            <w:tcBorders>
              <w:bottom w:val="single" w:sz="12" w:space="0" w:color="666666"/>
              <w:top w:val="single" w:sz="6" w:space="0" w:color="666666"/>
              <w:left w:val="single" w:sz="4" w:space="0" w:color="666666"/>
              <w:right w:val="none" w:sz="0" w:space="0" w:color="000000"/>
            </w:tcBorders>
            <w:shd w:val="clear" w:color="auto" w:fill="E8F5E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bl>
    <w:bookmarkEnd w:id="76"/>
    <w:bookmarkEnd w:id="77"/>
    <w:bookmarkStart w:id="78" w:name="wrapping-up"/>
    <w:p>
      <w:pPr>
        <w:pStyle w:val="Heading2"/>
      </w:pPr>
      <w:r>
        <w:t xml:space="preserve">2.4 Wrapping Up</w:t>
      </w:r>
    </w:p>
    <w:p>
      <w:pPr>
        <w:pStyle w:val="FirstParagraph"/>
      </w:pPr>
      <w:r>
        <w:t xml:space="preserve">We now have estimates of</w:t>
      </w:r>
      <w:r>
        <w:t xml:space="preserve"> </w:t>
      </w:r>
      <m:oMath>
        <m:sSub>
          <m:e>
            <m:r>
              <m:t>γ</m:t>
            </m:r>
          </m:e>
          <m:sub>
            <m:r>
              <m:t>p</m:t>
            </m:r>
          </m:sub>
        </m:sSub>
      </m:oMath>
      <w:r>
        <w:t xml:space="preserve"> </w:t>
      </w:r>
      <w:r>
        <w:t xml:space="preserve">using the current Grym base-case</w:t>
      </w:r>
      <w:r>
        <w:t xml:space="preserve"> </w:t>
      </w:r>
      <w:r>
        <w:t xml:space="preserve">implementation for the Krill stock under alternative input parameter values. The</w:t>
      </w:r>
      <w:r>
        <w:t xml:space="preserve"> </w:t>
      </w:r>
      <w:r>
        <w:t xml:space="preserve">next step is to replicate this estimation process using the openMSE/DLMtool and</w:t>
      </w:r>
      <w:r>
        <w:t xml:space="preserve"> </w:t>
      </w:r>
      <w:r>
        <w:t xml:space="preserve">assess whether these two frameworks could be used interchangeably.</w:t>
      </w:r>
    </w:p>
    <w:bookmarkEnd w:id="78"/>
    <w:bookmarkStart w:id="82" w:name="supplementary-code"/>
    <w:p>
      <w:pPr>
        <w:pStyle w:val="Heading2"/>
      </w:pPr>
      <w:r>
        <w:t xml:space="preserve">2.5 Supplementary Code</w:t>
      </w:r>
    </w:p>
    <w:bookmarkStart w:id="79" w:name="sec-code-proj-wrapper-fnct"/>
    <w:p>
      <w:pPr>
        <w:pStyle w:val="Heading4"/>
      </w:pPr>
      <w:r>
        <w:t xml:space="preserve">Wrapper function for running simulations across scenarios</w:t>
      </w:r>
    </w:p>
    <w:p>
      <w:pPr>
        <w:pStyle w:val="SourceCode"/>
      </w:pPr>
    </w:p>
    <w:bookmarkEnd w:id="79"/>
    <w:bookmarkStart w:id="81" w:name="sec-code-proj-fnct"/>
    <w:p>
      <w:pPr>
        <w:pStyle w:val="Heading4"/>
      </w:pPr>
      <w:r>
        <w:t xml:space="preserve">Krill Base-case projection function</w:t>
      </w:r>
    </w:p>
    <w:p>
      <w:pPr>
        <w:pStyle w:val="FirstParagraph"/>
      </w:pPr>
      <w:r>
        <w:t xml:space="preserve">This is modified version of the</w:t>
      </w:r>
      <w:r>
        <w:t xml:space="preserve"> </w:t>
      </w:r>
      <w:r>
        <w:rPr>
          <w:rStyle w:val="VerbatimChar"/>
        </w:rPr>
        <w:t xml:space="preserve">KrillProjection()</w:t>
      </w:r>
      <w:r>
        <w:t xml:space="preserve"> </w:t>
      </w:r>
      <w:r>
        <w:t xml:space="preserve">function available in</w:t>
      </w:r>
      <w:r>
        <w:t xml:space="preserve"> </w:t>
      </w:r>
      <w:r>
        <w:t xml:space="preserve">CCAMLR’s Krill base-case</w:t>
      </w:r>
      <w:r>
        <w:t xml:space="preserve"> </w:t>
      </w:r>
      <w:hyperlink r:id="rId80">
        <w:r>
          <w:rPr>
            <w:rStyle w:val="Hyperlink"/>
          </w:rPr>
          <w:t xml:space="preserve">repo</w:t>
        </w:r>
      </w:hyperlink>
      <w:r>
        <w:t xml:space="preserve"> </w:t>
      </w:r>
      <w:r>
        <w:t xml:space="preserve">that adds arguments</w:t>
      </w:r>
      <w:r>
        <w:t xml:space="preserve"> </w:t>
      </w:r>
      <w:r>
        <w:rPr>
          <w:rStyle w:val="VerbatimChar"/>
        </w:rPr>
        <w:t xml:space="preserve">ms</w:t>
      </w:r>
      <w:r>
        <w:t xml:space="preserve"> </w:t>
      </w:r>
      <w:r>
        <w:t xml:space="preserve">and</w:t>
      </w:r>
      <w:r>
        <w:t xml:space="preserve"> </w:t>
      </w:r>
      <w:r>
        <w:rPr>
          <w:rStyle w:val="VerbatimChar"/>
        </w:rPr>
        <w:t xml:space="preserve">Fmax</w:t>
      </w:r>
      <w:r>
        <w:t xml:space="preserve">, for convenience.</w:t>
      </w:r>
    </w:p>
    <w:p>
      <w:pPr>
        <w:pStyle w:val="SourceCode"/>
      </w:pPr>
    </w:p>
    <w:bookmarkEnd w:id="81"/>
    <w:bookmarkEnd w:id="82"/>
    <w:bookmarkEnd w:id="83"/>
    <w:bookmarkStart w:id="135" w:name="sec-openmse-sims"/>
    <w:p>
      <w:pPr>
        <w:pStyle w:val="Heading1"/>
      </w:pPr>
      <w:r>
        <w:t xml:space="preserve">3. openMSE-Grym Approximation</w:t>
      </w:r>
    </w:p>
    <w:p>
      <w:pPr>
        <w:pStyle w:val="FirstParagraph"/>
      </w:pPr>
      <w:r>
        <w:t xml:space="preserve">Reproducing the Grym’s base case for the krill fishery using the openMSE</w:t>
      </w:r>
      <w:r>
        <w:t xml:space="preserve"> </w:t>
      </w:r>
      <w:r>
        <w:t xml:space="preserve">framework</w:t>
      </w:r>
    </w:p>
    <w:p>
      <w:pPr>
        <w:pStyle w:val="BodyText"/>
      </w:pPr>
      <w:r>
        <w:br/>
      </w:r>
    </w:p>
    <w:bookmarkStart w:id="85" w:name="introduction-1"/>
    <w:p>
      <w:pPr>
        <w:pStyle w:val="Heading2"/>
      </w:pPr>
      <w:r>
        <w:t xml:space="preserve">3.1 Introduction</w:t>
      </w:r>
    </w:p>
    <w:p>
      <w:pPr>
        <w:pStyle w:val="FirstParagraph"/>
      </w:pPr>
      <w:r>
        <w:t xml:space="preserve">In this section, we aim to configure and run the models under the {</w:t>
      </w:r>
      <w:r>
        <w:rPr>
          <w:rStyle w:val="VerbatimChar"/>
        </w:rPr>
        <w:t xml:space="preserve">openMSE</w:t>
      </w:r>
      <w:r>
        <w:t xml:space="preserve">}</w:t>
      </w:r>
      <w:r>
        <w:t xml:space="preserve"> </w:t>
      </w:r>
      <w:r>
        <w:t xml:space="preserve">package</w:t>
      </w:r>
      <w:r>
        <w:t xml:space="preserve"> </w:t>
      </w:r>
      <w:r>
        <w:t xml:space="preserve">(Hordyk et al., 2021)</w:t>
      </w:r>
      <w:r>
        <w:t xml:space="preserve"> </w:t>
      </w:r>
      <w:r>
        <w:t xml:space="preserve">to approximate Grym’s base-case implementation for the</w:t>
      </w:r>
      <w:r>
        <w:t xml:space="preserve"> </w:t>
      </w:r>
      <w:r>
        <w:t xml:space="preserve">assessment and management of the Antarctic Krill fishery. Our primary objective</w:t>
      </w:r>
      <w:r>
        <w:t xml:space="preserve"> </w:t>
      </w:r>
      <w:r>
        <w:t xml:space="preserve">for this analysis is to determine whether the openMSE framework can generate</w:t>
      </w:r>
      <w:r>
        <w:t xml:space="preserve"> </w:t>
      </w:r>
      <w:r>
        <w:t xml:space="preserve">estimates of precautionary harvest rates (</w:t>
      </w:r>
      <m:oMath>
        <m:sSub>
          <m:e>
            <m:r>
              <m:t>γ</m:t>
            </m:r>
          </m:e>
          <m:sub>
            <m:r>
              <m:t>p</m:t>
            </m:r>
          </m:sub>
        </m:sSub>
      </m:oMath>
      <w:r>
        <w:t xml:space="preserve">) similar to those obtained</w:t>
      </w:r>
      <w:r>
        <w:t xml:space="preserve"> </w:t>
      </w:r>
      <w:r>
        <w:t xml:space="preserve">under the Grym framework, for a range of alternative scenarios involving key</w:t>
      </w:r>
      <w:r>
        <w:t xml:space="preserve"> </w:t>
      </w:r>
      <w:r>
        <w:t xml:space="preserve">stock parameters, as described in</w:t>
      </w:r>
      <w:r>
        <w:t xml:space="preserve"> </w:t>
      </w:r>
      <w:hyperlink w:anchor="sec-grym-sims">
        <w:r>
          <w:rPr>
            <w:rStyle w:val="Hyperlink"/>
          </w:rPr>
          <w:t xml:space="preserve">Chapter 2</w:t>
        </w:r>
      </w:hyperlink>
      <w:r>
        <w:t xml:space="preserve">. The ability to achieve</w:t>
      </w:r>
      <w:r>
        <w:t xml:space="preserve"> </w:t>
      </w:r>
      <w:r>
        <w:t xml:space="preserve">comparable results will establish the suitability of the openMSE framework to</w:t>
      </w:r>
      <w:r>
        <w:t xml:space="preserve"> </w:t>
      </w:r>
      <w:r>
        <w:t xml:space="preserve">model the population dynamics of the Krill stock, and subsequently, its</w:t>
      </w:r>
      <w:r>
        <w:t xml:space="preserve"> </w:t>
      </w:r>
      <w:r>
        <w:t xml:space="preserve">applicability to evaluate prospective alternative management options for the</w:t>
      </w:r>
      <w:r>
        <w:t xml:space="preserve"> </w:t>
      </w:r>
      <w:r>
        <w:t xml:space="preserve">fishery.</w:t>
      </w:r>
    </w:p>
    <w:p>
      <w:pPr>
        <w:pStyle w:val="BodyText"/>
      </w:pPr>
      <w:r>
        <w:t xml:space="preserve">In its essence, like the Grym approach, the openMSE framework is based on an</w:t>
      </w:r>
      <w:r>
        <w:t xml:space="preserve"> </w:t>
      </w:r>
      <w:r>
        <w:t xml:space="preserve">stochastic age-structured population model that simulates fishery dynamics while</w:t>
      </w:r>
      <w:r>
        <w:t xml:space="preserve"> </w:t>
      </w:r>
      <w:r>
        <w:t xml:space="preserve">taking into account uncertainties about stock parameters and system dynamics.</w:t>
      </w:r>
      <w:r>
        <w:t xml:space="preserve"> </w:t>
      </w:r>
      <w:r>
        <w:t xml:space="preserve">This enables the identification of potential management strategies that are</w:t>
      </w:r>
      <w:r>
        <w:t xml:space="preserve"> </w:t>
      </w:r>
      <w:r>
        <w:t xml:space="preserve">robust to a range credible scenarios of the fishery system. Details about the</w:t>
      </w:r>
      <w:r>
        <w:t xml:space="preserve"> </w:t>
      </w:r>
      <w:r>
        <w:t xml:space="preserve">openMSE’s components and features are available on its</w:t>
      </w:r>
      <w:r>
        <w:t xml:space="preserve"> </w:t>
      </w:r>
      <w:hyperlink r:id="rId84">
        <w:r>
          <w:rPr>
            <w:rStyle w:val="Hyperlink"/>
          </w:rPr>
          <w:t xml:space="preserve">documentation</w:t>
        </w:r>
        <w:r>
          <w:rPr>
            <w:rStyle w:val="Hyperlink"/>
          </w:rPr>
          <w:t xml:space="preserve"> </w:t>
        </w:r>
        <w:r>
          <w:rPr>
            <w:rStyle w:val="Hyperlink"/>
          </w:rPr>
          <w:t xml:space="preserve">site</w:t>
        </w:r>
      </w:hyperlink>
      <w:r>
        <w:t xml:space="preserve">.</w:t>
      </w:r>
    </w:p>
    <w:p>
      <w:pPr>
        <w:pStyle w:val="BodyText"/>
      </w:pPr>
      <w:r>
        <w:t xml:space="preserve">However, there are fundamental structural differences between the Grym and the</w:t>
      </w:r>
      <w:r>
        <w:t xml:space="preserve"> </w:t>
      </w:r>
      <w:r>
        <w:t xml:space="preserve">openMSE frameworks that may affect the success of the approximation. In the</w:t>
      </w:r>
      <w:r>
        <w:t xml:space="preserve"> </w:t>
      </w:r>
      <w:r>
        <w:t xml:space="preserve">following subsection we describe the main discrepancies between the two approaches</w:t>
      </w:r>
      <w:r>
        <w:t xml:space="preserve"> </w:t>
      </w:r>
      <w:r>
        <w:t xml:space="preserve">in detail.</w:t>
      </w:r>
    </w:p>
    <w:bookmarkEnd w:id="85"/>
    <w:bookmarkStart w:id="90" w:name="sec-openmse-inherent-diffs"/>
    <w:p>
      <w:pPr>
        <w:pStyle w:val="Heading2"/>
      </w:pPr>
      <w:r>
        <w:t xml:space="preserve">3.2 Inherent differences between openMSE and Grym</w:t>
      </w:r>
    </w:p>
    <w:p>
      <w:pPr>
        <w:pStyle w:val="FirstParagraph"/>
      </w:pPr>
      <w:r>
        <w:t xml:space="preserve">Here we list relevant built-in differences between the Grym’s base-case</w:t>
      </w:r>
      <w:r>
        <w:t xml:space="preserve"> </w:t>
      </w:r>
      <w:r>
        <w:t xml:space="preserve">implementation and the openMSE framework in terms of population model structure.</w:t>
      </w:r>
    </w:p>
    <w:bookmarkStart w:id="86" w:name="temporal-resolution"/>
    <w:p>
      <w:pPr>
        <w:pStyle w:val="Heading3"/>
      </w:pPr>
      <w:r>
        <w:t xml:space="preserve">3.2.1 Temporal Resolution</w:t>
      </w:r>
    </w:p>
    <w:p>
      <w:pPr>
        <w:pStyle w:val="FirstParagraph"/>
      </w:pPr>
      <w:r>
        <w:t xml:space="preserve">The openMSE’s population model describes a fished stock and its dynamics at</w:t>
      </w:r>
      <w:r>
        <w:t xml:space="preserve"> </w:t>
      </w:r>
      <w:r>
        <w:t xml:space="preserve">yearly time-steps, whereas Grym represents populations at daily time-steps.</w:t>
      </w:r>
    </w:p>
    <w:p>
      <w:pPr>
        <w:pStyle w:val="BodyText"/>
      </w:pPr>
      <w:r>
        <w:t xml:space="preserve">Grym’s daily-based structure allows to model stock characteristics at a</w:t>
      </w:r>
      <w:r>
        <w:t xml:space="preserve"> </w:t>
      </w:r>
      <w:r>
        <w:t xml:space="preserve">day-level resolution, which permits the specification of whithin-year patterns</w:t>
      </w:r>
      <w:r>
        <w:t xml:space="preserve"> </w:t>
      </w:r>
      <w:r>
        <w:t xml:space="preserve">in e.g. growth, spawning, natural and fishing mortality. It also provides the</w:t>
      </w:r>
      <w:r>
        <w:t xml:space="preserve"> </w:t>
      </w:r>
      <w:r>
        <w:t xml:space="preserve">flexibility to evaluate population parameters and reference points at specific</w:t>
      </w:r>
      <w:r>
        <w:t xml:space="preserve"> </w:t>
      </w:r>
      <w:r>
        <w:t xml:space="preserve">periods of the year (e.g. during the spawning season or fishing period).</w:t>
      </w:r>
    </w:p>
    <w:p>
      <w:pPr>
        <w:pStyle w:val="BodyText"/>
      </w:pPr>
      <w:r>
        <w:t xml:space="preserve">On the other hand, the openMSE framework is constrained to yearly-level computations</w:t>
      </w:r>
      <w:r>
        <w:t xml:space="preserve"> </w:t>
      </w:r>
      <w:r>
        <w:t xml:space="preserve">and hence it is unable to account for within-year features nor to derive the</w:t>
      </w:r>
      <w:r>
        <w:t xml:space="preserve"> </w:t>
      </w:r>
      <w:r>
        <w:t xml:space="preserve">stock status at particular fractions of the year - reported annual stock</w:t>
      </w:r>
      <w:r>
        <w:t xml:space="preserve"> </w:t>
      </w:r>
      <w:r>
        <w:t xml:space="preserve">quantities are strictly related to the stock status at start of each year.</w:t>
      </w:r>
    </w:p>
    <w:p>
      <w:pPr>
        <w:pStyle w:val="BodyText"/>
      </w:pPr>
      <w:r>
        <w:t xml:space="preserve">A concrete example of deviations between the two approaches related to temporal</w:t>
      </w:r>
      <w:r>
        <w:t xml:space="preserve"> </w:t>
      </w:r>
      <w:r>
        <w:t xml:space="preserve">resolution is the calculation of key biomass quantities. In the Grym base-case,</w:t>
      </w:r>
      <w:r>
        <w:t xml:space="preserve"> </w:t>
      </w:r>
      <w:r>
        <w:t xml:space="preserve">yearly</w:t>
      </w:r>
      <w:r>
        <w:t xml:space="preserve"> </w:t>
      </w:r>
      <m:oMath>
        <m:r>
          <m:t>S</m:t>
        </m:r>
        <m:r>
          <m:t>S</m:t>
        </m:r>
        <m:sSub>
          <m:e>
            <m:r>
              <m:t>B</m:t>
            </m:r>
          </m:e>
          <m:sub>
            <m:r>
              <m:t>y</m:t>
            </m:r>
          </m:sub>
        </m:sSub>
      </m:oMath>
      <w:r>
        <w:t xml:space="preserve"> </w:t>
      </w:r>
      <w:r>
        <w:t xml:space="preserve">and</w:t>
      </w:r>
      <w:r>
        <w:t xml:space="preserve"> </w:t>
      </w:r>
      <m:oMath>
        <m:r>
          <m:t>S</m:t>
        </m:r>
        <m:r>
          <m:t>S</m:t>
        </m:r>
        <m:sSub>
          <m:e>
            <m:r>
              <m:t>B</m:t>
            </m:r>
          </m:e>
          <m:sub>
            <m:r>
              <m:t>0</m:t>
            </m:r>
          </m:sub>
        </m:sSub>
      </m:oMath>
      <w:r>
        <w:t xml:space="preserve"> </w:t>
      </w:r>
      <w:r>
        <w:t xml:space="preserve">are computed relative to the spawning period, and</w:t>
      </w:r>
      <w:r>
        <w:t xml:space="preserve"> </w:t>
      </w:r>
      <m:oMath>
        <m:sSub>
          <m:e>
            <m:r>
              <m:t>B</m:t>
            </m:r>
          </m:e>
          <m:sub>
            <m:r>
              <m:t>0</m:t>
            </m:r>
          </m:sub>
        </m:sSub>
      </m:oMath>
      <w:r>
        <w:t xml:space="preserve"> </w:t>
      </w:r>
      <w:r>
        <w:t xml:space="preserve">is</w:t>
      </w:r>
      <w:r>
        <w:t xml:space="preserve"> </w:t>
      </w:r>
      <w:r>
        <w:t xml:space="preserve">computed for a specific monitoring period. By comparison, under the openMSE</w:t>
      </w:r>
      <w:r>
        <w:t xml:space="preserve"> </w:t>
      </w:r>
      <w:r>
        <w:t xml:space="preserve">dynamics model, these quantities are purely related to the first day of the year.</w:t>
      </w:r>
    </w:p>
    <w:bookmarkEnd w:id="86"/>
    <w:bookmarkStart w:id="87" w:name="sec-openmse-diffs-sr"/>
    <w:p>
      <w:pPr>
        <w:pStyle w:val="Heading3"/>
      </w:pPr>
      <w:r>
        <w:t xml:space="preserve">3.2.2 Stock-Recruitment Relationship</w:t>
      </w:r>
    </w:p>
    <w:p>
      <w:pPr>
        <w:pStyle w:val="FirstParagraph"/>
      </w:pPr>
      <w:r>
        <w:t xml:space="preserve">In contrast with the Grym approach, the openMSE framework uses a conventional</w:t>
      </w:r>
      <w:r>
        <w:t xml:space="preserve"> </w:t>
      </w:r>
      <w:r>
        <w:t xml:space="preserve">stock-recruitment model to compute the expected number of recruits given the</w:t>
      </w:r>
      <w:r>
        <w:t xml:space="preserve"> </w:t>
      </w:r>
      <w:r>
        <w:t xml:space="preserve">spawning stock size.</w:t>
      </w:r>
    </w:p>
    <w:p>
      <w:pPr>
        <w:pStyle w:val="BodyText"/>
      </w:pPr>
      <w:r>
        <w:t xml:space="preserve">As described in</w:t>
      </w:r>
      <w:r>
        <w:t xml:space="preserve"> </w:t>
      </w:r>
      <w:hyperlink w:anchor="sec-grym-framework">
        <w:r>
          <w:rPr>
            <w:rStyle w:val="Hyperlink"/>
          </w:rPr>
          <w:t xml:space="preserve">Section 2.1.1</w:t>
        </w:r>
      </w:hyperlink>
      <w:r>
        <w:t xml:space="preserve">, the simulation of recruitment in Grym is</w:t>
      </w:r>
      <w:r>
        <w:t xml:space="preserve"> </w:t>
      </w:r>
      <w:r>
        <w:t xml:space="preserve">assumed to be independent of the stock size, except when the stock falls below a</w:t>
      </w:r>
      <w:r>
        <w:t xml:space="preserve"> </w:t>
      </w:r>
      <w:r>
        <w:t xml:space="preserve">critical depletion point (20% of</w:t>
      </w:r>
      <w:r>
        <w:t xml:space="preserve"> </w:t>
      </w:r>
      <m:oMath>
        <m:r>
          <m:t>S</m:t>
        </m:r>
        <m:r>
          <m:t>S</m:t>
        </m:r>
        <m:sSub>
          <m:e>
            <m:r>
              <m:t>B</m:t>
            </m:r>
          </m:e>
          <m:sub>
            <m:r>
              <m:t>0</m:t>
            </m:r>
          </m:sub>
        </m:sSub>
      </m:oMath>
      <w:r>
        <w:t xml:space="preserve">) in the preceding year. In this scenario,</w:t>
      </w:r>
      <w:r>
        <w:t xml:space="preserve"> </w:t>
      </w:r>
      <w:r>
        <w:t xml:space="preserve">the simulated recruitment is penalized by a reduction factor calculated as</w:t>
      </w:r>
      <w:r>
        <w:t xml:space="preserve"> </w:t>
      </w:r>
      <w:r>
        <w:t xml:space="preserve">the percentage drop from the critical point.</w:t>
      </w:r>
    </w:p>
    <w:p>
      <w:pPr>
        <w:pStyle w:val="BodyText"/>
      </w:pPr>
      <w:r>
        <w:t xml:space="preserve">Under the openMSE approach, yearly recruitments are generated as random deviates</w:t>
      </w:r>
      <w:r>
        <w:t xml:space="preserve"> </w:t>
      </w:r>
      <w:r>
        <w:t xml:space="preserve">from a mean recruitment that is dictated by a standard stock-recruitment</w:t>
      </w:r>
      <w:r>
        <w:t xml:space="preserve"> </w:t>
      </w:r>
      <w:r>
        <w:t xml:space="preserve">relationship (the Beverton-Holt or the Ricker curves), which specifies the</w:t>
      </w:r>
      <w:r>
        <w:t xml:space="preserve"> </w:t>
      </w:r>
      <w:r>
        <w:t xml:space="preserve">expected number of recruits at any given stock size. However, unlike Grym,</w:t>
      </w:r>
      <w:r>
        <w:t xml:space="preserve"> </w:t>
      </w:r>
      <w:r>
        <w:t xml:space="preserve">openMSE does not offer the option to penalize recruitment deviates based in</w:t>
      </w:r>
      <w:r>
        <w:t xml:space="preserve"> </w:t>
      </w:r>
      <w:r>
        <w:t xml:space="preserve">depletion levels.</w:t>
      </w:r>
    </w:p>
    <w:p>
      <w:pPr>
        <w:pStyle w:val="BodyText"/>
      </w:pPr>
      <w:r>
        <w:t xml:space="preserve">As a result, when the stock falls below critical depletion levels, the strength</w:t>
      </w:r>
      <w:r>
        <w:t xml:space="preserve"> </w:t>
      </w:r>
      <w:r>
        <w:t xml:space="preserve">of simulated recruitment in the two frameworks will tend to diverge, especially</w:t>
      </w:r>
      <w:r>
        <w:t xml:space="preserve"> </w:t>
      </w:r>
      <w:r>
        <w:t xml:space="preserve">under high levels of recruitment variability.</w:t>
      </w:r>
    </w:p>
    <w:bookmarkEnd w:id="87"/>
    <w:bookmarkStart w:id="88" w:name="historical-period"/>
    <w:p>
      <w:pPr>
        <w:pStyle w:val="Heading3"/>
      </w:pPr>
      <w:r>
        <w:t xml:space="preserve">3.2.3 Historical Period</w:t>
      </w:r>
    </w:p>
    <w:p>
      <w:pPr>
        <w:pStyle w:val="FirstParagraph"/>
      </w:pPr>
      <w:r>
        <w:t xml:space="preserve">The openMSE tool takes into account for the historical period of the fishery</w:t>
      </w:r>
      <w:r>
        <w:t xml:space="preserve"> </w:t>
      </w:r>
      <w:r>
        <w:t xml:space="preserve">leading up to a current state, before projecting the population forward under</w:t>
      </w:r>
      <w:r>
        <w:t xml:space="preserve"> </w:t>
      </w:r>
      <w:r>
        <w:t xml:space="preserve">potential future management strategies under evaluation. In the Grym base-case</w:t>
      </w:r>
      <w:r>
        <w:t xml:space="preserve"> </w:t>
      </w:r>
      <w:r>
        <w:t xml:space="preserve">implementation, stock projections start from a pre-exploitation state without</w:t>
      </w:r>
      <w:r>
        <w:t xml:space="preserve"> </w:t>
      </w:r>
      <w:r>
        <w:t xml:space="preserve">considering information on historical trends or current status of the fishery.</w:t>
      </w:r>
    </w:p>
    <w:p>
      <w:pPr>
        <w:pStyle w:val="BodyText"/>
      </w:pPr>
      <w:r>
        <w:t xml:space="preserve">An obvious way to align the two approaches would be to skip the historical</w:t>
      </w:r>
      <w:r>
        <w:t xml:space="preserve"> </w:t>
      </w:r>
      <w:r>
        <w:t xml:space="preserve">period in the openMSE simulation. However, for the current version of the</w:t>
      </w:r>
      <w:r>
        <w:t xml:space="preserve"> </w:t>
      </w:r>
      <w:r>
        <w:t xml:space="preserve">openMSE, and in particular its</w:t>
      </w:r>
      <w:r>
        <w:t xml:space="preserve"> </w:t>
      </w:r>
      <w:r>
        <w:rPr>
          <w:rStyle w:val="VerbatimChar"/>
        </w:rPr>
        <w:t xml:space="preserve">{MSEtool}</w:t>
      </w:r>
      <w:r>
        <w:t xml:space="preserve"> </w:t>
      </w:r>
      <w:r>
        <w:t xml:space="preserve">package (v</w:t>
      </w:r>
      <w:r>
        <w:rPr>
          <w:rStyle w:val="VerbatimChar"/>
        </w:rPr>
        <w:t xml:space="preserve">r packageVersion("MSEtool")</w:t>
      </w:r>
      <w:r>
        <w:t xml:space="preserve">), a minimum historical period of 5 years is required.</w:t>
      </w:r>
      <w:r>
        <w:t xml:space="preserve"> </w:t>
      </w:r>
      <w:r>
        <w:t xml:space="preserve">Local changes to the</w:t>
      </w:r>
      <w:r>
        <w:t xml:space="preserve"> </w:t>
      </w:r>
      <w:r>
        <w:rPr>
          <w:rStyle w:val="VerbatimChar"/>
        </w:rPr>
        <w:t xml:space="preserve">{MSEtool}</w:t>
      </w:r>
      <w:r>
        <w:t xml:space="preserve"> </w:t>
      </w:r>
      <w:r>
        <w:t xml:space="preserve">codebase allowed the reduction of the minimum</w:t>
      </w:r>
      <w:r>
        <w:t xml:space="preserve"> </w:t>
      </w:r>
      <w:r>
        <w:t xml:space="preserve">required historical period to 2 years.</w:t>
      </w:r>
    </w:p>
    <w:p>
      <w:pPr>
        <w:pStyle w:val="BodyText"/>
      </w:pPr>
      <w:r>
        <w:t xml:space="preserve">Therefore, even when an historical period with no fishing mortality is</w:t>
      </w:r>
      <w:r>
        <w:t xml:space="preserve"> </w:t>
      </w:r>
      <w:r>
        <w:t xml:space="preserve">specified, the openMSE simulations will still have an additional 2-year lead-up</w:t>
      </w:r>
      <w:r>
        <w:t xml:space="preserve"> </w:t>
      </w:r>
      <w:r>
        <w:t xml:space="preserve">period subject to stochasticity, which is not present in the Grym implementation.</w:t>
      </w:r>
    </w:p>
    <w:bookmarkEnd w:id="88"/>
    <w:bookmarkStart w:id="89" w:name="unfished-reference-points-calculation"/>
    <w:p>
      <w:pPr>
        <w:pStyle w:val="Heading3"/>
      </w:pPr>
      <w:r>
        <w:t xml:space="preserve">3.2.4 Unfished Reference Points Calculation</w:t>
      </w:r>
    </w:p>
    <w:p>
      <w:pPr>
        <w:pStyle w:val="FirstParagraph"/>
      </w:pPr>
      <w:r>
        <w:t xml:space="preserve">The Grym approach includes recruitment deviations in the calculation of</w:t>
      </w:r>
      <w:r>
        <w:t xml:space="preserve"> </w:t>
      </w:r>
      <w:r>
        <w:t xml:space="preserve">unfished/pre-exploitation reference points, such as</w:t>
      </w:r>
      <w:r>
        <w:t xml:space="preserve"> </w:t>
      </w:r>
      <m:oMath>
        <m:r>
          <m:t>S</m:t>
        </m:r>
        <m:r>
          <m:t>S</m:t>
        </m:r>
        <m:sSub>
          <m:e>
            <m:r>
              <m:t>B</m:t>
            </m:r>
          </m:e>
          <m:sub>
            <m:r>
              <m:t>0</m:t>
            </m:r>
          </m:sub>
        </m:sSub>
      </m:oMath>
      <w:r>
        <w:t xml:space="preserve"> </w:t>
      </w:r>
      <w:r>
        <w:t xml:space="preserve">and</w:t>
      </w:r>
      <w:r>
        <w:t xml:space="preserve"> </w:t>
      </w:r>
      <m:oMath>
        <m:sSub>
          <m:e>
            <m:r>
              <m:t>B</m:t>
            </m:r>
          </m:e>
          <m:sub>
            <m:r>
              <m:t>0</m:t>
            </m:r>
          </m:sub>
        </m:sSub>
      </m:oMath>
      <w:r>
        <w:t xml:space="preserve">. The</w:t>
      </w:r>
      <w:r>
        <w:t xml:space="preserve"> </w:t>
      </w:r>
      <w:r>
        <w:t xml:space="preserve">openMSE approach provides similar estimates, referred to as</w:t>
      </w:r>
      <w:r>
        <w:t xml:space="preserve"> </w:t>
      </w:r>
      <w:r>
        <w:t xml:space="preserve">“</w:t>
      </w:r>
      <w:r>
        <w:t xml:space="preserve">dynamic</w:t>
      </w:r>
      <w:r>
        <w:t xml:space="preserve"> </w:t>
      </w:r>
      <w:r>
        <w:t xml:space="preserve">unfished reference points</w:t>
      </w:r>
      <w:r>
        <w:t xml:space="preserve">”</w:t>
      </w:r>
      <w:r>
        <w:t xml:space="preserve">. Under both approaches, these quantities are used to</w:t>
      </w:r>
      <w:r>
        <w:t xml:space="preserve"> </w:t>
      </w:r>
      <w:r>
        <w:t xml:space="preserve">evaluate the status of the stock at different time points of the projection</w:t>
      </w:r>
      <w:r>
        <w:t xml:space="preserve"> </w:t>
      </w:r>
      <w:r>
        <w:t xml:space="preserve">period for each of the management strategies under consideration.</w:t>
      </w:r>
    </w:p>
    <w:p>
      <w:pPr>
        <w:pStyle w:val="BodyText"/>
      </w:pPr>
      <w:r>
        <w:t xml:space="preserve">However, there is a key divergence between approaches regarding the estimation</w:t>
      </w:r>
      <w:r>
        <w:t xml:space="preserve"> </w:t>
      </w:r>
      <w:r>
        <w:t xml:space="preserve">of</w:t>
      </w:r>
      <w:r>
        <w:t xml:space="preserve"> </w:t>
      </w:r>
      <m:oMath>
        <m:r>
          <m:t>S</m:t>
        </m:r>
        <m:r>
          <m:t>S</m:t>
        </m:r>
        <m:sSub>
          <m:e>
            <m:r>
              <m:t>B</m:t>
            </m:r>
          </m:e>
          <m:sub>
            <m:r>
              <m:t>0</m:t>
            </m:r>
          </m:sub>
        </m:sSub>
      </m:oMath>
      <w:r>
        <w:t xml:space="preserve">. In the Grym approach,</w:t>
      </w:r>
      <w:r>
        <w:t xml:space="preserve"> </w:t>
      </w:r>
      <m:oMath>
        <m:r>
          <m:t>S</m:t>
        </m:r>
        <m:r>
          <m:t>S</m:t>
        </m:r>
        <m:sSub>
          <m:e>
            <m:r>
              <m:t>B</m:t>
            </m:r>
          </m:e>
          <m:sub>
            <m:r>
              <m:t>0</m:t>
            </m:r>
          </m:sub>
        </m:sSub>
      </m:oMath>
      <w:r>
        <w:t xml:space="preserve"> </w:t>
      </w:r>
      <w:r>
        <w:t xml:space="preserve">is estimated stochastically within</w:t>
      </w:r>
      <w:r>
        <w:t xml:space="preserve"> </w:t>
      </w:r>
      <w:r>
        <w:t xml:space="preserve">each simulation by taking the median of multiple realizations of</w:t>
      </w:r>
      <w:r>
        <w:t xml:space="preserve"> </w:t>
      </w:r>
      <m:oMath>
        <m:r>
          <m:t>S</m:t>
        </m:r>
        <m:r>
          <m:t>S</m:t>
        </m:r>
        <m:sSub>
          <m:e>
            <m:r>
              <m:t>B</m:t>
            </m:r>
          </m:e>
          <m:sub>
            <m:r>
              <m:t>0</m:t>
            </m:r>
          </m:sub>
        </m:sSub>
      </m:oMath>
      <w:r>
        <w:t xml:space="preserve"> </w:t>
      </w:r>
      <w:r>
        <w:t xml:space="preserve">from</w:t>
      </w:r>
      <w:r>
        <w:t xml:space="preserve"> </w:t>
      </w:r>
      <w:r>
        <w:t xml:space="preserve">repeated samples of initial age structures. In contrast, the openMSE approach</w:t>
      </w:r>
      <w:r>
        <w:t xml:space="preserve"> </w:t>
      </w:r>
      <w:r>
        <w:t xml:space="preserve">computes</w:t>
      </w:r>
      <w:r>
        <w:t xml:space="preserve"> </w:t>
      </w:r>
      <m:oMath>
        <m:r>
          <m:t>S</m:t>
        </m:r>
        <m:r>
          <m:t>S</m:t>
        </m:r>
        <m:sSub>
          <m:e>
            <m:r>
              <m:t>B</m:t>
            </m:r>
          </m:e>
          <m:sub>
            <m:r>
              <m:t>0</m:t>
            </m:r>
          </m:sub>
        </m:sSub>
      </m:oMath>
      <w:r>
        <w:t xml:space="preserve"> </w:t>
      </w:r>
      <w:r>
        <w:t xml:space="preserve">based on one single random sample of initial age structure</w:t>
      </w:r>
      <w:r>
        <w:t xml:space="preserve"> </w:t>
      </w:r>
      <w:r>
        <w:t xml:space="preserve">generated at each given simulation. Consequently, estimates of</w:t>
      </w:r>
      <w:r>
        <w:t xml:space="preserve"> </w:t>
      </w:r>
      <m:oMath>
        <m:r>
          <m:t>S</m:t>
        </m:r>
        <m:r>
          <m:t>S</m:t>
        </m:r>
        <m:sSub>
          <m:e>
            <m:r>
              <m:t>B</m:t>
            </m:r>
          </m:e>
          <m:sub>
            <m:r>
              <m:t>0</m:t>
            </m:r>
          </m:sub>
        </m:sSub>
      </m:oMath>
      <w:r>
        <w:t xml:space="preserve"> </w:t>
      </w:r>
      <w:r>
        <w:t xml:space="preserve">under the</w:t>
      </w:r>
      <w:r>
        <w:t xml:space="preserve"> </w:t>
      </w:r>
      <w:r>
        <w:t xml:space="preserve">Grym approach will tend to be more stable (i.e., have a lower variance) across</w:t>
      </w:r>
      <w:r>
        <w:t xml:space="preserve"> </w:t>
      </w:r>
      <w:r>
        <w:t xml:space="preserve">simulations than those calculated in the openMSE approach. This difference</w:t>
      </w:r>
      <w:r>
        <w:t xml:space="preserve"> </w:t>
      </w:r>
      <w:r>
        <w:t xml:space="preserve">could be especially pronounced in situations of high variability in stock</w:t>
      </w:r>
      <w:r>
        <w:t xml:space="preserve"> </w:t>
      </w:r>
      <w:r>
        <w:t xml:space="preserve">parameters, such as natural mortality and recruitment.</w:t>
      </w:r>
    </w:p>
    <w:bookmarkEnd w:id="89"/>
    <w:bookmarkEnd w:id="90"/>
    <w:bookmarkStart w:id="101" w:name="configuring-the-openmse"/>
    <w:p>
      <w:pPr>
        <w:pStyle w:val="Heading2"/>
      </w:pPr>
      <w:r>
        <w:t xml:space="preserve">3.3 Configuring the openMSE</w:t>
      </w:r>
    </w:p>
    <w:p>
      <w:pPr>
        <w:pStyle w:val="FirstParagraph"/>
      </w:pPr>
      <w:r>
        <w:t xml:space="preserve">Here we describe how the openMSE components are configured to approximate the</w:t>
      </w:r>
      <w:r>
        <w:t xml:space="preserve"> </w:t>
      </w:r>
      <w:r>
        <w:t xml:space="preserve">estimation of precautionary harvest rates for the krill fishery as it is performed</w:t>
      </w:r>
      <w:r>
        <w:t xml:space="preserve"> </w:t>
      </w:r>
      <w:r>
        <w:t xml:space="preserve">under the Grym base-case implementation</w:t>
      </w:r>
      <w:r>
        <w:rPr>
          <w:rStyle w:val="FootnoteReference"/>
        </w:rPr>
        <w:footnoteReference w:id="91"/>
      </w:r>
      <w:r>
        <w:t xml:space="preserve">.</w:t>
      </w:r>
    </w:p>
    <w:p>
      <w:pPr>
        <w:pStyle w:val="BodyText"/>
      </w:pPr>
      <w:r>
        <w:t xml:space="preserve">The openMSE framework requires the specification of 3 main components to run a</w:t>
      </w:r>
      <w:r>
        <w:t xml:space="preserve"> </w:t>
      </w:r>
      <w:r>
        <w:t xml:space="preserve">Management Strategy Evaluation (MSE):</w:t>
      </w:r>
    </w:p>
    <w:p>
      <w:pPr>
        <w:numPr>
          <w:ilvl w:val="0"/>
          <w:numId w:val="1009"/>
        </w:numPr>
      </w:pPr>
      <w:r>
        <w:rPr>
          <w:bCs/>
          <w:b/>
        </w:rPr>
        <w:t xml:space="preserve">Operating Model</w:t>
      </w:r>
      <w:r>
        <w:t xml:space="preserve"> </w:t>
      </w:r>
      <w:r>
        <w:t xml:space="preserve">(</w:t>
      </w:r>
      <w:hyperlink r:id="rId92">
        <w:r>
          <w:rPr>
            <w:rStyle w:val="Hyperlink"/>
          </w:rPr>
          <w:t xml:space="preserve">OM</w:t>
        </w:r>
      </w:hyperlink>
      <w:r>
        <w:t xml:space="preserve">):</w:t>
      </w:r>
      <w:r>
        <w:t xml:space="preserve"> </w:t>
      </w:r>
      <w:r>
        <w:t xml:space="preserve">containing parameters specifying the characteristics of the population and</w:t>
      </w:r>
      <w:r>
        <w:t xml:space="preserve"> </w:t>
      </w:r>
      <w:r>
        <w:t xml:space="preserve">fishery dynamics, as well as parameters required to simulate the collection of</w:t>
      </w:r>
      <w:r>
        <w:t xml:space="preserve"> </w:t>
      </w:r>
      <w:r>
        <w:t xml:space="preserve">data and the implementation of management procedures.</w:t>
      </w:r>
    </w:p>
    <w:p>
      <w:pPr>
        <w:numPr>
          <w:ilvl w:val="0"/>
          <w:numId w:val="1009"/>
        </w:numPr>
      </w:pPr>
      <w:r>
        <w:rPr>
          <w:bCs/>
          <w:b/>
        </w:rPr>
        <w:t xml:space="preserve">Management Procedure(s)</w:t>
      </w:r>
      <w:r>
        <w:t xml:space="preserve"> </w:t>
      </w:r>
      <w:r>
        <w:t xml:space="preserve">(</w:t>
      </w:r>
      <w:hyperlink r:id="rId93">
        <w:r>
          <w:rPr>
            <w:rStyle w:val="Hyperlink"/>
          </w:rPr>
          <w:t xml:space="preserve">MP</w:t>
        </w:r>
      </w:hyperlink>
      <w:r>
        <w:t xml:space="preserve">):</w:t>
      </w:r>
      <w:r>
        <w:t xml:space="preserve"> </w:t>
      </w:r>
      <w:r>
        <w:t xml:space="preserve">A MP defines a set of rules specifying how the fishery will be managed during</w:t>
      </w:r>
      <w:r>
        <w:t xml:space="preserve"> </w:t>
      </w:r>
      <w:r>
        <w:t xml:space="preserve">the projection period (e.g. setting a fixed annual total allowable catch, TAC).</w:t>
      </w:r>
    </w:p>
    <w:p>
      <w:pPr>
        <w:numPr>
          <w:ilvl w:val="0"/>
          <w:numId w:val="1009"/>
        </w:numPr>
      </w:pPr>
      <w:r>
        <w:rPr>
          <w:bCs/>
          <w:b/>
        </w:rPr>
        <w:t xml:space="preserve">Performance Metric(s)</w:t>
      </w:r>
      <w:r>
        <w:t xml:space="preserve"> </w:t>
      </w:r>
      <w:r>
        <w:t xml:space="preserve">(</w:t>
      </w:r>
      <w:hyperlink r:id="rId94">
        <w:r>
          <w:rPr>
            <w:rStyle w:val="Hyperlink"/>
          </w:rPr>
          <w:t xml:space="preserve">PM</w:t>
        </w:r>
      </w:hyperlink>
      <w:r>
        <w:t xml:space="preserve">):</w:t>
      </w:r>
      <w:r>
        <w:t xml:space="preserve"> </w:t>
      </w:r>
      <w:r>
        <w:t xml:space="preserve">A PM summarises the MSE outputs in order to evaluate the performance of the</w:t>
      </w:r>
      <w:r>
        <w:t xml:space="preserve"> </w:t>
      </w:r>
      <w:r>
        <w:t xml:space="preserve">considered MPs against the management objectives specified for the fisheries, as</w:t>
      </w:r>
      <w:r>
        <w:t xml:space="preserve"> </w:t>
      </w:r>
      <w:r>
        <w:t xml:space="preserve">e.g. the expected level of depletion over the projection period associated with</w:t>
      </w:r>
      <w:r>
        <w:t xml:space="preserve"> </w:t>
      </w:r>
      <w:r>
        <w:t xml:space="preserve">a given MP.</w:t>
      </w:r>
    </w:p>
    <w:p>
      <w:pPr>
        <w:pStyle w:val="FirstParagraph"/>
      </w:pPr>
      <w:r>
        <w:t xml:space="preserve">We start off by building OMs for the 8 inputs scenarios under consideration.</w:t>
      </w:r>
    </w:p>
    <w:bookmarkStart w:id="98" w:name="build-oms-for-input-scenarios"/>
    <w:p>
      <w:pPr>
        <w:pStyle w:val="Heading3"/>
      </w:pPr>
      <w:r>
        <w:t xml:space="preserve">3.3.1 Build OMs for input scenarios</w:t>
      </w:r>
    </w:p>
    <w:p>
      <w:pPr>
        <w:pStyle w:val="FirstParagraph"/>
      </w:pPr>
      <w:r>
        <w:t xml:space="preserve">As described in</w:t>
      </w:r>
      <w:r>
        <w:t xml:space="preserve"> </w:t>
      </w:r>
      <w:hyperlink w:anchor="sec-grym-input_scens">
        <w:r>
          <w:rPr>
            <w:rStyle w:val="Hyperlink"/>
          </w:rPr>
          <w:t xml:space="preserve">Section 2.2.1</w:t>
        </w:r>
      </w:hyperlink>
      <w:r>
        <w:t xml:space="preserve">, input scenarios forming alternative</w:t>
      </w:r>
      <w:r>
        <w:t xml:space="preserve"> </w:t>
      </w:r>
      <w:r>
        <w:t xml:space="preserve">parameter setups for modelling the Krill fishery were generated from combining 4</w:t>
      </w:r>
      <w:r>
        <w:t xml:space="preserve"> </w:t>
      </w:r>
      <w:r>
        <w:t xml:space="preserve">different PR scenarios with 2 alternative maturity ogive curves. In order to run</w:t>
      </w:r>
      <w:r>
        <w:t xml:space="preserve"> </w:t>
      </w:r>
      <w:r>
        <w:t xml:space="preserve">MSE simulations for each of the considered scenarios, we need to build</w:t>
      </w:r>
      <w:r>
        <w:t xml:space="preserve"> </w:t>
      </w:r>
      <w:r>
        <w:t xml:space="preserve">scenario-specific OMs.</w:t>
      </w:r>
    </w:p>
    <w:p>
      <w:pPr>
        <w:pStyle w:val="BodyText"/>
      </w:pPr>
      <w:r>
        <w:t xml:space="preserve">Therefore, OM parameter values were selected to closely approximate the</w:t>
      </w:r>
      <w:r>
        <w:t xml:space="preserve"> </w:t>
      </w:r>
      <w:r>
        <w:t xml:space="preserve">parameter setups used in the Grym analyses presented in</w:t>
      </w:r>
      <w:r>
        <w:t xml:space="preserve"> </w:t>
      </w:r>
      <w:hyperlink w:anchor="sec-grym-sims">
        <w:r>
          <w:rPr>
            <w:rStyle w:val="Hyperlink"/>
          </w:rPr>
          <w:t xml:space="preserve">Chapter 2</w:t>
        </w:r>
      </w:hyperlink>
      <w:r>
        <w:t xml:space="preserve">.</w:t>
      </w:r>
      <w:r>
        <w:t xml:space="preserve"> </w:t>
      </w:r>
      <w:r>
        <w:t xml:space="preserve">Specifically, for each scenario-specific OM, all OM parameters were held</w:t>
      </w:r>
      <w:r>
        <w:t xml:space="preserve"> </w:t>
      </w:r>
      <w:r>
        <w:t xml:space="preserve">constant except for:</w:t>
      </w:r>
    </w:p>
    <w:p>
      <w:pPr>
        <w:numPr>
          <w:ilvl w:val="0"/>
          <w:numId w:val="1010"/>
        </w:numPr>
        <w:pStyle w:val="Compact"/>
      </w:pPr>
      <w:r>
        <w:t xml:space="preserve">Natural Mortality</w:t>
      </w:r>
      <w:r>
        <w:t xml:space="preserve"> </w:t>
      </w:r>
      <w:r>
        <w:rPr>
          <w:bCs/>
          <w:b/>
        </w:rPr>
        <w:t xml:space="preserve">M</w:t>
      </w:r>
      <w:r>
        <w:t xml:space="preserve">, provided as random draws from the fitted PR model</w:t>
      </w:r>
      <w:r>
        <w:t xml:space="preserve"> </w:t>
      </w:r>
      <w:r>
        <w:t xml:space="preserve">associated with the scenario (generated in</w:t>
      </w:r>
      <w:r>
        <w:t xml:space="preserve"> </w:t>
      </w:r>
      <w:hyperlink w:anchor="sec-generate-RCV-M">
        <w:r>
          <w:rPr>
            <w:rStyle w:val="Hyperlink"/>
          </w:rPr>
          <w:t xml:space="preserve">Chapter 1</w:t>
        </w:r>
      </w:hyperlink>
      <w:r>
        <w:t xml:space="preserve">);</w:t>
      </w:r>
    </w:p>
    <w:p>
      <w:pPr>
        <w:numPr>
          <w:ilvl w:val="0"/>
          <w:numId w:val="1010"/>
        </w:numPr>
        <w:pStyle w:val="Compact"/>
      </w:pPr>
      <w:r>
        <w:t xml:space="preserve">Recruitment Process error</w:t>
      </w:r>
      <w:r>
        <w:t xml:space="preserve"> </w:t>
      </w:r>
      <w:r>
        <w:rPr>
          <w:bCs/>
          <w:b/>
        </w:rPr>
        <w:t xml:space="preserve">Perr</w:t>
      </w:r>
      <w:r>
        <w:t xml:space="preserve">, derived from random draws of</w:t>
      </w:r>
      <w:r>
        <w:t xml:space="preserve"> </w:t>
      </w:r>
      <m:oMath>
        <m:r>
          <m:t>C</m:t>
        </m:r>
        <m:sSub>
          <m:e>
            <m:r>
              <m:t>V</m:t>
            </m:r>
          </m:e>
          <m:sub>
            <m:r>
              <m:t>R</m:t>
            </m:r>
          </m:sub>
        </m:sSub>
      </m:oMath>
      <w:r>
        <w:t xml:space="preserve">, also</w:t>
      </w:r>
      <w:r>
        <w:t xml:space="preserve"> </w:t>
      </w:r>
      <w:r>
        <w:t xml:space="preserve">from the fitted PR model;</w:t>
      </w:r>
    </w:p>
    <w:p>
      <w:pPr>
        <w:numPr>
          <w:ilvl w:val="0"/>
          <w:numId w:val="1010"/>
        </w:numPr>
        <w:pStyle w:val="Compact"/>
      </w:pPr>
      <w:r>
        <w:t xml:space="preserve">maturity-at-length parameters</w:t>
      </w:r>
      <w:r>
        <w:t xml:space="preserve"> </w:t>
      </w:r>
      <w:r>
        <w:rPr>
          <w:bCs/>
          <w:b/>
        </w:rPr>
        <w:t xml:space="preserve">L50</w:t>
      </w:r>
      <w:r>
        <w:t xml:space="preserve"> </w:t>
      </w:r>
      <w:r>
        <w:t xml:space="preserve">and</w:t>
      </w:r>
      <w:r>
        <w:t xml:space="preserve"> </w:t>
      </w:r>
      <w:r>
        <w:rPr>
          <w:bCs/>
          <w:b/>
        </w:rPr>
        <w:t xml:space="preserve">L50_95</w:t>
      </w:r>
      <w:r>
        <w:t xml:space="preserve"> </w:t>
      </w:r>
      <w:r>
        <w:t xml:space="preserve">associated with the scenario</w:t>
      </w:r>
    </w:p>
    <w:p>
      <w:pPr>
        <w:pStyle w:val="FirstParagraph"/>
      </w:pPr>
      <w:r>
        <w:t xml:space="preserve">The function</w:t>
      </w:r>
      <w:r>
        <w:t xml:space="preserve"> </w:t>
      </w:r>
      <w:hyperlink w:anchor="sec-openmse-om-builder">
        <w:r>
          <w:rPr>
            <w:rStyle w:val="VerbatimChar"/>
          </w:rPr>
          <w:t xml:space="preserve">build_OM_grym_approx()</w:t>
        </w:r>
      </w:hyperlink>
      <w:r>
        <w:t xml:space="preserve"> </w:t>
      </w:r>
      <w:r>
        <w:t xml:space="preserve">was created to</w:t>
      </w:r>
      <w:r>
        <w:t xml:space="preserve"> </w:t>
      </w:r>
      <w:r>
        <w:t xml:space="preserve">build OMs for the parameters values specified under each input scenario, as</w:t>
      </w:r>
      <w:r>
        <w:t xml:space="preserve"> </w:t>
      </w:r>
      <w:r>
        <w:t xml:space="preserve">follows.</w:t>
      </w:r>
    </w:p>
    <w:p>
      <w:pPr>
        <w:pStyle w:val="SourceCode"/>
      </w:pPr>
      <w:r>
        <w:rPr>
          <w:rStyle w:val="NormalTok"/>
        </w:rPr>
        <w:t xml:space="preserve">openmse_scen_OMs </w:t>
      </w:r>
      <w:r>
        <w:rPr>
          <w:rStyle w:val="OtherTok"/>
        </w:rPr>
        <w:t xml:space="preserve">&lt;-</w:t>
      </w:r>
      <w:r>
        <w:rPr>
          <w:rStyle w:val="NormalTok"/>
        </w:rPr>
        <w:t xml:space="preserve"> grym_setups </w:t>
      </w:r>
      <w:r>
        <w:rPr>
          <w:rStyle w:val="SpecialCharTok"/>
        </w:rPr>
        <w:t xml:space="preserve">|&gt;</w:t>
      </w:r>
      <w:r>
        <w:br/>
      </w:r>
      <w:r>
        <w:rPr>
          <w:rStyle w:val="NormalTok"/>
        </w:rPr>
        <w:t xml:space="preserve">  </w:t>
      </w:r>
      <w:r>
        <w:rPr>
          <w:rStyle w:val="FunctionTok"/>
        </w:rPr>
        <w:t xml:space="preserve">select</w:t>
      </w:r>
      <w:r>
        <w:rPr>
          <w:rStyle w:val="NormalTok"/>
        </w:rPr>
        <w:t xml:space="preserve">(scenario_id</w:t>
      </w:r>
      <w:r>
        <w:rPr>
          <w:rStyle w:val="SpecialCharTok"/>
        </w:rPr>
        <w:t xml:space="preserve">:</w:t>
      </w:r>
      <w:r>
        <w:rPr>
          <w:rStyle w:val="NormalTok"/>
        </w:rPr>
        <w:t xml:space="preserve">matrange, t0</w:t>
      </w:r>
      <w:r>
        <w:rPr>
          <w:rStyle w:val="SpecialCharTok"/>
        </w:rPr>
        <w:t xml:space="preserve">:</w:t>
      </w:r>
      <w:r>
        <w:rPr>
          <w:rStyle w:val="NormalTok"/>
        </w:rPr>
        <w:t xml:space="preserve">Ages, prRecruitPars) </w:t>
      </w:r>
      <w:r>
        <w:rPr>
          <w:rStyle w:val="SpecialCharTok"/>
        </w:rPr>
        <w:t xml:space="preserve">|&gt;</w:t>
      </w:r>
      <w:r>
        <w:br/>
      </w:r>
      <w:r>
        <w:rPr>
          <w:rStyle w:val="NormalTok"/>
        </w:rPr>
        <w:t xml:space="preserve">  </w:t>
      </w:r>
      <w:r>
        <w:rPr>
          <w:rStyle w:val="FunctionTok"/>
        </w:rPr>
        <w:t xml:space="preserve">rowwise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OM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build_OM_grym_approx</w:t>
      </w:r>
      <w:r>
        <w:rPr>
          <w:rStyle w:val="NormalTok"/>
        </w:rPr>
        <w:t xml:space="preserve">(</w:t>
      </w:r>
      <w:r>
        <w:br/>
      </w:r>
      <w:r>
        <w:rPr>
          <w:rStyle w:val="NormalTok"/>
        </w:rPr>
        <w:t xml:space="preserve">        </w:t>
      </w:r>
      <w:r>
        <w:rPr>
          <w:rStyle w:val="AttributeTok"/>
        </w:rPr>
        <w:t xml:space="preserve">om_name =</w:t>
      </w:r>
      <w:r>
        <w:rPr>
          <w:rStyle w:val="NormalTok"/>
        </w:rPr>
        <w:t xml:space="preserve"> glue</w:t>
      </w:r>
      <w:r>
        <w:rPr>
          <w:rStyle w:val="SpecialCharTok"/>
        </w:rPr>
        <w:t xml:space="preserve">::</w:t>
      </w:r>
      <w:r>
        <w:rPr>
          <w:rStyle w:val="FunctionTok"/>
        </w:rPr>
        <w:t xml:space="preserve">glue</w:t>
      </w:r>
      <w:r>
        <w:rPr>
          <w:rStyle w:val="NormalTok"/>
        </w:rPr>
        <w:t xml:space="preserve">(</w:t>
      </w:r>
      <w:r>
        <w:rPr>
          <w:rStyle w:val="StringTok"/>
        </w:rPr>
        <w:t xml:space="preserve">"krill_grym_approx_{scenario_id}"</w:t>
      </w:r>
      <w:r>
        <w:rPr>
          <w:rStyle w:val="NormalTok"/>
        </w:rPr>
        <w:t xml:space="preserve">),  </w:t>
      </w:r>
      <w:r>
        <w:br/>
      </w:r>
      <w:r>
        <w:rPr>
          <w:rStyle w:val="NormalTok"/>
        </w:rPr>
        <w:t xml:space="preserve">        </w:t>
      </w:r>
      <w:r>
        <w:rPr>
          <w:rStyle w:val="AttributeTok"/>
        </w:rPr>
        <w:t xml:space="preserve">maxage =</w:t>
      </w:r>
      <w:r>
        <w:rPr>
          <w:rStyle w:val="NormalTok"/>
        </w:rPr>
        <w:t xml:space="preserve"> </w:t>
      </w:r>
      <w:r>
        <w:rPr>
          <w:rStyle w:val="FunctionTok"/>
        </w:rPr>
        <w:t xml:space="preserve">last</w:t>
      </w:r>
      <w:r>
        <w:rPr>
          <w:rStyle w:val="NormalTok"/>
        </w:rPr>
        <w:t xml:space="preserve">(Ages), </w:t>
      </w:r>
      <w:r>
        <w:rPr>
          <w:rStyle w:val="AttributeTok"/>
        </w:rPr>
        <w:t xml:space="preserve">Linf =</w:t>
      </w:r>
      <w:r>
        <w:rPr>
          <w:rStyle w:val="NormalTok"/>
        </w:rPr>
        <w:t xml:space="preserve"> Linf, </w:t>
      </w:r>
      <w:r>
        <w:rPr>
          <w:rStyle w:val="AttributeTok"/>
        </w:rPr>
        <w:t xml:space="preserve">K =</w:t>
      </w:r>
      <w:r>
        <w:rPr>
          <w:rStyle w:val="NormalTok"/>
        </w:rPr>
        <w:t xml:space="preserve"> K, </w:t>
      </w:r>
      <w:r>
        <w:rPr>
          <w:rStyle w:val="AttributeTok"/>
        </w:rPr>
        <w:t xml:space="preserve">t0 =</w:t>
      </w:r>
      <w:r>
        <w:rPr>
          <w:rStyle w:val="NormalTok"/>
        </w:rPr>
        <w:t xml:space="preserve"> t0, </w:t>
      </w:r>
      <w:r>
        <w:br/>
      </w:r>
      <w:r>
        <w:rPr>
          <w:rStyle w:val="NormalTok"/>
        </w:rPr>
        <w:t xml:space="preserve">        </w:t>
      </w:r>
      <w:r>
        <w:rPr>
          <w:rStyle w:val="AttributeTok"/>
        </w:rPr>
        <w:t xml:space="preserve">mat50Min =</w:t>
      </w:r>
      <w:r>
        <w:rPr>
          <w:rStyle w:val="NormalTok"/>
        </w:rPr>
        <w:t xml:space="preserve"> mat50Min, </w:t>
      </w:r>
      <w:r>
        <w:rPr>
          <w:rStyle w:val="AttributeTok"/>
        </w:rPr>
        <w:t xml:space="preserve">mat50Max =</w:t>
      </w:r>
      <w:r>
        <w:rPr>
          <w:rStyle w:val="NormalTok"/>
        </w:rPr>
        <w:t xml:space="preserve"> mat50Max, </w:t>
      </w:r>
      <w:r>
        <w:rPr>
          <w:rStyle w:val="AttributeTok"/>
        </w:rPr>
        <w:t xml:space="preserve">matrange =</w:t>
      </w:r>
      <w:r>
        <w:rPr>
          <w:rStyle w:val="NormalTok"/>
        </w:rPr>
        <w:t xml:space="preserve"> matrange, </w:t>
      </w:r>
      <w:r>
        <w:br/>
      </w:r>
      <w:r>
        <w:rPr>
          <w:rStyle w:val="NormalTok"/>
        </w:rPr>
        <w:t xml:space="preserve">        </w:t>
      </w:r>
      <w:r>
        <w:rPr>
          <w:rStyle w:val="AttributeTok"/>
        </w:rPr>
        <w:t xml:space="preserve">sel50Min =</w:t>
      </w:r>
      <w:r>
        <w:rPr>
          <w:rStyle w:val="NormalTok"/>
        </w:rPr>
        <w:t xml:space="preserve"> sel50Min, </w:t>
      </w:r>
      <w:r>
        <w:rPr>
          <w:rStyle w:val="AttributeTok"/>
        </w:rPr>
        <w:t xml:space="preserve">sel50Max =</w:t>
      </w:r>
      <w:r>
        <w:rPr>
          <w:rStyle w:val="NormalTok"/>
        </w:rPr>
        <w:t xml:space="preserve"> sel50Max, </w:t>
      </w:r>
      <w:r>
        <w:rPr>
          <w:rStyle w:val="AttributeTok"/>
        </w:rPr>
        <w:t xml:space="preserve">selrange =</w:t>
      </w:r>
      <w:r>
        <w:rPr>
          <w:rStyle w:val="NormalTok"/>
        </w:rPr>
        <w:t xml:space="preserve"> selrange, </w:t>
      </w:r>
      <w:r>
        <w:br/>
      </w:r>
      <w:r>
        <w:rPr>
          <w:rStyle w:val="NormalTok"/>
        </w:rPr>
        <w:t xml:space="preserve">        </w:t>
      </w:r>
      <w:r>
        <w:rPr>
          <w:rStyle w:val="AttributeTok"/>
        </w:rPr>
        <w:t xml:space="preserve">a =</w:t>
      </w:r>
      <w:r>
        <w:rPr>
          <w:rStyle w:val="NormalTok"/>
        </w:rPr>
        <w:t xml:space="preserve"> a, </w:t>
      </w:r>
      <w:r>
        <w:rPr>
          <w:rStyle w:val="AttributeTok"/>
        </w:rPr>
        <w:t xml:space="preserve">b =</w:t>
      </w:r>
      <w:r>
        <w:rPr>
          <w:rStyle w:val="NormalTok"/>
        </w:rPr>
        <w:t xml:space="preserve"> b, </w:t>
      </w:r>
      <w:r>
        <w:br/>
      </w:r>
      <w:r>
        <w:rPr>
          <w:rStyle w:val="NormalTok"/>
        </w:rPr>
        <w:t xml:space="preserve">        </w:t>
      </w:r>
      <w:r>
        <w:rPr>
          <w:rStyle w:val="AttributeTok"/>
        </w:rPr>
        <w:t xml:space="preserve">M_draws =</w:t>
      </w:r>
      <w:r>
        <w:rPr>
          <w:rStyle w:val="NormalTok"/>
        </w:rPr>
        <w:t xml:space="preserve"> </w:t>
      </w:r>
      <w:r>
        <w:rPr>
          <w:rStyle w:val="FunctionTok"/>
        </w:rPr>
        <w:t xml:space="preserve">pull</w:t>
      </w:r>
      <w:r>
        <w:rPr>
          <w:rStyle w:val="NormalTok"/>
        </w:rPr>
        <w:t xml:space="preserve">(prRecruitPars, M) , </w:t>
      </w:r>
      <w:r>
        <w:rPr>
          <w:rStyle w:val="AttributeTok"/>
        </w:rPr>
        <w:t xml:space="preserve">RCV_draws =</w:t>
      </w:r>
      <w:r>
        <w:rPr>
          <w:rStyle w:val="NormalTok"/>
        </w:rPr>
        <w:t xml:space="preserve"> </w:t>
      </w:r>
      <w:r>
        <w:rPr>
          <w:rStyle w:val="FunctionTok"/>
        </w:rPr>
        <w:t xml:space="preserve">pull</w:t>
      </w:r>
      <w:r>
        <w:rPr>
          <w:rStyle w:val="NormalTok"/>
        </w:rPr>
        <w:t xml:space="preserve">(prRecruitPars, CV),</w:t>
      </w:r>
      <w:r>
        <w:br/>
      </w:r>
      <w:r>
        <w:rPr>
          <w:rStyle w:val="NormalTok"/>
        </w:rPr>
        <w:t xml:space="preserve">        </w:t>
      </w:r>
      <w:r>
        <w:rPr>
          <w:rStyle w:val="AttributeTok"/>
        </w:rPr>
        <w:t xml:space="preserve">maxF =</w:t>
      </w:r>
      <w:r>
        <w:rPr>
          <w:rStyle w:val="NormalTok"/>
        </w:rPr>
        <w:t xml:space="preserve"> Fmax, </w:t>
      </w:r>
      <w:r>
        <w:rPr>
          <w:rStyle w:val="AttributeTok"/>
        </w:rPr>
        <w:t xml:space="preserve">n_iter =</w:t>
      </w:r>
      <w:r>
        <w:rPr>
          <w:rStyle w:val="NormalTok"/>
        </w:rPr>
        <w:t xml:space="preserve"> n_iter, </w:t>
      </w:r>
      <w:r>
        <w:rPr>
          <w:rStyle w:val="AttributeTok"/>
        </w:rPr>
        <w:t xml:space="preserve">proj_yrs =</w:t>
      </w:r>
      <w:r>
        <w:rPr>
          <w:rStyle w:val="NormalTok"/>
        </w:rPr>
        <w:t xml:space="preserve"> n.years</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pull</w:t>
      </w:r>
      <w:r>
        <w:rPr>
          <w:rStyle w:val="NormalTok"/>
        </w:rPr>
        <w:t xml:space="preserve">(OM)</w:t>
      </w:r>
      <w:r>
        <w:br/>
      </w:r>
      <w:r>
        <w:br/>
      </w:r>
      <w:r>
        <w:rPr>
          <w:rStyle w:val="FunctionTok"/>
        </w:rPr>
        <w:t xml:space="preserve">names</w:t>
      </w:r>
      <w:r>
        <w:rPr>
          <w:rStyle w:val="NormalTok"/>
        </w:rPr>
        <w:t xml:space="preserve">(openmse_scen_OMs) </w:t>
      </w:r>
      <w:r>
        <w:rPr>
          <w:rStyle w:val="OtherTok"/>
        </w:rPr>
        <w:t xml:space="preserve">&lt;-</w:t>
      </w:r>
      <w:r>
        <w:rPr>
          <w:rStyle w:val="NormalTok"/>
        </w:rPr>
        <w:t xml:space="preserve"> grym_setups</w:t>
      </w:r>
      <w:r>
        <w:rPr>
          <w:rStyle w:val="SpecialCharTok"/>
        </w:rPr>
        <w:t xml:space="preserve">$</w:t>
      </w:r>
      <w:r>
        <w:rPr>
          <w:rStyle w:val="NormalTok"/>
        </w:rPr>
        <w:t xml:space="preserve">scenario_id</w:t>
      </w:r>
      <w:r>
        <w:br/>
      </w:r>
      <w:r>
        <w:br/>
      </w:r>
      <w:r>
        <w:rPr>
          <w:rStyle w:val="FunctionTok"/>
        </w:rPr>
        <w:t xml:space="preserve">write_rds</w:t>
      </w:r>
      <w:r>
        <w:rPr>
          <w:rStyle w:val="NormalTok"/>
        </w:rPr>
        <w:t xml:space="preserve">(openmse_scen_OMs, </w:t>
      </w:r>
      <w:r>
        <w:rPr>
          <w:rStyle w:val="StringTok"/>
        </w:rPr>
        <w:t xml:space="preserve">"../part1_shared_files/inputs/openmse_scen_OMs.rds"</w:t>
      </w:r>
      <w:r>
        <w:rPr>
          <w:rStyle w:val="NormalTok"/>
        </w:rPr>
        <w:t xml:space="preserve">)</w:t>
      </w:r>
    </w:p>
    <w:p>
      <w:pPr>
        <w:pStyle w:val="FirstParagraph"/>
      </w:pPr>
      <w:r>
        <w:t xml:space="preserve">The openMSE framework includes a report generation tool that was used</w:t>
      </w:r>
      <w:r>
        <w:t xml:space="preserve"> </w:t>
      </w:r>
      <w:r>
        <w:t xml:space="preserve">to document in detail the choice of OM parameter values for one of the input scenarios</w:t>
      </w:r>
      <w:r>
        <w:t xml:space="preserve"> </w:t>
      </w:r>
      <w:r>
        <w:t xml:space="preserve">(</w:t>
      </w:r>
      <w:r>
        <w:rPr>
          <w:iCs/>
          <w:i/>
        </w:rPr>
        <w:t xml:space="preserve">scn-1</w:t>
      </w:r>
      <w:r>
        <w:t xml:space="preserve">), for reference.</w:t>
      </w:r>
    </w:p>
    <w:p>
      <w:pPr>
        <w:pStyle w:val="SourceCode"/>
      </w:pPr>
      <w:r>
        <w:rPr>
          <w:rStyle w:val="CommentTok"/>
        </w:rPr>
        <w:t xml:space="preserve"># initialize OM report for scn-1</w:t>
      </w:r>
      <w:r>
        <w:br/>
      </w:r>
      <w:r>
        <w:rPr>
          <w:rStyle w:val="FunctionTok"/>
        </w:rPr>
        <w:t xml:space="preserve">OMinit</w:t>
      </w:r>
      <w:r>
        <w:rPr>
          <w:rStyle w:val="NormalTok"/>
        </w:rPr>
        <w:t xml:space="preserve">(</w:t>
      </w:r>
      <w:r>
        <w:rPr>
          <w:rStyle w:val="AttributeTok"/>
        </w:rPr>
        <w:t xml:space="preserve">name =</w:t>
      </w:r>
      <w:r>
        <w:rPr>
          <w:rStyle w:val="NormalTok"/>
        </w:rPr>
        <w:t xml:space="preserve"> </w:t>
      </w:r>
      <w:r>
        <w:rPr>
          <w:rStyle w:val="StringTok"/>
        </w:rPr>
        <w:t xml:space="preserve">"OM_krill_grym_approx_scn-1"</w:t>
      </w:r>
      <w:r>
        <w:rPr>
          <w:rStyle w:val="NormalTok"/>
        </w:rPr>
        <w:t xml:space="preserve">, </w:t>
      </w:r>
      <w:r>
        <w:rPr>
          <w:rStyle w:val="AttributeTok"/>
        </w:rPr>
        <w:t xml:space="preserve">files =</w:t>
      </w:r>
      <w:r>
        <w:rPr>
          <w:rStyle w:val="NormalTok"/>
        </w:rPr>
        <w:t xml:space="preserve"> </w:t>
      </w:r>
      <w:r>
        <w:rPr>
          <w:rStyle w:val="StringTok"/>
        </w:rPr>
        <w:t xml:space="preserve">"rmd"</w:t>
      </w:r>
      <w:r>
        <w:rPr>
          <w:rStyle w:val="NormalTok"/>
        </w:rPr>
        <w:t xml:space="preserve">, </w:t>
      </w:r>
      <w:r>
        <w:rPr>
          <w:rStyle w:val="AttributeTok"/>
        </w:rPr>
        <w:t xml:space="preserve">overwrite =</w:t>
      </w:r>
      <w:r>
        <w:rPr>
          <w:rStyle w:val="NormalTok"/>
        </w:rPr>
        <w:t xml:space="preserve"> </w:t>
      </w:r>
      <w:r>
        <w:rPr>
          <w:rStyle w:val="ConstantTok"/>
        </w:rPr>
        <w:t xml:space="preserve">FALSE</w:t>
      </w:r>
      <w:r>
        <w:rPr>
          <w:rStyle w:val="NormalTok"/>
        </w:rPr>
        <w:t xml:space="preserve">)</w:t>
      </w:r>
    </w:p>
    <w:p>
      <w:pPr>
        <w:pStyle w:val="FirstParagraph"/>
      </w:pPr>
      <w:r>
        <w:t xml:space="preserve">The documentation step is performed externally to this document. Once the OM is</w:t>
      </w:r>
      <w:r>
        <w:t xml:space="preserve"> </w:t>
      </w:r>
      <w:r>
        <w:t xml:space="preserve">appropriately documented, we compile the report. The resultant document can be</w:t>
      </w:r>
      <w:r>
        <w:t xml:space="preserve"> </w:t>
      </w:r>
      <w:r>
        <w:t xml:space="preserve">viewed in</w:t>
      </w:r>
      <w:r>
        <w:t xml:space="preserve"> </w:t>
      </w:r>
      <w:hyperlink w:anchor="sec-annex-1">
        <w:r>
          <w:rPr>
            <w:rStyle w:val="Hyperlink"/>
          </w:rPr>
          <w:t xml:space="preserve">Chapter 4</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C:\Users\bruno\AppData\Local\Programs\Quarto\share\formats\docx\important.png" id="97" name="Picture"/>
                          <pic:cNvPicPr>
                            <a:picLocks noChangeArrowheads="1" noChangeAspect="1"/>
                          </pic:cNvPicPr>
                        </pic:nvPicPr>
                        <pic:blipFill>
                          <a:blip r:embed="rId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Due to a bug in</w:t>
            </w:r>
            <w:r>
              <w:t xml:space="preserve"> </w:t>
            </w:r>
            <w:r>
              <w:rPr>
                <w:rStyle w:val="VerbatimChar"/>
              </w:rPr>
              <w:t xml:space="preserve">MSEtool::OMdoc()</w:t>
            </w:r>
            <w:r>
              <w:t xml:space="preserve">, the number of years to project the</w:t>
            </w:r>
            <w:r>
              <w:t xml:space="preserve"> </w:t>
            </w:r>
            <w:r>
              <w:t xml:space="preserve">population forward must be set to 50 years, otherwise the markdown rendering</w:t>
            </w:r>
            <w:r>
              <w:t xml:space="preserve"> </w:t>
            </w:r>
            <w:r>
              <w:t xml:space="preserve">process fails. This issue is exclusive to the</w:t>
            </w:r>
            <w:r>
              <w:t xml:space="preserve"> </w:t>
            </w:r>
            <w:r>
              <w:rPr>
                <w:rStyle w:val="VerbatimChar"/>
              </w:rPr>
              <w:t xml:space="preserve">OM_doc</w:t>
            </w:r>
            <w:r>
              <w:t xml:space="preserve"> </w:t>
            </w:r>
            <w:r>
              <w:t xml:space="preserve">function.</w:t>
            </w:r>
          </w:p>
        </w:tc>
      </w:tr>
    </w:tbl>
    <w:p>
      <w:pPr>
        <w:pStyle w:val="SourceCode"/>
      </w:pPr>
      <w:r>
        <w:rPr>
          <w:rStyle w:val="CommentTok"/>
        </w:rPr>
        <w:t xml:space="preserve"># changed version of the MSEtool::OMdoc() that solves issues with the inclusion</w:t>
      </w:r>
      <w:r>
        <w:br/>
      </w:r>
      <w:r>
        <w:rPr>
          <w:rStyle w:val="CommentTok"/>
        </w:rPr>
        <w:t xml:space="preserve"># of bibliographic references, provides better integration in another document</w:t>
      </w:r>
      <w:r>
        <w:br/>
      </w:r>
      <w:r>
        <w:rPr>
          <w:rStyle w:val="CommentTok"/>
        </w:rPr>
        <w:t xml:space="preserve"># as an embedded html. Also adds option to change html theme</w:t>
      </w:r>
      <w:r>
        <w:br/>
      </w:r>
      <w:r>
        <w:rPr>
          <w:rStyle w:val="FunctionTok"/>
        </w:rPr>
        <w:t xml:space="preserve">source</w:t>
      </w:r>
      <w:r>
        <w:rPr>
          <w:rStyle w:val="NormalTok"/>
        </w:rPr>
        <w:t xml:space="preserve">(</w:t>
      </w:r>
      <w:r>
        <w:rPr>
          <w:rStyle w:val="StringTok"/>
        </w:rPr>
        <w:t xml:space="preserve">"OMdoc_dmp.r"</w:t>
      </w:r>
      <w:r>
        <w:rPr>
          <w:rStyle w:val="NormalTok"/>
        </w:rPr>
        <w:t xml:space="preserve">)</w:t>
      </w:r>
      <w:r>
        <w:br/>
      </w:r>
      <w:r>
        <w:br/>
      </w:r>
      <w:r>
        <w:rPr>
          <w:rStyle w:val="CommentTok"/>
        </w:rPr>
        <w:t xml:space="preserve"># Length of projection must be 50 years, otherwise compilation crashes due to</w:t>
      </w:r>
      <w:r>
        <w:br/>
      </w:r>
      <w:r>
        <w:rPr>
          <w:rStyle w:val="CommentTok"/>
        </w:rPr>
        <w:t xml:space="preserve"># bug in OMdoc</w:t>
      </w:r>
      <w:r>
        <w:br/>
      </w:r>
      <w:r>
        <w:rPr>
          <w:rStyle w:val="NormalTok"/>
        </w:rPr>
        <w:t xml:space="preserve">OM_to_report </w:t>
      </w:r>
      <w:r>
        <w:rPr>
          <w:rStyle w:val="OtherTok"/>
        </w:rPr>
        <w:t xml:space="preserve">&lt;-</w:t>
      </w:r>
      <w:r>
        <w:rPr>
          <w:rStyle w:val="NormalTok"/>
        </w:rPr>
        <w:t xml:space="preserve"> openmse_scen_OMs</w:t>
      </w:r>
      <w:r>
        <w:rPr>
          <w:rStyle w:val="SpecialCharTok"/>
        </w:rPr>
        <w:t xml:space="preserve">$</w:t>
      </w:r>
      <w:r>
        <w:rPr>
          <w:rStyle w:val="StringTok"/>
        </w:rPr>
        <w:t xml:space="preserve">`</w:t>
      </w:r>
      <w:r>
        <w:rPr>
          <w:rStyle w:val="AttributeTok"/>
        </w:rPr>
        <w:t xml:space="preserve">scn-1</w:t>
      </w:r>
      <w:r>
        <w:rPr>
          <w:rStyle w:val="StringTok"/>
        </w:rPr>
        <w:t xml:space="preserve">`</w:t>
      </w:r>
      <w:r>
        <w:br/>
      </w:r>
      <w:r>
        <w:rPr>
          <w:rStyle w:val="NormalTok"/>
        </w:rPr>
        <w:t xml:space="preserve">OM_to_report</w:t>
      </w:r>
      <w:r>
        <w:rPr>
          <w:rStyle w:val="SpecialCharTok"/>
        </w:rPr>
        <w:t xml:space="preserve">@</w:t>
      </w:r>
      <w:r>
        <w:rPr>
          <w:rStyle w:val="NormalTok"/>
        </w:rPr>
        <w:t xml:space="preserve">proyears </w:t>
      </w:r>
      <w:r>
        <w:rPr>
          <w:rStyle w:val="OtherTok"/>
        </w:rPr>
        <w:t xml:space="preserve">&lt;-</w:t>
      </w:r>
      <w:r>
        <w:rPr>
          <w:rStyle w:val="NormalTok"/>
        </w:rPr>
        <w:t xml:space="preserve"> </w:t>
      </w:r>
      <w:r>
        <w:rPr>
          <w:rStyle w:val="DecValTok"/>
        </w:rPr>
        <w:t xml:space="preserve">50</w:t>
      </w:r>
      <w:r>
        <w:br/>
      </w:r>
      <w:r>
        <w:br/>
      </w:r>
      <w:r>
        <w:rPr>
          <w:rStyle w:val="FunctionTok"/>
        </w:rPr>
        <w:t xml:space="preserve">OMdoc_dmp</w:t>
      </w:r>
      <w:r>
        <w:rPr>
          <w:rStyle w:val="NormalTok"/>
        </w:rPr>
        <w:t xml:space="preserve">(</w:t>
      </w:r>
      <w:r>
        <w:br/>
      </w:r>
      <w:r>
        <w:rPr>
          <w:rStyle w:val="NormalTok"/>
        </w:rPr>
        <w:t xml:space="preserve">  </w:t>
      </w:r>
      <w:r>
        <w:rPr>
          <w:rStyle w:val="AttributeTok"/>
        </w:rPr>
        <w:t xml:space="preserve">OM =</w:t>
      </w:r>
      <w:r>
        <w:rPr>
          <w:rStyle w:val="NormalTok"/>
        </w:rPr>
        <w:t xml:space="preserve"> OM_to_report, </w:t>
      </w:r>
      <w:r>
        <w:br/>
      </w:r>
      <w:r>
        <w:rPr>
          <w:rStyle w:val="NormalTok"/>
        </w:rPr>
        <w:t xml:space="preserve">  </w:t>
      </w:r>
      <w:r>
        <w:rPr>
          <w:rStyle w:val="AttributeTok"/>
        </w:rPr>
        <w:t xml:space="preserve">openFile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rmd.source =</w:t>
      </w:r>
      <w:r>
        <w:rPr>
          <w:rStyle w:val="NormalTok"/>
        </w:rPr>
        <w:t xml:space="preserve"> </w:t>
      </w:r>
      <w:r>
        <w:rPr>
          <w:rStyle w:val="StringTok"/>
        </w:rPr>
        <w:t xml:space="preserve">"OM_krill_grym_approx_scn-1.rmd"</w:t>
      </w:r>
      <w:r>
        <w:rPr>
          <w:rStyle w:val="NormalTok"/>
        </w:rPr>
        <w:t xml:space="preserve">, </w:t>
      </w:r>
      <w:r>
        <w:br/>
      </w:r>
      <w:r>
        <w:rPr>
          <w:rStyle w:val="NormalTok"/>
        </w:rPr>
        <w:t xml:space="preserve">  </w:t>
      </w:r>
      <w:r>
        <w:rPr>
          <w:rStyle w:val="AttributeTok"/>
        </w:rPr>
        <w:t xml:space="preserve">bib_file =</w:t>
      </w:r>
      <w:r>
        <w:rPr>
          <w:rStyle w:val="NormalTok"/>
        </w:rPr>
        <w:t xml:space="preserve"> </w:t>
      </w:r>
      <w:r>
        <w:rPr>
          <w:rStyle w:val="StringTok"/>
        </w:rPr>
        <w:t xml:space="preserve">"../../references.json"</w:t>
      </w:r>
      <w:r>
        <w:rPr>
          <w:rStyle w:val="NormalTok"/>
        </w:rPr>
        <w:t xml:space="preserve">,</w:t>
      </w:r>
      <w:r>
        <w:br/>
      </w:r>
      <w:r>
        <w:rPr>
          <w:rStyle w:val="NormalTok"/>
        </w:rPr>
        <w:t xml:space="preserve">  </w:t>
      </w:r>
      <w:r>
        <w:rPr>
          <w:rStyle w:val="AttributeTok"/>
        </w:rPr>
        <w:t xml:space="preserve">html_theme =</w:t>
      </w:r>
      <w:r>
        <w:rPr>
          <w:rStyle w:val="NormalTok"/>
        </w:rPr>
        <w:t xml:space="preserve"> </w:t>
      </w:r>
      <w:r>
        <w:rPr>
          <w:rStyle w:val="StringTok"/>
        </w:rPr>
        <w:t xml:space="preserve">"lumen"</w:t>
      </w:r>
      <w:r>
        <w:rPr>
          <w:rStyle w:val="NormalTok"/>
        </w:rPr>
        <w:t xml:space="preserve">)</w:t>
      </w:r>
    </w:p>
    <w:p>
      <w:pPr>
        <w:pStyle w:val="FirstParagraph"/>
      </w:pPr>
      <w:r>
        <w:t xml:space="preserve">Relevant choices to approximate the OMs specification to the Grym setups include:</w:t>
      </w:r>
    </w:p>
    <w:p>
      <w:pPr>
        <w:numPr>
          <w:ilvl w:val="0"/>
          <w:numId w:val="1011"/>
        </w:numPr>
        <w:pStyle w:val="Compact"/>
      </w:pPr>
      <w:r>
        <w:t xml:space="preserve">Set up the historical period to two years (minimum restricted by the basecode).</w:t>
      </w:r>
    </w:p>
    <w:p>
      <w:pPr>
        <w:numPr>
          <w:ilvl w:val="0"/>
          <w:numId w:val="1011"/>
        </w:numPr>
        <w:pStyle w:val="Compact"/>
      </w:pPr>
      <w:r>
        <w:t xml:space="preserve">Stock assumed to remain unexploited during the historical period.</w:t>
      </w:r>
    </w:p>
    <w:p>
      <w:pPr>
        <w:numPr>
          <w:ilvl w:val="0"/>
          <w:numId w:val="1011"/>
        </w:numPr>
        <w:pStyle w:val="Compact"/>
      </w:pPr>
      <w:r>
        <w:t xml:space="preserve">Define a range of high values (0.9 - 0.95) for the steepness of the Beverton-Holt</w:t>
      </w:r>
      <w:r>
        <w:t xml:space="preserve"> </w:t>
      </w:r>
      <w:r>
        <w:t xml:space="preserve">stock-recruitment model in order to simulate yearly recruitments that are weakly</w:t>
      </w:r>
      <w:r>
        <w:t xml:space="preserve"> </w:t>
      </w:r>
      <w:r>
        <w:t xml:space="preserve">dependent on stock size, unless when the stock is below 20% of its</w:t>
      </w:r>
      <w:r>
        <w:t xml:space="preserve"> </w:t>
      </w:r>
      <w:r>
        <w:t xml:space="preserve">pre-exploitation size.</w:t>
      </w:r>
    </w:p>
    <w:p>
      <w:pPr>
        <w:numPr>
          <w:ilvl w:val="0"/>
          <w:numId w:val="1011"/>
        </w:numPr>
        <w:pStyle w:val="Compact"/>
      </w:pPr>
      <w:r>
        <w:t xml:space="preserve">Life-history parameters defining individual growth (i.e. </w:t>
      </w:r>
      <w:r>
        <w:rPr>
          <w:bCs/>
          <w:b/>
        </w:rPr>
        <w:t xml:space="preserve">Linf</w:t>
      </w:r>
      <w:r>
        <w:t xml:space="preserve">,</w:t>
      </w:r>
      <w:r>
        <w:t xml:space="preserve"> </w:t>
      </w:r>
      <w:r>
        <w:rPr>
          <w:bCs/>
          <w:b/>
        </w:rPr>
        <w:t xml:space="preserve">K</w:t>
      </w:r>
      <w:r>
        <w:t xml:space="preserve">,</w:t>
      </w:r>
      <w:r>
        <w:t xml:space="preserve"> </w:t>
      </w:r>
      <w:r>
        <w:rPr>
          <w:bCs/>
          <w:b/>
        </w:rPr>
        <w:t xml:space="preserve">t0</w:t>
      </w:r>
      <w:r>
        <w:t xml:space="preserve">,</w:t>
      </w:r>
      <w:r>
        <w:t xml:space="preserve"> </w:t>
      </w:r>
      <w:r>
        <w:rPr>
          <w:bCs/>
          <w:b/>
        </w:rPr>
        <w:t xml:space="preserve">a</w:t>
      </w:r>
      <w:r>
        <w:t xml:space="preserve"> </w:t>
      </w:r>
      <w:r>
        <w:t xml:space="preserve">and</w:t>
      </w:r>
      <w:r>
        <w:t xml:space="preserve"> </w:t>
      </w:r>
      <w:r>
        <w:rPr>
          <w:bCs/>
          <w:b/>
        </w:rPr>
        <w:t xml:space="preserve">b</w:t>
      </w:r>
      <w:r>
        <w:t xml:space="preserve">) assumed to be known without error.</w:t>
      </w:r>
    </w:p>
    <w:p>
      <w:pPr>
        <w:numPr>
          <w:ilvl w:val="0"/>
          <w:numId w:val="1011"/>
        </w:numPr>
        <w:pStyle w:val="Compact"/>
      </w:pPr>
      <w:r>
        <w:t xml:space="preserve">Management procedures assumed to be perfectly implemented, i.e. annual catches</w:t>
      </w:r>
      <w:r>
        <w:t xml:space="preserve"> </w:t>
      </w:r>
      <w:r>
        <w:t xml:space="preserve">never exceed nor fall short of the stipulated TACs.</w:t>
      </w:r>
    </w:p>
    <w:bookmarkEnd w:id="98"/>
    <w:bookmarkStart w:id="99" w:name="define-management-plans"/>
    <w:p>
      <w:pPr>
        <w:pStyle w:val="Heading3"/>
      </w:pPr>
      <w:r>
        <w:t xml:space="preserve">3.3.2 Define Management Plans</w:t>
      </w:r>
    </w:p>
    <w:p>
      <w:pPr>
        <w:pStyle w:val="FirstParagraph"/>
      </w:pPr>
      <w:r>
        <w:t xml:space="preserve">The openMSE framework define Management Plans (MPs) as programmatic functions</w:t>
      </w:r>
      <w:r>
        <w:t xml:space="preserve"> </w:t>
      </w:r>
      <w:r>
        <w:t xml:space="preserve">establishing how the fishery could prospectively be managed, by running a set of</w:t>
      </w:r>
      <w:r>
        <w:t xml:space="preserve"> </w:t>
      </w:r>
      <w:r>
        <w:t xml:space="preserve">calculations and criteria on fishery information and returning management</w:t>
      </w:r>
      <w:r>
        <w:t xml:space="preserve"> </w:t>
      </w:r>
      <w:r>
        <w:t xml:space="preserve">recommendations.</w:t>
      </w:r>
    </w:p>
    <w:p>
      <w:pPr>
        <w:pStyle w:val="BodyText"/>
      </w:pPr>
      <w:r>
        <w:t xml:space="preserve">In the context of the openMSE-Grym approximation, and Krill’s current management</w:t>
      </w:r>
      <w:r>
        <w:t xml:space="preserve"> </w:t>
      </w:r>
      <w:r>
        <w:t xml:space="preserve">approach, we want to specify one MP for each of the considered harvest rates</w:t>
      </w:r>
      <w:r>
        <w:t xml:space="preserve"> </w:t>
      </w:r>
      <m:oMath>
        <m:r>
          <m:t>γ</m:t>
        </m:r>
      </m:oMath>
      <w:r>
        <w:t xml:space="preserve">. Thus, each MP establishes a constant harvest rate policy with a</w:t>
      </w:r>
      <w:r>
        <w:t xml:space="preserve"> </w:t>
      </w:r>
      <w:r>
        <w:t xml:space="preserve">recommended fixed annual catch limit of</w:t>
      </w:r>
      <w:r>
        <w:t xml:space="preserve"> </w:t>
      </w:r>
      <m:oMath>
        <m:r>
          <m:t>γ</m:t>
        </m:r>
        <m:acc>
          <m:accPr>
            <m:chr m:val="̂"/>
          </m:accPr>
          <m:e>
            <m:sSub>
              <m:e>
                <m:r>
                  <m:t>B</m:t>
                </m:r>
              </m:e>
              <m:sub>
                <m:r>
                  <m:t>0</m:t>
                </m:r>
              </m:sub>
            </m:sSub>
          </m:e>
        </m:acc>
      </m:oMath>
      <w:r>
        <w:t xml:space="preserve"> </w:t>
      </w:r>
      <w:r>
        <w:t xml:space="preserve">throughout the</w:t>
      </w:r>
      <w:r>
        <w:t xml:space="preserve"> </w:t>
      </w:r>
      <w:r>
        <w:t xml:space="preserve">projection period.</w:t>
      </w:r>
    </w:p>
    <w:p>
      <w:pPr>
        <w:pStyle w:val="BodyText"/>
      </w:pPr>
      <w:r>
        <w:t xml:space="preserve">As explained in</w:t>
      </w:r>
      <w:r>
        <w:t xml:space="preserve"> </w:t>
      </w:r>
      <w:hyperlink w:anchor="sec-grym-framework">
        <w:r>
          <w:rPr>
            <w:rStyle w:val="Hyperlink"/>
          </w:rPr>
          <w:t xml:space="preserve">Section 2.1.1</w:t>
        </w:r>
      </w:hyperlink>
      <w:r>
        <w:t xml:space="preserve">,</w:t>
      </w:r>
      <w:r>
        <w:t xml:space="preserve"> </w:t>
      </w:r>
      <m:oMath>
        <m:acc>
          <m:accPr>
            <m:chr m:val="̂"/>
          </m:accPr>
          <m:e>
            <m:sSub>
              <m:e>
                <m:r>
                  <m:t>B</m:t>
                </m:r>
              </m:e>
              <m:sub>
                <m:r>
                  <m:t>0</m:t>
                </m:r>
              </m:sub>
            </m:sSub>
          </m:e>
        </m:acc>
      </m:oMath>
      <w:r>
        <w:t xml:space="preserve"> </w:t>
      </w:r>
      <w:r>
        <w:t xml:space="preserve">represents an estimate of</w:t>
      </w:r>
      <w:r>
        <w:t xml:space="preserve"> </w:t>
      </w:r>
      <w:r>
        <w:t xml:space="preserve">pre-exploitation biomass which, similarly to the Grym approach, is simulated</w:t>
      </w:r>
      <w:r>
        <w:t xml:space="preserve"> </w:t>
      </w:r>
      <w:r>
        <w:t xml:space="preserve">here as</w:t>
      </w:r>
    </w:p>
    <w:p>
      <w:pPr>
        <w:pStyle w:val="BodyText"/>
      </w:pPr>
      <m:oMathPara>
        <m:oMathParaPr>
          <m:jc m:val="center"/>
        </m:oMathParaPr>
        <m:oMath>
          <m:acc>
            <m:accPr>
              <m:chr m:val="̂"/>
            </m:accPr>
            <m:e>
              <m:sSub>
                <m:e>
                  <m:r>
                    <m:t>B</m:t>
                  </m:r>
                </m:e>
                <m:sub>
                  <m:r>
                    <m:t>0</m:t>
                  </m:r>
                </m:sub>
              </m:sSub>
            </m:e>
          </m:acc>
          <m:r>
            <m:rPr>
              <m:sty m:val="p"/>
            </m:rPr>
            <m:t>=</m:t>
          </m:r>
          <m:sSub>
            <m:e>
              <m:r>
                <m:t>B</m:t>
              </m:r>
            </m:e>
            <m:sub>
              <m:r>
                <m:t>0</m:t>
              </m:r>
            </m:sub>
          </m:sSub>
          <m:r>
            <m:rPr>
              <m:sty m:val="p"/>
            </m:rPr>
            <m:t>×</m:t>
          </m:r>
          <m:sSub>
            <m:e>
              <m:r>
                <m:t>ϵ</m:t>
              </m:r>
            </m:e>
            <m:sub>
              <m:sSub>
                <m:e>
                  <m:r>
                    <m:t>B</m:t>
                  </m:r>
                </m:e>
                <m:sub>
                  <m:r>
                    <m:t>0</m:t>
                  </m:r>
                </m:sub>
              </m:sSub>
            </m:sub>
          </m:sSub>
          <m:r>
            <m:rPr>
              <m:sty m:val="p"/>
            </m:rPr>
            <m:t>,</m:t>
          </m:r>
          <m:sSub>
            <m:e>
              <m:r>
                <m:t>ϵ</m:t>
              </m:r>
            </m:e>
            <m:sub>
              <m:sSub>
                <m:e>
                  <m:r>
                    <m:t>B</m:t>
                  </m:r>
                </m:e>
                <m:sub>
                  <m:r>
                    <m:t>0</m:t>
                  </m:r>
                </m:sub>
              </m:sSub>
            </m:sub>
          </m:sSub>
          <m:r>
            <m:rPr>
              <m:sty m:val="p"/>
            </m:rPr>
            <m:t>∼</m:t>
          </m:r>
          <m:r>
            <m:rPr>
              <m:nor/>
              <m:sty m:val="p"/>
            </m:rPr>
            <m:t>log-Normal</m:t>
          </m:r>
          <m:d>
            <m:dPr>
              <m:begChr m:val="("/>
              <m:endChr m:val=")"/>
              <m:sepChr m:val=""/>
              <m:grow/>
            </m:dPr>
            <m:e>
              <m:r>
                <m:rPr>
                  <m:sty m:val="p"/>
                </m:rPr>
                <m:t>−</m:t>
              </m:r>
              <m:r>
                <m:t>B</m:t>
              </m:r>
              <m:r>
                <m:t>0</m:t>
              </m:r>
              <m:r>
                <m:t>l</m:t>
              </m:r>
              <m:r>
                <m:t>o</m:t>
              </m:r>
              <m:r>
                <m:t>g</m:t>
              </m:r>
              <m:r>
                <m:t>S</m:t>
              </m:r>
              <m:sSup>
                <m:e>
                  <m:r>
                    <m:t>D</m:t>
                  </m:r>
                </m:e>
                <m:sup>
                  <m:r>
                    <m:t>2</m:t>
                  </m:r>
                </m:sup>
              </m:sSup>
              <m:r>
                <m:rPr>
                  <m:sty m:val="p"/>
                </m:rPr>
                <m:t>/</m:t>
              </m:r>
              <m:r>
                <m:t>2</m:t>
              </m:r>
              <m:r>
                <m:rPr>
                  <m:sty m:val="p"/>
                </m:rPr>
                <m:t>,</m:t>
              </m:r>
              <m:r>
                <m:t>B</m:t>
              </m:r>
              <m:r>
                <m:t>0</m:t>
              </m:r>
              <m:r>
                <m:t>l</m:t>
              </m:r>
              <m:r>
                <m:t>o</m:t>
              </m:r>
              <m:r>
                <m:t>g</m:t>
              </m:r>
              <m:r>
                <m:t>S</m:t>
              </m:r>
              <m:sSup>
                <m:e>
                  <m:r>
                    <m:t>D</m:t>
                  </m:r>
                </m:e>
                <m:sup>
                  <m:r>
                    <m:t>2</m:t>
                  </m:r>
                </m:sup>
              </m:sSup>
            </m:e>
          </m:d>
        </m:oMath>
      </m:oMathPara>
    </w:p>
    <w:p>
      <w:pPr>
        <w:pStyle w:val="FirstParagraph"/>
      </w:pPr>
      <w:r>
        <w:t xml:space="preserve">where the standard deviation</w:t>
      </w:r>
      <w:r>
        <w:t xml:space="preserve"> </w:t>
      </w:r>
      <m:oMath>
        <m:r>
          <m:t>B</m:t>
        </m:r>
        <m:r>
          <m:t>0</m:t>
        </m:r>
        <m:r>
          <m:t>l</m:t>
        </m:r>
        <m:r>
          <m:t>o</m:t>
        </m:r>
        <m:r>
          <m:t>g</m:t>
        </m:r>
        <m:r>
          <m:t>S</m:t>
        </m:r>
        <m:r>
          <m:t>D</m:t>
        </m:r>
      </m:oMath>
      <w:r>
        <w:t xml:space="preserve">, conveying the observational error in</w:t>
      </w:r>
      <w:r>
        <w:t xml:space="preserve"> </w:t>
      </w:r>
      <w:r>
        <w:t xml:space="preserve">survey estimates of</w:t>
      </w:r>
      <w:r>
        <w:t xml:space="preserve"> </w:t>
      </w:r>
      <m:oMath>
        <m:sSub>
          <m:e>
            <m:r>
              <m:t>B</m:t>
            </m:r>
          </m:e>
          <m:sub>
            <m:r>
              <m:t>0</m:t>
            </m:r>
          </m:sub>
        </m:sSub>
      </m:oMath>
      <w:r>
        <w:t xml:space="preserve">, is estimated externally from survey data</w:t>
      </w:r>
      <w:r>
        <w:t xml:space="preserve"> </w:t>
      </w:r>
      <w:r>
        <w:t xml:space="preserve">(e.g. Kinzey, 2021)</w:t>
      </w:r>
      <w:r>
        <w:t xml:space="preserve">. The</w:t>
      </w:r>
      <w:r>
        <w:t xml:space="preserve"> </w:t>
      </w:r>
      <m:oMath>
        <m:r>
          <m:t>γ</m:t>
        </m:r>
      </m:oMath>
      <w:r>
        <w:t xml:space="preserve">-based MPs are set using the estimated dynamic unfished</w:t>
      </w:r>
      <w:r>
        <w:t xml:space="preserve"> </w:t>
      </w:r>
      <w:r>
        <w:t xml:space="preserve">stock biomass (i.e. including recruitment process error) at the end of the</w:t>
      </w:r>
      <w:r>
        <w:t xml:space="preserve"> </w:t>
      </w:r>
      <w:r>
        <w:t xml:space="preserve">historical period, serving as a proxy for the pre-exploitation biomass</w:t>
      </w:r>
      <w:r>
        <w:t xml:space="preserve"> </w:t>
      </w:r>
      <m:oMath>
        <m:sSub>
          <m:e>
            <m:r>
              <m:t>B</m:t>
            </m:r>
          </m:e>
          <m:sub>
            <m:r>
              <m:t>0</m:t>
            </m:r>
          </m:sub>
        </m:sSub>
      </m:oMath>
      <w:r>
        <w:t xml:space="preserve">.</w:t>
      </w:r>
      <w:r>
        <w:t xml:space="preserve"> </w:t>
      </w:r>
      <w:r>
        <w:t xml:space="preserve">This is to approximate the Grym implementation, which incorporates recruitment</w:t>
      </w:r>
      <w:r>
        <w:t xml:space="preserve"> </w:t>
      </w:r>
      <w:r>
        <w:t xml:space="preserve">variability in the estimation of reference points.</w:t>
      </w:r>
    </w:p>
    <w:p>
      <w:pPr>
        <w:pStyle w:val="BodyText"/>
      </w:pPr>
      <w:r>
        <w:t xml:space="preserve">Below are the custom functions we developed to generate the</w:t>
      </w:r>
      <w:r>
        <w:t xml:space="preserve"> </w:t>
      </w:r>
      <m:oMath>
        <m:r>
          <m:t>γ</m:t>
        </m:r>
      </m:oMath>
      <w:r>
        <w:t xml:space="preserve">-based MPs.</w:t>
      </w:r>
      <w:r>
        <w:t xml:space="preserve"> </w:t>
      </w:r>
      <w:r>
        <w:t xml:space="preserve">These functions need to be defined as objects of class</w:t>
      </w:r>
      <w:r>
        <w:t xml:space="preserve"> </w:t>
      </w:r>
      <w:r>
        <w:rPr>
          <w:rStyle w:val="VerbatimChar"/>
        </w:rPr>
        <w:t xml:space="preserve">MP</w:t>
      </w:r>
      <w:r>
        <w:t xml:space="preserve"> </w:t>
      </w:r>
      <w:r>
        <w:t xml:space="preserve">in order to be used</w:t>
      </w:r>
      <w:r>
        <w:t xml:space="preserve"> </w:t>
      </w:r>
      <w:r>
        <w:t xml:space="preserve">with openMSE’s simulation functions.</w:t>
      </w:r>
    </w:p>
    <w:p>
      <w:pPr>
        <w:pStyle w:val="SourceCode"/>
      </w:pPr>
    </w:p>
    <w:bookmarkEnd w:id="99"/>
    <w:bookmarkStart w:id="100" w:name="set-performance-metrics"/>
    <w:p>
      <w:pPr>
        <w:pStyle w:val="Heading3"/>
      </w:pPr>
      <w:r>
        <w:t xml:space="preserve">3.3.3 Set Performance Metrics</w:t>
      </w:r>
    </w:p>
    <w:p>
      <w:pPr>
        <w:pStyle w:val="FirstParagraph"/>
      </w:pPr>
      <w:r>
        <w:t xml:space="preserve">Lastly, we must define Performance Metrics (PMs) to evaluate the</w:t>
      </w:r>
      <w:r>
        <w:t xml:space="preserve"> </w:t>
      </w:r>
      <m:oMath>
        <m:r>
          <m:t>γ</m:t>
        </m:r>
      </m:oMath>
      <w:r>
        <w:t xml:space="preserve">-based</w:t>
      </w:r>
      <w:r>
        <w:t xml:space="preserve"> </w:t>
      </w:r>
      <w:r>
        <w:t xml:space="preserve">MPs under consideration. In the context of Krill management, and as seen in</w:t>
      </w:r>
      <w:r>
        <w:t xml:space="preserve"> </w:t>
      </w:r>
      <w:hyperlink w:anchor="sec-grym-sims">
        <w:r>
          <w:rPr>
            <w:rStyle w:val="Hyperlink"/>
          </w:rPr>
          <w:t xml:space="preserve">Chapter 2</w:t>
        </w:r>
      </w:hyperlink>
      <w:r>
        <w:t xml:space="preserve">, there are two PMs of interest:</w:t>
      </w:r>
    </w:p>
    <w:p>
      <w:pPr>
        <w:numPr>
          <w:ilvl w:val="0"/>
          <w:numId w:val="1012"/>
        </w:numPr>
      </w:pPr>
      <w:r>
        <w:t xml:space="preserve">the depletion probability, the probability of</w:t>
      </w:r>
      <w:r>
        <w:t xml:space="preserve"> </w:t>
      </w:r>
      <m:oMath>
        <m:r>
          <m:t>S</m:t>
        </m:r>
        <m:r>
          <m:t>S</m:t>
        </m:r>
        <m:r>
          <m:t>B</m:t>
        </m:r>
      </m:oMath>
      <w:r>
        <w:t xml:space="preserve"> </w:t>
      </w:r>
      <w:r>
        <w:t xml:space="preserve">being below 20% of its</w:t>
      </w:r>
      <w:r>
        <w:t xml:space="preserve"> </w:t>
      </w:r>
      <w:r>
        <w:t xml:space="preserve">pre-exploitation level</w:t>
      </w:r>
      <w:r>
        <w:t xml:space="preserve"> </w:t>
      </w:r>
      <m:oMath>
        <m:r>
          <m:t>S</m:t>
        </m:r>
        <m:r>
          <m:t>S</m:t>
        </m:r>
        <m:sSub>
          <m:e>
            <m:r>
              <m:t>B</m:t>
            </m:r>
          </m:e>
          <m:sub>
            <m:r>
              <m:t>0</m:t>
            </m:r>
          </m:sub>
        </m:sSub>
      </m:oMath>
      <w:r>
        <w:t xml:space="preserve"> </w:t>
      </w:r>
      <w:r>
        <w:t xml:space="preserve">at any year of a 20-year projection period)</w:t>
      </w:r>
    </w:p>
    <w:p>
      <w:pPr>
        <w:numPr>
          <w:ilvl w:val="0"/>
          <w:numId w:val="1012"/>
        </w:numPr>
      </w:pPr>
      <w:r>
        <w:t xml:space="preserve">Escapement level, the median of simulated</w:t>
      </w:r>
      <w:r>
        <w:t xml:space="preserve"> </w:t>
      </w:r>
      <m:oMath>
        <m:r>
          <m:t>S</m:t>
        </m:r>
        <m:r>
          <m:t>S</m:t>
        </m:r>
        <m:r>
          <m:t>B</m:t>
        </m:r>
      </m:oMath>
      <w:r>
        <w:t xml:space="preserve"> </w:t>
      </w:r>
      <w:r>
        <w:t xml:space="preserve">estimates at the end of the</w:t>
      </w:r>
      <w:r>
        <w:t xml:space="preserve"> </w:t>
      </w:r>
      <w:r>
        <w:t xml:space="preserve">projection period relative to the median of simulated</w:t>
      </w:r>
      <w:r>
        <w:t xml:space="preserve"> </w:t>
      </w:r>
      <m:oMath>
        <m:r>
          <m:t>S</m:t>
        </m:r>
        <m:r>
          <m:t>S</m:t>
        </m:r>
        <m:sSub>
          <m:e>
            <m:r>
              <m:t>B</m:t>
            </m:r>
          </m:e>
          <m:sub>
            <m:r>
              <m:t>0</m:t>
            </m:r>
          </m:sub>
        </m:sSub>
      </m:oMath>
      <w:r>
        <w:t xml:space="preserve"> </w:t>
      </w:r>
      <w:r>
        <w:t xml:space="preserve">estimates</w:t>
      </w:r>
    </w:p>
    <w:p>
      <w:pPr>
        <w:pStyle w:val="FirstParagraph"/>
      </w:pPr>
      <w:r>
        <w:t xml:space="preserve">Following the same approach taken in the definition of MPs and in alignment with</w:t>
      </w:r>
      <w:r>
        <w:t xml:space="preserve"> </w:t>
      </w:r>
      <w:r>
        <w:t xml:space="preserve">the Grym implementation, both PM calculations use the estimate of unfished</w:t>
      </w:r>
      <w:r>
        <w:t xml:space="preserve"> </w:t>
      </w:r>
      <w:r>
        <w:t xml:space="preserve">spawning biomass at the end of the historical period as the pre-exploitation</w:t>
      </w:r>
      <w:r>
        <w:t xml:space="preserve"> </w:t>
      </w:r>
      <w:r>
        <w:t xml:space="preserve">spawning biomass</w:t>
      </w:r>
      <w:r>
        <w:t xml:space="preserve"> </w:t>
      </w:r>
      <m:oMath>
        <m:r>
          <m:t>S</m:t>
        </m:r>
        <m:r>
          <m:t>S</m:t>
        </m:r>
        <m:sSub>
          <m:e>
            <m:r>
              <m:t>B</m:t>
            </m:r>
          </m:e>
          <m:sub>
            <m:r>
              <m:t>0</m:t>
            </m:r>
          </m:sub>
        </m:sSub>
      </m:oMath>
      <w:r>
        <w:t xml:space="preserve">.</w:t>
      </w:r>
    </w:p>
    <w:p>
      <w:pPr>
        <w:pStyle w:val="BodyText"/>
      </w:pPr>
      <w:r>
        <w:t xml:space="preserve">We create two functions,</w:t>
      </w:r>
      <w:r>
        <w:t xml:space="preserve"> </w:t>
      </w:r>
      <w:r>
        <w:rPr>
          <w:rStyle w:val="VerbatimChar"/>
        </w:rPr>
        <w:t xml:space="preserve">PD()</w:t>
      </w:r>
      <w:r>
        <w:t xml:space="preserve"> </w:t>
      </w:r>
      <w:r>
        <w:t xml:space="preserve">and</w:t>
      </w:r>
      <w:r>
        <w:t xml:space="preserve"> </w:t>
      </w:r>
      <w:r>
        <w:rPr>
          <w:rStyle w:val="VerbatimChar"/>
        </w:rPr>
        <w:t xml:space="preserve">ESC()</w:t>
      </w:r>
      <w:r>
        <w:t xml:space="preserve">, of class</w:t>
      </w:r>
      <w:r>
        <w:t xml:space="preserve"> </w:t>
      </w:r>
      <w:r>
        <w:rPr>
          <w:rStyle w:val="VerbatimChar"/>
        </w:rPr>
        <w:t xml:space="preserve">PM</w:t>
      </w:r>
      <w:r>
        <w:t xml:space="preserve"> </w:t>
      </w:r>
      <w:r>
        <w:t xml:space="preserve">to formalize these</w:t>
      </w:r>
      <w:r>
        <w:t xml:space="preserve"> </w:t>
      </w:r>
      <w:r>
        <w:t xml:space="preserve">metrics for use within the openMSE package.</w:t>
      </w:r>
    </w:p>
    <w:p>
      <w:pPr>
        <w:pStyle w:val="SourceCode"/>
      </w:pPr>
    </w:p>
    <w:bookmarkEnd w:id="100"/>
    <w:bookmarkEnd w:id="101"/>
    <w:bookmarkStart w:id="102" w:name="run-mse-simulations"/>
    <w:p>
      <w:pPr>
        <w:pStyle w:val="Heading2"/>
      </w:pPr>
      <w:r>
        <w:t xml:space="preserve">3.4 Run MSE Simulations</w:t>
      </w:r>
    </w:p>
    <w:p>
      <w:pPr>
        <w:pStyle w:val="FirstParagraph"/>
      </w:pPr>
      <w:r>
        <w:t xml:space="preserve">With all the necessary components specified for the openMSE framework, we are</w:t>
      </w:r>
      <w:r>
        <w:t xml:space="preserve"> </w:t>
      </w:r>
      <w:r>
        <w:t xml:space="preserve">now ready to run the MSE simulations for each of the scenario-specific OMs</w:t>
      </w:r>
      <w:r>
        <w:t xml:space="preserve"> </w:t>
      </w:r>
      <w:r>
        <w:t xml:space="preserve">defined above.</w:t>
      </w:r>
    </w:p>
    <w:p>
      <w:pPr>
        <w:pStyle w:val="BodyText"/>
      </w:pPr>
      <w:r>
        <w:t xml:space="preserve">Due to the large number of simulations (10k) and the extensive quantity of</w:t>
      </w:r>
      <w:r>
        <w:t xml:space="preserve"> </w:t>
      </w:r>
      <m:oMath>
        <m:r>
          <m:t>γ</m:t>
        </m:r>
      </m:oMath>
      <w:r>
        <w:t xml:space="preserve">-based MPs involved in each MSE run, we use the</w:t>
      </w:r>
      <w:r>
        <w:t xml:space="preserve"> </w:t>
      </w:r>
      <w:r>
        <w:t xml:space="preserve">“</w:t>
      </w:r>
      <w:r>
        <w:t xml:space="preserve">slice-apply-combine</w:t>
      </w:r>
      <w:r>
        <w:t xml:space="preserve">”</w:t>
      </w:r>
      <w:r>
        <w:t xml:space="preserve"> </w:t>
      </w:r>
      <w:r>
        <w:t xml:space="preserve">parallelization feature available on the main function</w:t>
      </w:r>
      <w:r>
        <w:t xml:space="preserve"> </w:t>
      </w:r>
      <w:r>
        <w:rPr>
          <w:rStyle w:val="VerbatimChar"/>
        </w:rPr>
        <w:t xml:space="preserve">MSEtool::runMSE()</w:t>
      </w:r>
      <w:r>
        <w:t xml:space="preserve"> </w:t>
      </w:r>
      <w:r>
        <w:t xml:space="preserve">to</w:t>
      </w:r>
      <w:r>
        <w:t xml:space="preserve"> </w:t>
      </w:r>
      <w:r>
        <w:t xml:space="preserve">speed up computations.</w:t>
      </w:r>
    </w:p>
    <w:p>
      <w:pPr>
        <w:pStyle w:val="SourceCode"/>
      </w:pPr>
      <w:r>
        <w:rPr>
          <w:rStyle w:val="CommentTok"/>
        </w:rPr>
        <w:t xml:space="preserve"># Note: runtime is substantial (~2.5 days across 20 cores), so we don't want to run</w:t>
      </w:r>
      <w:r>
        <w:br/>
      </w:r>
      <w:r>
        <w:rPr>
          <w:rStyle w:val="CommentTok"/>
        </w:rPr>
        <w:t xml:space="preserve"># this chunk on rendering!</w:t>
      </w:r>
      <w:r>
        <w:br/>
      </w:r>
      <w:r>
        <w:br/>
      </w:r>
      <w:r>
        <w:rPr>
          <w:rStyle w:val="NormalTok"/>
        </w:rPr>
        <w:t xml:space="preserve">openmse_scen_OMs </w:t>
      </w:r>
      <w:r>
        <w:rPr>
          <w:rStyle w:val="SpecialCharTok"/>
        </w:rPr>
        <w:t xml:space="preserve">|&gt;</w:t>
      </w:r>
      <w:r>
        <w:br/>
      </w:r>
      <w:r>
        <w:rPr>
          <w:rStyle w:val="NormalTok"/>
        </w:rPr>
        <w:t xml:space="preserve">  </w:t>
      </w:r>
      <w:r>
        <w:rPr>
          <w:rStyle w:val="FunctionTok"/>
        </w:rPr>
        <w:t xml:space="preserve">imap</w:t>
      </w:r>
      <w:r>
        <w:rPr>
          <w:rStyle w:val="NormalTok"/>
        </w:rPr>
        <w:t xml:space="preserve">(\(x, y){</w:t>
      </w:r>
      <w:r>
        <w:br/>
      </w:r>
      <w:r>
        <w:br/>
      </w:r>
      <w:r>
        <w:rPr>
          <w:rStyle w:val="NormalTok"/>
        </w:rPr>
        <w:t xml:space="preserve">    cli</w:t>
      </w:r>
      <w:r>
        <w:rPr>
          <w:rStyle w:val="SpecialCharTok"/>
        </w:rPr>
        <w:t xml:space="preserve">::</w:t>
      </w:r>
      <w:r>
        <w:rPr>
          <w:rStyle w:val="FunctionTok"/>
        </w:rPr>
        <w:t xml:space="preserve">cli_h1</w:t>
      </w:r>
      <w:r>
        <w:rPr>
          <w:rStyle w:val="NormalTok"/>
        </w:rPr>
        <w:t xml:space="preserve">(</w:t>
      </w:r>
      <w:r>
        <w:rPr>
          <w:rStyle w:val="StringTok"/>
        </w:rPr>
        <w:t xml:space="preserve">"Starting MSE run for {y} @ {Sys.time()}"</w:t>
      </w:r>
      <w:r>
        <w:rPr>
          <w:rStyle w:val="NormalTok"/>
        </w:rPr>
        <w:t xml:space="preserve">)</w:t>
      </w:r>
      <w:r>
        <w:br/>
      </w:r>
      <w:r>
        <w:rPr>
          <w:rStyle w:val="NormalTok"/>
        </w:rPr>
        <w:t xml:space="preserve">    </w:t>
      </w:r>
      <w:r>
        <w:br/>
      </w:r>
      <w:r>
        <w:rPr>
          <w:rStyle w:val="NormalTok"/>
        </w:rPr>
        <w:t xml:space="preserve">    </w:t>
      </w:r>
      <w:r>
        <w:rPr>
          <w:rStyle w:val="CommentTok"/>
        </w:rPr>
        <w:t xml:space="preserve"># Simulate observational errors in survey estimates of B0. `B0logsd` is the</w:t>
      </w:r>
      <w:r>
        <w:br/>
      </w:r>
      <w:r>
        <w:rPr>
          <w:rStyle w:val="NormalTok"/>
        </w:rPr>
        <w:t xml:space="preserve">    </w:t>
      </w:r>
      <w:r>
        <w:rPr>
          <w:rStyle w:val="CommentTok"/>
        </w:rPr>
        <w:t xml:space="preserve"># SD of survey estimates of (log) B0 conveying the  observational error in</w:t>
      </w:r>
      <w:r>
        <w:br/>
      </w:r>
      <w:r>
        <w:rPr>
          <w:rStyle w:val="NormalTok"/>
        </w:rPr>
        <w:t xml:space="preserve">    </w:t>
      </w:r>
      <w:r>
        <w:rPr>
          <w:rStyle w:val="CommentTok"/>
        </w:rPr>
        <w:t xml:space="preserve"># surveys, assumed to be log-Normally distributed. `B0logsd` is calculated</w:t>
      </w:r>
      <w:r>
        <w:br/>
      </w:r>
      <w:r>
        <w:rPr>
          <w:rStyle w:val="NormalTok"/>
        </w:rPr>
        <w:t xml:space="preserve">    </w:t>
      </w:r>
      <w:r>
        <w:rPr>
          <w:rStyle w:val="CommentTok"/>
        </w:rPr>
        <w:t xml:space="preserve"># externally from survey data.</w:t>
      </w:r>
      <w:r>
        <w:br/>
      </w:r>
      <w:r>
        <w:rPr>
          <w:rStyle w:val="NormalTok"/>
        </w:rPr>
        <w:t xml:space="preserve">    b0lgsd </w:t>
      </w:r>
      <w:r>
        <w:rPr>
          <w:rStyle w:val="OtherTok"/>
        </w:rPr>
        <w:t xml:space="preserve">&lt;-</w:t>
      </w:r>
      <w:r>
        <w:rPr>
          <w:rStyle w:val="NormalTok"/>
        </w:rPr>
        <w:t xml:space="preserve"> grym_setups </w:t>
      </w:r>
      <w:r>
        <w:rPr>
          <w:rStyle w:val="SpecialCharTok"/>
        </w:rPr>
        <w:t xml:space="preserve">|&gt;</w:t>
      </w:r>
      <w:r>
        <w:rPr>
          <w:rStyle w:val="NormalTok"/>
        </w:rPr>
        <w:t xml:space="preserve"> </w:t>
      </w:r>
      <w:r>
        <w:rPr>
          <w:rStyle w:val="FunctionTok"/>
        </w:rPr>
        <w:t xml:space="preserve">filter</w:t>
      </w:r>
      <w:r>
        <w:rPr>
          <w:rStyle w:val="NormalTok"/>
        </w:rPr>
        <w:t xml:space="preserve">(scenario_id </w:t>
      </w:r>
      <w:r>
        <w:rPr>
          <w:rStyle w:val="SpecialCharTok"/>
        </w:rPr>
        <w:t xml:space="preserve">==</w:t>
      </w:r>
      <w:r>
        <w:rPr>
          <w:rStyle w:val="NormalTok"/>
        </w:rPr>
        <w:t xml:space="preserve"> y) </w:t>
      </w:r>
      <w:r>
        <w:rPr>
          <w:rStyle w:val="SpecialCharTok"/>
        </w:rPr>
        <w:t xml:space="preserve">|&gt;</w:t>
      </w:r>
      <w:r>
        <w:rPr>
          <w:rStyle w:val="NormalTok"/>
        </w:rPr>
        <w:t xml:space="preserve"> </w:t>
      </w:r>
      <w:r>
        <w:rPr>
          <w:rStyle w:val="FunctionTok"/>
        </w:rPr>
        <w:t xml:space="preserve">pull</w:t>
      </w:r>
      <w:r>
        <w:rPr>
          <w:rStyle w:val="NormalTok"/>
        </w:rPr>
        <w:t xml:space="preserve">(B0logsd)</w:t>
      </w:r>
      <w:r>
        <w:br/>
      </w:r>
      <w:r>
        <w:rPr>
          <w:rStyle w:val="NormalTok"/>
        </w:rPr>
        <w:t xml:space="preserve">    B0err_draws </w:t>
      </w:r>
      <w:r>
        <w:rPr>
          <w:rStyle w:val="OtherTok"/>
        </w:rPr>
        <w:t xml:space="preserve">&lt;-</w:t>
      </w:r>
      <w:r>
        <w:rPr>
          <w:rStyle w:val="NormalTok"/>
        </w:rPr>
        <w:t xml:space="preserve"> </w:t>
      </w:r>
      <w:r>
        <w:rPr>
          <w:rStyle w:val="FunctionTok"/>
        </w:rPr>
        <w:t xml:space="preserve">rlnorm</w:t>
      </w:r>
      <w:r>
        <w:rPr>
          <w:rStyle w:val="NormalTok"/>
        </w:rPr>
        <w:t xml:space="preserve">(x</w:t>
      </w:r>
      <w:r>
        <w:rPr>
          <w:rStyle w:val="SpecialCharTok"/>
        </w:rPr>
        <w:t xml:space="preserve">@</w:t>
      </w:r>
      <w:r>
        <w:rPr>
          <w:rStyle w:val="NormalTok"/>
        </w:rPr>
        <w:t xml:space="preserve">nsim, </w:t>
      </w:r>
      <w:r>
        <w:rPr>
          <w:rStyle w:val="SpecialCharTok"/>
        </w:rPr>
        <w:t xml:space="preserve">-</w:t>
      </w:r>
      <w:r>
        <w:rPr>
          <w:rStyle w:val="NormalTok"/>
        </w:rPr>
        <w:t xml:space="preserve">b0lgsd</w:t>
      </w:r>
      <w:r>
        <w:rPr>
          <w:rStyle w:val="SpecialCharTok"/>
        </w:rPr>
        <w:t xml:space="preserve">^</w:t>
      </w:r>
      <w:r>
        <w:rPr>
          <w:rStyle w:val="DecValTok"/>
        </w:rPr>
        <w:t xml:space="preserve">2</w:t>
      </w:r>
      <w:r>
        <w:rPr>
          <w:rStyle w:val="SpecialCharTok"/>
        </w:rPr>
        <w:t xml:space="preserve">/</w:t>
      </w:r>
      <w:r>
        <w:rPr>
          <w:rStyle w:val="DecValTok"/>
        </w:rPr>
        <w:t xml:space="preserve">2</w:t>
      </w:r>
      <w:r>
        <w:rPr>
          <w:rStyle w:val="NormalTok"/>
        </w:rPr>
        <w:t xml:space="preserve">, b0lgsd)</w:t>
      </w:r>
      <w:r>
        <w:br/>
      </w:r>
      <w:r>
        <w:rPr>
          <w:rStyle w:val="NormalTok"/>
        </w:rPr>
        <w:t xml:space="preserve">    </w:t>
      </w:r>
      <w:r>
        <w:br/>
      </w:r>
      <w:r>
        <w:rPr>
          <w:rStyle w:val="NormalTok"/>
        </w:rPr>
        <w:t xml:space="preserve">    </w:t>
      </w:r>
      <w:r>
        <w:rPr>
          <w:rStyle w:val="CommentTok"/>
        </w:rPr>
        <w:t xml:space="preserve"># build MPs for considered gammas</w:t>
      </w:r>
      <w:r>
        <w:br/>
      </w:r>
      <w:r>
        <w:rPr>
          <w:rStyle w:val="NormalTok"/>
        </w:rPr>
        <w:t xml:space="preserve">    gammas </w:t>
      </w:r>
      <w:r>
        <w:rPr>
          <w:rStyle w:val="OtherTok"/>
        </w:rPr>
        <w:t xml:space="preserve">&lt;-</w:t>
      </w:r>
      <w:r>
        <w:rPr>
          <w:rStyle w:val="NormalTok"/>
        </w:rPr>
        <w:t xml:space="preserve"> grym_setups </w:t>
      </w:r>
      <w:r>
        <w:rPr>
          <w:rStyle w:val="SpecialCharTok"/>
        </w:rPr>
        <w:t xml:space="preserve">|&gt;</w:t>
      </w:r>
      <w:r>
        <w:rPr>
          <w:rStyle w:val="NormalTok"/>
        </w:rPr>
        <w:t xml:space="preserve"> </w:t>
      </w:r>
      <w:r>
        <w:rPr>
          <w:rStyle w:val="FunctionTok"/>
        </w:rPr>
        <w:t xml:space="preserve">filter</w:t>
      </w:r>
      <w:r>
        <w:rPr>
          <w:rStyle w:val="NormalTok"/>
        </w:rPr>
        <w:t xml:space="preserve">(scenario_id </w:t>
      </w:r>
      <w:r>
        <w:rPr>
          <w:rStyle w:val="SpecialCharTok"/>
        </w:rPr>
        <w:t xml:space="preserve">==</w:t>
      </w:r>
      <w:r>
        <w:rPr>
          <w:rStyle w:val="NormalTok"/>
        </w:rPr>
        <w:t xml:space="preserve"> y) </w:t>
      </w:r>
      <w:r>
        <w:rPr>
          <w:rStyle w:val="SpecialCharTok"/>
        </w:rPr>
        <w:t xml:space="preserve">|&gt;</w:t>
      </w:r>
      <w:r>
        <w:rPr>
          <w:rStyle w:val="NormalTok"/>
        </w:rPr>
        <w:t xml:space="preserve"> </w:t>
      </w:r>
      <w:r>
        <w:rPr>
          <w:rStyle w:val="FunctionTok"/>
        </w:rPr>
        <w:t xml:space="preserve">pull</w:t>
      </w:r>
      <w:r>
        <w:rPr>
          <w:rStyle w:val="NormalTok"/>
        </w:rPr>
        <w:t xml:space="preserve">(gamma) </w:t>
      </w:r>
      <w:r>
        <w:rPr>
          <w:rStyle w:val="SpecialCharTok"/>
        </w:rPr>
        <w:t xml:space="preserve">|&gt;</w:t>
      </w:r>
      <w:r>
        <w:rPr>
          <w:rStyle w:val="NormalTok"/>
        </w:rPr>
        <w:t xml:space="preserve"> </w:t>
      </w:r>
      <w:r>
        <w:rPr>
          <w:rStyle w:val="FunctionTok"/>
        </w:rPr>
        <w:t xml:space="preserve">pluck</w:t>
      </w:r>
      <w:r>
        <w:rPr>
          <w:rStyle w:val="NormalTok"/>
        </w:rPr>
        <w:t xml:space="preserve">(</w:t>
      </w:r>
      <w:r>
        <w:rPr>
          <w:rStyle w:val="DecValTok"/>
        </w:rPr>
        <w:t xml:space="preserve">1</w:t>
      </w:r>
      <w:r>
        <w:rPr>
          <w:rStyle w:val="NormalTok"/>
        </w:rPr>
        <w:t xml:space="preserve">)</w:t>
      </w:r>
      <w:r>
        <w:br/>
      </w:r>
      <w:r>
        <w:rPr>
          <w:rStyle w:val="NormalTok"/>
        </w:rPr>
        <w:t xml:space="preserve">    gamma_B0_MPs </w:t>
      </w:r>
      <w:r>
        <w:rPr>
          <w:rStyle w:val="OtherTok"/>
        </w:rPr>
        <w:t xml:space="preserve">&lt;-</w:t>
      </w:r>
      <w:r>
        <w:rPr>
          <w:rStyle w:val="NormalTok"/>
        </w:rPr>
        <w:t xml:space="preserve"> </w:t>
      </w:r>
      <w:r>
        <w:rPr>
          <w:rStyle w:val="FunctionTok"/>
        </w:rPr>
        <w:t xml:space="preserve">build_gammaB0</w:t>
      </w:r>
      <w:r>
        <w:rPr>
          <w:rStyle w:val="NormalTok"/>
        </w:rPr>
        <w:t xml:space="preserve">(</w:t>
      </w:r>
      <w:r>
        <w:br/>
      </w:r>
      <w:r>
        <w:rPr>
          <w:rStyle w:val="NormalTok"/>
        </w:rPr>
        <w:t xml:space="preserve">      </w:t>
      </w:r>
      <w:r>
        <w:rPr>
          <w:rStyle w:val="AttributeTok"/>
        </w:rPr>
        <w:t xml:space="preserve">gammas =</w:t>
      </w:r>
      <w:r>
        <w:rPr>
          <w:rStyle w:val="NormalTok"/>
        </w:rPr>
        <w:t xml:space="preserve"> gammas, </w:t>
      </w:r>
      <w:r>
        <w:br/>
      </w:r>
      <w:r>
        <w:rPr>
          <w:rStyle w:val="NormalTok"/>
        </w:rPr>
        <w:t xml:space="preserve">      </w:t>
      </w:r>
      <w:r>
        <w:rPr>
          <w:rStyle w:val="AttributeTok"/>
        </w:rPr>
        <w:t xml:space="preserve">nyears =</w:t>
      </w:r>
      <w:r>
        <w:rPr>
          <w:rStyle w:val="NormalTok"/>
        </w:rPr>
        <w:t xml:space="preserve"> x</w:t>
      </w:r>
      <w:r>
        <w:rPr>
          <w:rStyle w:val="SpecialCharTok"/>
        </w:rPr>
        <w:t xml:space="preserve">@</w:t>
      </w:r>
      <w:r>
        <w:rPr>
          <w:rStyle w:val="NormalTok"/>
        </w:rPr>
        <w:t xml:space="preserve">nyears,</w:t>
      </w:r>
      <w:r>
        <w:br/>
      </w:r>
      <w:r>
        <w:rPr>
          <w:rStyle w:val="NormalTok"/>
        </w:rPr>
        <w:t xml:space="preserve">      </w:t>
      </w:r>
      <w:r>
        <w:rPr>
          <w:rStyle w:val="AttributeTok"/>
        </w:rPr>
        <w:t xml:space="preserve">B0err =</w:t>
      </w:r>
      <w:r>
        <w:rPr>
          <w:rStyle w:val="NormalTok"/>
        </w:rPr>
        <w:t xml:space="preserve"> B0err_draws)</w:t>
      </w:r>
      <w:r>
        <w:br/>
      </w:r>
      <w:r>
        <w:rPr>
          <w:rStyle w:val="NormalTok"/>
        </w:rPr>
        <w:t xml:space="preserve">    </w:t>
      </w:r>
      <w:r>
        <w:br/>
      </w:r>
      <w:r>
        <w:rPr>
          <w:rStyle w:val="NormalTok"/>
        </w:rPr>
        <w:t xml:space="preserve">    </w:t>
      </w:r>
      <w:r>
        <w:rPr>
          <w:rStyle w:val="CommentTok"/>
        </w:rPr>
        <w:t xml:space="preserve"># run MSE for current scenario    </w:t>
      </w:r>
      <w:r>
        <w:br/>
      </w:r>
      <w:r>
        <w:rPr>
          <w:rStyle w:val="NormalTok"/>
        </w:rPr>
        <w:t xml:space="preserve">    tictoc</w:t>
      </w:r>
      <w:r>
        <w:rPr>
          <w:rStyle w:val="SpecialCharTok"/>
        </w:rPr>
        <w:t xml:space="preserve">::</w:t>
      </w:r>
      <w:r>
        <w:rPr>
          <w:rStyle w:val="FunctionTok"/>
        </w:rPr>
        <w:t xml:space="preserve">tic</w:t>
      </w:r>
      <w:r>
        <w:rPr>
          <w:rStyle w:val="NormalTok"/>
        </w:rPr>
        <w:t xml:space="preserve">()</w:t>
      </w:r>
      <w:r>
        <w:br/>
      </w:r>
      <w:r>
        <w:rPr>
          <w:rStyle w:val="NormalTok"/>
        </w:rPr>
        <w:t xml:space="preserve">    mse_output </w:t>
      </w:r>
      <w:r>
        <w:rPr>
          <w:rStyle w:val="OtherTok"/>
        </w:rPr>
        <w:t xml:space="preserve">&lt;-</w:t>
      </w:r>
      <w:r>
        <w:rPr>
          <w:rStyle w:val="NormalTok"/>
        </w:rPr>
        <w:t xml:space="preserve"> </w:t>
      </w:r>
      <w:r>
        <w:rPr>
          <w:rStyle w:val="FunctionTok"/>
        </w:rPr>
        <w:t xml:space="preserve">runMSE</w:t>
      </w:r>
      <w:r>
        <w:rPr>
          <w:rStyle w:val="NormalTok"/>
        </w:rPr>
        <w:t xml:space="preserve">(</w:t>
      </w:r>
      <w:r>
        <w:rPr>
          <w:rStyle w:val="AttributeTok"/>
        </w:rPr>
        <w:t xml:space="preserve">OM =</w:t>
      </w:r>
      <w:r>
        <w:rPr>
          <w:rStyle w:val="NormalTok"/>
        </w:rPr>
        <w:t xml:space="preserve"> x, </w:t>
      </w:r>
      <w:r>
        <w:rPr>
          <w:rStyle w:val="AttributeTok"/>
        </w:rPr>
        <w:t xml:space="preserve">MPs =</w:t>
      </w:r>
      <w:r>
        <w:rPr>
          <w:rStyle w:val="NormalTok"/>
        </w:rPr>
        <w:t xml:space="preserve"> gamma_B0_MPs, </w:t>
      </w:r>
      <w:r>
        <w:rPr>
          <w:rStyle w:val="AttributeTok"/>
        </w:rPr>
        <w:t xml:space="preserve">parallel =</w:t>
      </w:r>
      <w:r>
        <w:rPr>
          <w:rStyle w:val="NormalTok"/>
        </w:rPr>
        <w:t xml:space="preserve"> </w:t>
      </w:r>
      <w:r>
        <w:rPr>
          <w:rStyle w:val="StringTok"/>
        </w:rPr>
        <w:t xml:space="preserve">"sac"</w:t>
      </w:r>
      <w:r>
        <w:rPr>
          <w:rStyle w:val="NormalTok"/>
        </w:rPr>
        <w:t xml:space="preserve">)</w:t>
      </w:r>
      <w:r>
        <w:br/>
      </w:r>
      <w:r>
        <w:rPr>
          <w:rStyle w:val="NormalTok"/>
        </w:rPr>
        <w:t xml:space="preserve">    runtime </w:t>
      </w:r>
      <w:r>
        <w:rPr>
          <w:rStyle w:val="OtherTok"/>
        </w:rPr>
        <w:t xml:space="preserve">&lt;-</w:t>
      </w:r>
      <w:r>
        <w:rPr>
          <w:rStyle w:val="NormalTok"/>
        </w:rPr>
        <w:t xml:space="preserve"> tictoc</w:t>
      </w:r>
      <w:r>
        <w:rPr>
          <w:rStyle w:val="SpecialCharTok"/>
        </w:rPr>
        <w:t xml:space="preserve">::</w:t>
      </w:r>
      <w:r>
        <w:rPr>
          <w:rStyle w:val="FunctionTok"/>
        </w:rPr>
        <w:t xml:space="preserve">toc</w:t>
      </w:r>
      <w:r>
        <w:rPr>
          <w:rStyle w:val="NormalTok"/>
        </w:rPr>
        <w:t xml:space="preserve">(</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write out mse outputs</w:t>
      </w:r>
      <w:r>
        <w:br/>
      </w:r>
      <w:r>
        <w:rPr>
          <w:rStyle w:val="NormalTok"/>
        </w:rPr>
        <w:t xml:space="preserve">    </w:t>
      </w:r>
      <w:r>
        <w:rPr>
          <w:rStyle w:val="FunctionTok"/>
        </w:rPr>
        <w:t xml:space="preserve">write_rds</w:t>
      </w:r>
      <w:r>
        <w:rPr>
          <w:rStyle w:val="NormalTok"/>
        </w:rPr>
        <w:t xml:space="preserve">(</w:t>
      </w:r>
      <w:r>
        <w:br/>
      </w:r>
      <w:r>
        <w:rPr>
          <w:rStyle w:val="NormalTok"/>
        </w:rPr>
        <w:t xml:space="preserve">      mse_output,</w:t>
      </w:r>
      <w:r>
        <w:br/>
      </w:r>
      <w:r>
        <w:rPr>
          <w:rStyle w:val="NormalTok"/>
        </w:rPr>
        <w:t xml:space="preserve">      </w:t>
      </w:r>
      <w:r>
        <w:rPr>
          <w:rStyle w:val="AttributeTok"/>
        </w:rPr>
        <w:t xml:space="preserve">file =</w:t>
      </w:r>
      <w:r>
        <w:rPr>
          <w:rStyle w:val="NormalTok"/>
        </w:rPr>
        <w:t xml:space="preserve"> fs</w:t>
      </w:r>
      <w:r>
        <w:rPr>
          <w:rStyle w:val="SpecialCharTok"/>
        </w:rPr>
        <w:t xml:space="preserve">::</w:t>
      </w:r>
      <w:r>
        <w:rPr>
          <w:rStyle w:val="FunctionTok"/>
        </w:rPr>
        <w:t xml:space="preserve">path</w:t>
      </w:r>
      <w:r>
        <w:rPr>
          <w:rStyle w:val="NormalTok"/>
        </w:rPr>
        <w:t xml:space="preserve">(model_outputs_path, glue</w:t>
      </w:r>
      <w:r>
        <w:rPr>
          <w:rStyle w:val="SpecialCharTok"/>
        </w:rPr>
        <w:t xml:space="preserve">::</w:t>
      </w:r>
      <w:r>
        <w:rPr>
          <w:rStyle w:val="FunctionTok"/>
        </w:rPr>
        <w:t xml:space="preserve">glue</w:t>
      </w:r>
      <w:r>
        <w:rPr>
          <w:rStyle w:val="NormalTok"/>
        </w:rPr>
        <w:t xml:space="preserve">(</w:t>
      </w:r>
      <w:r>
        <w:rPr>
          <w:rStyle w:val="StringTok"/>
        </w:rPr>
        <w:t xml:space="preserve">"openmse_mse_outputs_{y}.rds"</w:t>
      </w:r>
      <w:r>
        <w:rPr>
          <w:rStyle w:val="NormalTok"/>
        </w:rPr>
        <w:t xml:space="preserve">)), </w:t>
      </w:r>
      <w:r>
        <w:br/>
      </w:r>
      <w:r>
        <w:rPr>
          <w:rStyle w:val="NormalTok"/>
        </w:rPr>
        <w:t xml:space="preserve">      </w:t>
      </w:r>
      <w:r>
        <w:rPr>
          <w:rStyle w:val="AttributeTok"/>
        </w:rPr>
        <w:t xml:space="preserve">compress =</w:t>
      </w:r>
      <w:r>
        <w:rPr>
          <w:rStyle w:val="NormalTok"/>
        </w:rPr>
        <w:t xml:space="preserve"> </w:t>
      </w:r>
      <w:r>
        <w:rPr>
          <w:rStyle w:val="StringTok"/>
        </w:rPr>
        <w:t xml:space="preserve">"gz"</w:t>
      </w:r>
      <w:r>
        <w:br/>
      </w:r>
      <w:r>
        <w:rPr>
          <w:rStyle w:val="NormalTok"/>
        </w:rPr>
        <w:t xml:space="preserve">    )</w:t>
      </w:r>
      <w:r>
        <w:br/>
      </w:r>
      <w:r>
        <w:rPr>
          <w:rStyle w:val="NormalTok"/>
        </w:rPr>
        <w:t xml:space="preserve">    </w:t>
      </w:r>
      <w:r>
        <w:br/>
      </w:r>
      <w:r>
        <w:rPr>
          <w:rStyle w:val="NormalTok"/>
        </w:rPr>
        <w:t xml:space="preserve">    cli</w:t>
      </w:r>
      <w:r>
        <w:rPr>
          <w:rStyle w:val="SpecialCharTok"/>
        </w:rPr>
        <w:t xml:space="preserve">::</w:t>
      </w:r>
      <w:r>
        <w:rPr>
          <w:rStyle w:val="FunctionTok"/>
        </w:rPr>
        <w:t xml:space="preserve">cli_alert_success</w:t>
      </w:r>
      <w:r>
        <w:rPr>
          <w:rStyle w:val="NormalTok"/>
        </w:rPr>
        <w:t xml:space="preserve">(</w:t>
      </w:r>
      <w:r>
        <w:rPr>
          <w:rStyle w:val="StringTok"/>
        </w:rPr>
        <w:t xml:space="preserve">"Finished MSE for {y}: {runtime$callback_msg}"</w:t>
      </w:r>
      <w:r>
        <w:rPr>
          <w:rStyle w:val="NormalTok"/>
        </w:rPr>
        <w:t xml:space="preserve">)</w:t>
      </w:r>
      <w:r>
        <w:br/>
      </w:r>
      <w:r>
        <w:rPr>
          <w:rStyle w:val="NormalTok"/>
        </w:rPr>
        <w:t xml:space="preserve">  })</w:t>
      </w:r>
    </w:p>
    <w:p>
      <w:pPr>
        <w:pStyle w:val="FirstParagraph"/>
      </w:pPr>
      <w:r>
        <w:t xml:space="preserve">Next we extract the most relevant outputs from the MSE simulations, while also</w:t>
      </w:r>
      <w:r>
        <w:t xml:space="preserve"> </w:t>
      </w:r>
      <w:r>
        <w:t xml:space="preserve">computing the precautionary harvest rate</w:t>
      </w:r>
      <w:r>
        <w:t xml:space="preserve"> </w:t>
      </w:r>
      <m:oMath>
        <m:sSub>
          <m:e>
            <m:r>
              <m:t>γ</m:t>
            </m:r>
          </m:e>
          <m:sub>
            <m:r>
              <m:t>p</m:t>
            </m:r>
          </m:sub>
        </m:sSub>
      </m:oMath>
      <w:r>
        <w:t xml:space="preserve"> </w:t>
      </w:r>
      <w:r>
        <w:t xml:space="preserve">for each input scenario. As</w:t>
      </w:r>
      <w:r>
        <w:t xml:space="preserve"> </w:t>
      </w:r>
      <w:r>
        <w:t xml:space="preserve">described in</w:t>
      </w:r>
      <w:r>
        <w:t xml:space="preserve"> </w:t>
      </w:r>
      <w:hyperlink w:anchor="sec-grym-intro">
        <w:r>
          <w:rPr>
            <w:rStyle w:val="Hyperlink"/>
          </w:rPr>
          <w:t xml:space="preserve">Section 2.1</w:t>
        </w:r>
      </w:hyperlink>
      <w:r>
        <w:t xml:space="preserve">,</w:t>
      </w:r>
      <w:r>
        <w:t xml:space="preserve"> </w:t>
      </w:r>
      <m:oMath>
        <m:sSub>
          <m:e>
            <m:r>
              <m:t>γ</m:t>
            </m:r>
          </m:e>
          <m:sub>
            <m:r>
              <m:t>p</m:t>
            </m:r>
          </m:sub>
        </m:sSub>
      </m:oMath>
      <w:r>
        <w:t xml:space="preserve"> </w:t>
      </w:r>
      <w:r>
        <w:t xml:space="preserve">is derived based on the three-step</w:t>
      </w:r>
      <w:r>
        <w:t xml:space="preserve"> </w:t>
      </w:r>
      <w:r>
        <w:t xml:space="preserve">decision rule involving the depletion probability and escapement performance</w:t>
      </w:r>
      <w:r>
        <w:t xml:space="preserve"> </w:t>
      </w:r>
      <w:r>
        <w:t xml:space="preserve">metrics.</w:t>
      </w:r>
    </w:p>
    <w:p>
      <w:pPr>
        <w:pStyle w:val="SourceCode"/>
      </w:pPr>
      <w:r>
        <w:rPr>
          <w:rStyle w:val="CommentTok"/>
        </w:rPr>
        <w:t xml:space="preserve"># ------------------------------------------------------------------------------</w:t>
      </w:r>
      <w:r>
        <w:br/>
      </w:r>
      <w:r>
        <w:rPr>
          <w:rStyle w:val="CommentTok"/>
        </w:rPr>
        <w:t xml:space="preserve">#  Utility function to extract relevant results and perform gammas selection</w:t>
      </w:r>
      <w:r>
        <w:br/>
      </w:r>
      <w:r>
        <w:rPr>
          <w:rStyle w:val="CommentTok"/>
        </w:rPr>
        <w:t xml:space="preserve"># ------------------------------------------------------------------------------</w:t>
      </w:r>
      <w:r>
        <w:br/>
      </w:r>
      <w:r>
        <w:rPr>
          <w:rStyle w:val="NormalTok"/>
        </w:rPr>
        <w:t xml:space="preserve">mse_extract_gammas </w:t>
      </w:r>
      <w:r>
        <w:rPr>
          <w:rStyle w:val="OtherTok"/>
        </w:rPr>
        <w:t xml:space="preserve">&lt;-</w:t>
      </w:r>
      <w:r>
        <w:rPr>
          <w:rStyle w:val="NormalTok"/>
        </w:rPr>
        <w:t xml:space="preserve"> </w:t>
      </w:r>
      <w:r>
        <w:rPr>
          <w:rStyle w:val="ControlFlowTok"/>
        </w:rPr>
        <w:t xml:space="preserve">function</w:t>
      </w:r>
      <w:r>
        <w:rPr>
          <w:rStyle w:val="NormalTok"/>
        </w:rPr>
        <w:t xml:space="preserve">(mseObj_file, </w:t>
      </w:r>
      <w:r>
        <w:rPr>
          <w:rStyle w:val="AttributeTok"/>
        </w:rPr>
        <w:t xml:space="preserve">SSB0_type =</w:t>
      </w:r>
      <w:r>
        <w:rPr>
          <w:rStyle w:val="NormalTok"/>
        </w:rPr>
        <w:t xml:space="preserve"> </w:t>
      </w:r>
      <w:r>
        <w:rPr>
          <w:rStyle w:val="StringTok"/>
        </w:rPr>
        <w:t xml:space="preserve">"equilibrium"</w:t>
      </w:r>
      <w:r>
        <w:rPr>
          <w:rStyle w:val="NormalTok"/>
        </w:rPr>
        <w:t xml:space="preserve">){</w:t>
      </w:r>
      <w:r>
        <w:br/>
      </w:r>
      <w:r>
        <w:br/>
      </w:r>
      <w:r>
        <w:rPr>
          <w:rStyle w:val="NormalTok"/>
        </w:rPr>
        <w:t xml:space="preserve">  cli</w:t>
      </w:r>
      <w:r>
        <w:rPr>
          <w:rStyle w:val="SpecialCharTok"/>
        </w:rPr>
        <w:t xml:space="preserve">::</w:t>
      </w:r>
      <w:r>
        <w:rPr>
          <w:rStyle w:val="FunctionTok"/>
        </w:rPr>
        <w:t xml:space="preserve">cli_alert</w:t>
      </w:r>
      <w:r>
        <w:rPr>
          <w:rStyle w:val="NormalTok"/>
        </w:rPr>
        <w:t xml:space="preserve">(</w:t>
      </w:r>
      <w:r>
        <w:rPr>
          <w:rStyle w:val="StringTok"/>
        </w:rPr>
        <w:t xml:space="preserve">"</w:t>
      </w:r>
      <w:r>
        <w:rPr>
          <w:rStyle w:val="SpecialCharTok"/>
        </w:rPr>
        <w:t xml:space="preserve">\n</w:t>
      </w:r>
      <w:r>
        <w:rPr>
          <w:rStyle w:val="StringTok"/>
        </w:rPr>
        <w:t xml:space="preserve"> Processing file {mseObj_file} @ {Sys.time()}"</w:t>
      </w:r>
      <w:r>
        <w:rPr>
          <w:rStyle w:val="NormalTok"/>
        </w:rPr>
        <w:t xml:space="preserve">)</w:t>
      </w:r>
      <w:r>
        <w:br/>
      </w:r>
      <w:r>
        <w:rPr>
          <w:rStyle w:val="NormalTok"/>
        </w:rPr>
        <w:t xml:space="preserve">  </w:t>
      </w:r>
      <w:r>
        <w:br/>
      </w:r>
      <w:r>
        <w:rPr>
          <w:rStyle w:val="NormalTok"/>
        </w:rPr>
        <w:t xml:space="preserve">  mse_out </w:t>
      </w:r>
      <w:r>
        <w:rPr>
          <w:rStyle w:val="OtherTok"/>
        </w:rPr>
        <w:t xml:space="preserve">&lt;-</w:t>
      </w:r>
      <w:r>
        <w:rPr>
          <w:rStyle w:val="NormalTok"/>
        </w:rPr>
        <w:t xml:space="preserve"> </w:t>
      </w:r>
      <w:r>
        <w:rPr>
          <w:rStyle w:val="FunctionTok"/>
        </w:rPr>
        <w:t xml:space="preserve">read_rds</w:t>
      </w:r>
      <w:r>
        <w:rPr>
          <w:rStyle w:val="NormalTok"/>
        </w:rPr>
        <w:t xml:space="preserve">(mseObj_file)</w:t>
      </w:r>
      <w:r>
        <w:br/>
      </w:r>
      <w:r>
        <w:rPr>
          <w:rStyle w:val="NormalTok"/>
        </w:rPr>
        <w:t xml:space="preserve">  </w:t>
      </w:r>
      <w:r>
        <w:br/>
      </w:r>
      <w:r>
        <w:rPr>
          <w:rStyle w:val="NormalTok"/>
        </w:rPr>
        <w:t xml:space="preserve">  </w:t>
      </w:r>
      <w:r>
        <w:rPr>
          <w:rStyle w:val="CommentTok"/>
        </w:rPr>
        <w:t xml:space="preserve"># SSB0 data and source metrics functions, based on choice of type of reference point</w:t>
      </w:r>
      <w:r>
        <w:br/>
      </w:r>
      <w:r>
        <w:rPr>
          <w:rStyle w:val="NormalTok"/>
        </w:rPr>
        <w:t xml:space="preserve">  </w:t>
      </w:r>
      <w:r>
        <w:rPr>
          <w:rStyle w:val="ControlFlowTok"/>
        </w:rPr>
        <w:t xml:space="preserve">if</w:t>
      </w:r>
      <w:r>
        <w:rPr>
          <w:rStyle w:val="NormalTok"/>
        </w:rPr>
        <w:t xml:space="preserve">(SSB0_type </w:t>
      </w:r>
      <w:r>
        <w:rPr>
          <w:rStyle w:val="SpecialCharTok"/>
        </w:rPr>
        <w:t xml:space="preserve">==</w:t>
      </w:r>
      <w:r>
        <w:rPr>
          <w:rStyle w:val="NormalTok"/>
        </w:rPr>
        <w:t xml:space="preserve"> </w:t>
      </w:r>
      <w:r>
        <w:rPr>
          <w:rStyle w:val="StringTok"/>
        </w:rPr>
        <w:t xml:space="preserve">"equilibrium"</w:t>
      </w:r>
      <w:r>
        <w:rPr>
          <w:rStyle w:val="NormalTok"/>
        </w:rPr>
        <w:t xml:space="preserve">){</w:t>
      </w:r>
      <w:r>
        <w:br/>
      </w:r>
      <w:r>
        <w:rPr>
          <w:rStyle w:val="NormalTok"/>
        </w:rPr>
        <w:t xml:space="preserve">    SSB0 </w:t>
      </w:r>
      <w:r>
        <w:rPr>
          <w:rStyle w:val="OtherTok"/>
        </w:rPr>
        <w:t xml:space="preserve">&lt;-</w:t>
      </w:r>
      <w:r>
        <w:rPr>
          <w:rStyle w:val="NormalTok"/>
        </w:rPr>
        <w:t xml:space="preserve"> mse_out</w:t>
      </w:r>
      <w:r>
        <w:rPr>
          <w:rStyle w:val="SpecialCharTok"/>
        </w:rPr>
        <w:t xml:space="preserve">@</w:t>
      </w:r>
      <w:r>
        <w:rPr>
          <w:rStyle w:val="NormalTok"/>
        </w:rPr>
        <w:t xml:space="preserve">OM</w:t>
      </w:r>
      <w:r>
        <w:rPr>
          <w:rStyle w:val="SpecialCharTok"/>
        </w:rPr>
        <w:t xml:space="preserve">$</w:t>
      </w:r>
      <w:r>
        <w:rPr>
          <w:rStyle w:val="NormalTok"/>
        </w:rPr>
        <w:t xml:space="preserve">SSB0  </w:t>
      </w:r>
      <w:r>
        <w:br/>
      </w:r>
      <w:r>
        <w:rPr>
          <w:rStyle w:val="NormalTok"/>
        </w:rPr>
        <w:t xml:space="preserve">    </w:t>
      </w:r>
      <w:r>
        <w:rPr>
          <w:rStyle w:val="FunctionTok"/>
        </w:rPr>
        <w:t xml:space="preserve">source</w:t>
      </w:r>
      <w:r>
        <w:rPr>
          <w:rStyle w:val="NormalTok"/>
        </w:rPr>
        <w:t xml:space="preserve">(</w:t>
      </w:r>
      <w:r>
        <w:rPr>
          <w:rStyle w:val="StringTok"/>
        </w:rPr>
        <w:t xml:space="preserve">"part1_openMSE_GRYM_approx/3_openMSE_sims/krill_mngnt_ccamlr_metrics_equilibrium.R"</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if</w:t>
      </w:r>
      <w:r>
        <w:rPr>
          <w:rStyle w:val="NormalTok"/>
        </w:rPr>
        <w:t xml:space="preserve">(SSB0_type </w:t>
      </w:r>
      <w:r>
        <w:rPr>
          <w:rStyle w:val="SpecialCharTok"/>
        </w:rPr>
        <w:t xml:space="preserve">==</w:t>
      </w:r>
      <w:r>
        <w:rPr>
          <w:rStyle w:val="NormalTok"/>
        </w:rPr>
        <w:t xml:space="preserve"> </w:t>
      </w:r>
      <w:r>
        <w:rPr>
          <w:rStyle w:val="StringTok"/>
        </w:rPr>
        <w:t xml:space="preserve">"dyn_unfished"</w:t>
      </w:r>
      <w:r>
        <w:rPr>
          <w:rStyle w:val="NormalTok"/>
        </w:rPr>
        <w:t xml:space="preserve">){</w:t>
      </w:r>
      <w:r>
        <w:br/>
      </w:r>
      <w:r>
        <w:rPr>
          <w:rStyle w:val="NormalTok"/>
        </w:rPr>
        <w:t xml:space="preserve">      SSB0 </w:t>
      </w:r>
      <w:r>
        <w:rPr>
          <w:rStyle w:val="OtherTok"/>
        </w:rPr>
        <w:t xml:space="preserve">&lt;-</w:t>
      </w:r>
      <w:r>
        <w:rPr>
          <w:rStyle w:val="NormalTok"/>
        </w:rPr>
        <w:t xml:space="preserve"> mse_out</w:t>
      </w:r>
      <w:r>
        <w:rPr>
          <w:rStyle w:val="SpecialCharTok"/>
        </w:rPr>
        <w:t xml:space="preserve">@</w:t>
      </w:r>
      <w:r>
        <w:rPr>
          <w:rStyle w:val="NormalTok"/>
        </w:rPr>
        <w:t xml:space="preserve">RefPoint</w:t>
      </w:r>
      <w:r>
        <w:rPr>
          <w:rStyle w:val="SpecialCharTok"/>
        </w:rPr>
        <w:t xml:space="preserve">$</w:t>
      </w:r>
      <w:r>
        <w:rPr>
          <w:rStyle w:val="NormalTok"/>
        </w:rPr>
        <w:t xml:space="preserve">Dynamic_Unfished</w:t>
      </w:r>
      <w:r>
        <w:rPr>
          <w:rStyle w:val="SpecialCharTok"/>
        </w:rPr>
        <w:t xml:space="preserve">$</w:t>
      </w:r>
      <w:r>
        <w:rPr>
          <w:rStyle w:val="NormalTok"/>
        </w:rPr>
        <w:t xml:space="preserve">SSB0[, mse_out</w:t>
      </w:r>
      <w:r>
        <w:rPr>
          <w:rStyle w:val="SpecialCharTok"/>
        </w:rPr>
        <w:t xml:space="preserve">@</w:t>
      </w:r>
      <w:r>
        <w:rPr>
          <w:rStyle w:val="NormalTok"/>
        </w:rPr>
        <w:t xml:space="preserve">nyears]</w:t>
      </w:r>
      <w:r>
        <w:br/>
      </w:r>
      <w:r>
        <w:rPr>
          <w:rStyle w:val="NormalTok"/>
        </w:rPr>
        <w:t xml:space="preserve">      </w:t>
      </w:r>
      <w:r>
        <w:rPr>
          <w:rStyle w:val="FunctionTok"/>
        </w:rPr>
        <w:t xml:space="preserve">source</w:t>
      </w:r>
      <w:r>
        <w:rPr>
          <w:rStyle w:val="NormalTok"/>
        </w:rPr>
        <w:t xml:space="preserve">(</w:t>
      </w:r>
      <w:r>
        <w:rPr>
          <w:rStyle w:val="StringTok"/>
        </w:rPr>
        <w:t xml:space="preserve">"part1_openMSE_GRYM_approx/3_openMSE_sims/krill_mngnt_ccamlr_metrics_dynamic.R"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get considered gammas</w:t>
      </w:r>
      <w:r>
        <w:br/>
      </w:r>
      <w:r>
        <w:rPr>
          <w:rStyle w:val="NormalTok"/>
        </w:rPr>
        <w:t xml:space="preserve">  gammas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str_replace</w:t>
      </w:r>
      <w:r>
        <w:rPr>
          <w:rStyle w:val="NormalTok"/>
        </w:rPr>
        <w:t xml:space="preserve">(mse_out</w:t>
      </w:r>
      <w:r>
        <w:rPr>
          <w:rStyle w:val="SpecialCharTok"/>
        </w:rPr>
        <w:t xml:space="preserve">@</w:t>
      </w:r>
      <w:r>
        <w:rPr>
          <w:rStyle w:val="NormalTok"/>
        </w:rPr>
        <w:t xml:space="preserve">MPs, </w:t>
      </w:r>
      <w:r>
        <w:rPr>
          <w:rStyle w:val="StringTok"/>
        </w:rPr>
        <w:t xml:space="preserve">"gammaB0_"</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extract projected SSB and cast it into a dataframe</w:t>
      </w:r>
      <w:r>
        <w:br/>
      </w:r>
      <w:r>
        <w:rPr>
          <w:rStyle w:val="NormalTok"/>
        </w:rPr>
        <w:t xml:space="preserve">  </w:t>
      </w:r>
      <w:r>
        <w:rPr>
          <w:rStyle w:val="FunctionTok"/>
        </w:rPr>
        <w:t xml:space="preserve">dimnames</w:t>
      </w:r>
      <w:r>
        <w:rPr>
          <w:rStyle w:val="NormalTok"/>
        </w:rPr>
        <w:t xml:space="preserve">(mse_out</w:t>
      </w:r>
      <w:r>
        <w:rPr>
          <w:rStyle w:val="SpecialCharTok"/>
        </w:rPr>
        <w:t xml:space="preserve">@</w:t>
      </w:r>
      <w:r>
        <w:rPr>
          <w:rStyle w:val="NormalTok"/>
        </w:rPr>
        <w:t xml:space="preserve">SSB)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sim =</w:t>
      </w:r>
      <w:r>
        <w:rPr>
          <w:rStyle w:val="NormalTok"/>
        </w:rPr>
        <w:t xml:space="preserve"> </w:t>
      </w:r>
      <w:r>
        <w:rPr>
          <w:rStyle w:val="DecValTok"/>
        </w:rPr>
        <w:t xml:space="preserve">1</w:t>
      </w:r>
      <w:r>
        <w:rPr>
          <w:rStyle w:val="SpecialCharTok"/>
        </w:rPr>
        <w:t xml:space="preserve">:</w:t>
      </w:r>
      <w:r>
        <w:rPr>
          <w:rStyle w:val="NormalTok"/>
        </w:rPr>
        <w:t xml:space="preserve">mse_out</w:t>
      </w:r>
      <w:r>
        <w:rPr>
          <w:rStyle w:val="SpecialCharTok"/>
        </w:rPr>
        <w:t xml:space="preserve">@</w:t>
      </w:r>
      <w:r>
        <w:rPr>
          <w:rStyle w:val="NormalTok"/>
        </w:rPr>
        <w:t xml:space="preserve">nsim, </w:t>
      </w:r>
      <w:r>
        <w:rPr>
          <w:rStyle w:val="AttributeTok"/>
        </w:rPr>
        <w:t xml:space="preserve">gamma =</w:t>
      </w:r>
      <w:r>
        <w:rPr>
          <w:rStyle w:val="NormalTok"/>
        </w:rPr>
        <w:t xml:space="preserve"> gammas, </w:t>
      </w:r>
      <w:r>
        <w:rPr>
          <w:rStyle w:val="AttributeTok"/>
        </w:rPr>
        <w:t xml:space="preserve">Year =</w:t>
      </w:r>
      <w:r>
        <w:rPr>
          <w:rStyle w:val="NormalTok"/>
        </w:rPr>
        <w:t xml:space="preserve"> </w:t>
      </w:r>
      <w:r>
        <w:rPr>
          <w:rStyle w:val="DecValTok"/>
        </w:rPr>
        <w:t xml:space="preserve">1</w:t>
      </w:r>
      <w:r>
        <w:rPr>
          <w:rStyle w:val="SpecialCharTok"/>
        </w:rPr>
        <w:t xml:space="preserve">:</w:t>
      </w:r>
      <w:r>
        <w:rPr>
          <w:rStyle w:val="NormalTok"/>
        </w:rPr>
        <w:t xml:space="preserve">mse_out</w:t>
      </w:r>
      <w:r>
        <w:rPr>
          <w:rStyle w:val="SpecialCharTok"/>
        </w:rPr>
        <w:t xml:space="preserve">@</w:t>
      </w:r>
      <w:r>
        <w:rPr>
          <w:rStyle w:val="NormalTok"/>
        </w:rPr>
        <w:t xml:space="preserve">proyears)</w:t>
      </w:r>
      <w:r>
        <w:br/>
      </w:r>
      <w:r>
        <w:rPr>
          <w:rStyle w:val="NormalTok"/>
        </w:rPr>
        <w:t xml:space="preserve">  ssb_proj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(mse_out</w:t>
      </w:r>
      <w:r>
        <w:rPr>
          <w:rStyle w:val="SpecialCharTok"/>
        </w:rPr>
        <w:t xml:space="preserve">@</w:t>
      </w:r>
      <w:r>
        <w:rPr>
          <w:rStyle w:val="NormalTok"/>
        </w:rPr>
        <w:t xml:space="preserve">SSB, </w:t>
      </w:r>
      <w:r>
        <w:rPr>
          <w:rStyle w:val="AttributeTok"/>
        </w:rPr>
        <w:t xml:space="preserve">value.name =</w:t>
      </w:r>
      <w:r>
        <w:rPr>
          <w:rStyle w:val="NormalTok"/>
        </w:rPr>
        <w:t xml:space="preserve"> </w:t>
      </w:r>
      <w:r>
        <w:rPr>
          <w:rStyle w:val="StringTok"/>
        </w:rPr>
        <w:t xml:space="preserve">"SSB"</w:t>
      </w:r>
      <w:r>
        <w:rPr>
          <w:rStyle w:val="NormalTok"/>
        </w:rPr>
        <w:t xml:space="preserve">) </w:t>
      </w:r>
      <w:r>
        <w:rPr>
          <w:rStyle w:val="SpecialCharTok"/>
        </w:rPr>
        <w:t xml:space="preserve">|&gt;</w:t>
      </w:r>
      <w:r>
        <w:rPr>
          <w:rStyle w:val="NormalTok"/>
        </w:rPr>
        <w:t xml:space="preserve"> </w:t>
      </w:r>
      <w:r>
        <w:rPr>
          <w:rStyle w:val="FunctionTok"/>
        </w:rPr>
        <w:t xml:space="preserve">as_tibble</w:t>
      </w:r>
      <w:r>
        <w:rPr>
          <w:rStyle w:val="NormalTok"/>
        </w:rPr>
        <w:t xml:space="preserve">()</w:t>
      </w:r>
      <w:r>
        <w:br/>
      </w:r>
      <w:r>
        <w:rPr>
          <w:rStyle w:val="NormalTok"/>
        </w:rPr>
        <w:t xml:space="preserve">  ssb0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sim =</w:t>
      </w:r>
      <w:r>
        <w:rPr>
          <w:rStyle w:val="NormalTok"/>
        </w:rPr>
        <w:t xml:space="preserve"> </w:t>
      </w:r>
      <w:r>
        <w:rPr>
          <w:rStyle w:val="DecValTok"/>
        </w:rPr>
        <w:t xml:space="preserve">1</w:t>
      </w:r>
      <w:r>
        <w:rPr>
          <w:rStyle w:val="SpecialCharTok"/>
        </w:rPr>
        <w:t xml:space="preserve">:</w:t>
      </w:r>
      <w:r>
        <w:rPr>
          <w:rStyle w:val="NormalTok"/>
        </w:rPr>
        <w:t xml:space="preserve">mse_out</w:t>
      </w:r>
      <w:r>
        <w:rPr>
          <w:rStyle w:val="SpecialCharTok"/>
        </w:rPr>
        <w:t xml:space="preserve">@</w:t>
      </w:r>
      <w:r>
        <w:rPr>
          <w:rStyle w:val="NormalTok"/>
        </w:rPr>
        <w:t xml:space="preserve">nsim, </w:t>
      </w:r>
      <w:r>
        <w:br/>
      </w:r>
      <w:r>
        <w:rPr>
          <w:rStyle w:val="NormalTok"/>
        </w:rPr>
        <w:t xml:space="preserve">    </w:t>
      </w:r>
      <w:r>
        <w:rPr>
          <w:rStyle w:val="AttributeTok"/>
        </w:rPr>
        <w:t xml:space="preserve">SSB0 =</w:t>
      </w:r>
      <w:r>
        <w:rPr>
          <w:rStyle w:val="NormalTok"/>
        </w:rPr>
        <w:t xml:space="preserve"> SSB0</w:t>
      </w:r>
      <w:r>
        <w:br/>
      </w:r>
      <w:r>
        <w:rPr>
          <w:rStyle w:val="NormalTok"/>
        </w:rPr>
        <w:t xml:space="preserve">  )</w:t>
      </w:r>
      <w:r>
        <w:br/>
      </w:r>
      <w:r>
        <w:rPr>
          <w:rStyle w:val="NormalTok"/>
        </w:rPr>
        <w:t xml:space="preserve">  </w:t>
      </w:r>
      <w:r>
        <w:br/>
      </w:r>
      <w:r>
        <w:rPr>
          <w:rStyle w:val="NormalTok"/>
        </w:rPr>
        <w:t xml:space="preserve">  </w:t>
      </w:r>
      <w:r>
        <w:rPr>
          <w:rStyle w:val="CommentTok"/>
        </w:rPr>
        <w:t xml:space="preserve"># merge in SSB0, calculate yearly spawning stock status (SSS), and identify</w:t>
      </w:r>
      <w:r>
        <w:br/>
      </w:r>
      <w:r>
        <w:rPr>
          <w:rStyle w:val="NormalTok"/>
        </w:rPr>
        <w:t xml:space="preserve">  </w:t>
      </w:r>
      <w:r>
        <w:rPr>
          <w:rStyle w:val="CommentTok"/>
        </w:rPr>
        <w:t xml:space="preserve"># simulations where SSS &lt; 0.2 at any point in the time-series</w:t>
      </w:r>
      <w:r>
        <w:br/>
      </w:r>
      <w:r>
        <w:rPr>
          <w:rStyle w:val="NormalTok"/>
        </w:rPr>
        <w:t xml:space="preserve">  ssb_proj </w:t>
      </w:r>
      <w:r>
        <w:rPr>
          <w:rStyle w:val="OtherTok"/>
        </w:rPr>
        <w:t xml:space="preserve">&lt;-</w:t>
      </w:r>
      <w:r>
        <w:rPr>
          <w:rStyle w:val="NormalTok"/>
        </w:rPr>
        <w:t xml:space="preserve"> </w:t>
      </w:r>
      <w:r>
        <w:rPr>
          <w:rStyle w:val="FunctionTok"/>
        </w:rPr>
        <w:t xml:space="preserve">left_join</w:t>
      </w:r>
      <w:r>
        <w:rPr>
          <w:rStyle w:val="NormalTok"/>
        </w:rPr>
        <w:t xml:space="preserve">(ssb_proj, ssb0, </w:t>
      </w:r>
      <w:r>
        <w:rPr>
          <w:rStyle w:val="AttributeTok"/>
        </w:rPr>
        <w:t xml:space="preserve">by =</w:t>
      </w:r>
      <w:r>
        <w:rPr>
          <w:rStyle w:val="NormalTok"/>
        </w:rPr>
        <w:t xml:space="preserve"> </w:t>
      </w:r>
      <w:r>
        <w:rPr>
          <w:rStyle w:val="StringTok"/>
        </w:rPr>
        <w:t xml:space="preserve">"sim"</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(sim, gamma)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SSS =</w:t>
      </w:r>
      <w:r>
        <w:rPr>
          <w:rStyle w:val="NormalTok"/>
        </w:rPr>
        <w:t xml:space="preserve"> SSB</w:t>
      </w:r>
      <w:r>
        <w:rPr>
          <w:rStyle w:val="SpecialCharTok"/>
        </w:rPr>
        <w:t xml:space="preserve">/</w:t>
      </w:r>
      <w:r>
        <w:rPr>
          <w:rStyle w:val="NormalTok"/>
        </w:rPr>
        <w:t xml:space="preserve">SSB0,</w:t>
      </w:r>
      <w:r>
        <w:br/>
      </w:r>
      <w:r>
        <w:rPr>
          <w:rStyle w:val="NormalTok"/>
        </w:rPr>
        <w:t xml:space="preserve">      </w:t>
      </w:r>
      <w:r>
        <w:rPr>
          <w:rStyle w:val="AttributeTok"/>
        </w:rPr>
        <w:t xml:space="preserve">below_dpl =</w:t>
      </w:r>
      <w:r>
        <w:rPr>
          <w:rStyle w:val="NormalTok"/>
        </w:rPr>
        <w:t xml:space="preserve"> </w:t>
      </w:r>
      <w:r>
        <w:rPr>
          <w:rStyle w:val="FunctionTok"/>
        </w:rPr>
        <w:t xml:space="preserve">if_else</w:t>
      </w:r>
      <w:r>
        <w:rPr>
          <w:rStyle w:val="NormalTok"/>
        </w:rPr>
        <w:t xml:space="preserve">(</w:t>
      </w:r>
      <w:r>
        <w:rPr>
          <w:rStyle w:val="FunctionTok"/>
        </w:rPr>
        <w:t xml:space="preserve">min</w:t>
      </w:r>
      <w:r>
        <w:rPr>
          <w:rStyle w:val="NormalTok"/>
        </w:rPr>
        <w:t xml:space="preserve">(SSS) </w:t>
      </w:r>
      <w:r>
        <w:rPr>
          <w:rStyle w:val="SpecialCharTok"/>
        </w:rPr>
        <w:t xml:space="preserve">&lt;</w:t>
      </w:r>
      <w:r>
        <w:rPr>
          <w:rStyle w:val="NormalTok"/>
        </w:rPr>
        <w:t xml:space="preserve"> </w:t>
      </w:r>
      <w:r>
        <w:rPr>
          <w:rStyle w:val="FloatTok"/>
        </w:rPr>
        <w:t xml:space="preserve">0.2</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rPr>
          <w:rStyle w:val="NormalTok"/>
        </w:rPr>
        <w:t xml:space="preserve">  </w:t>
      </w:r>
      <w:r>
        <w:br/>
      </w:r>
      <w:r>
        <w:rPr>
          <w:rStyle w:val="NormalTok"/>
        </w:rPr>
        <w:t xml:space="preserve">  </w:t>
      </w:r>
      <w:r>
        <w:rPr>
          <w:rStyle w:val="CommentTok"/>
        </w:rPr>
        <w:t xml:space="preserve"># Compute depletion metric for each gamma</w:t>
      </w:r>
      <w:r>
        <w:br/>
      </w:r>
      <w:r>
        <w:rPr>
          <w:rStyle w:val="NormalTok"/>
        </w:rPr>
        <w:t xml:space="preserve">  dep_metric </w:t>
      </w:r>
      <w:r>
        <w:rPr>
          <w:rStyle w:val="OtherTok"/>
        </w:rPr>
        <w:t xml:space="preserve">&lt;-</w:t>
      </w:r>
      <w:r>
        <w:rPr>
          <w:rStyle w:val="NormalTok"/>
        </w:rPr>
        <w:t xml:space="preserve"> </w:t>
      </w:r>
      <w:r>
        <w:rPr>
          <w:rStyle w:val="FunctionTok"/>
        </w:rPr>
        <w:t xml:space="preserve">PD</w:t>
      </w:r>
      <w:r>
        <w:rPr>
          <w:rStyle w:val="NormalTok"/>
        </w:rPr>
        <w:t xml:space="preserve">(mse_out)</w:t>
      </w:r>
      <w:r>
        <w:br/>
      </w:r>
      <w:r>
        <w:rPr>
          <w:rStyle w:val="NormalTok"/>
        </w:rPr>
        <w:t xml:space="preserve">  </w:t>
      </w:r>
      <w:r>
        <w:br/>
      </w:r>
      <w:r>
        <w:rPr>
          <w:rStyle w:val="NormalTok"/>
        </w:rPr>
        <w:t xml:space="preserve">  </w:t>
      </w:r>
      <w:r>
        <w:rPr>
          <w:rStyle w:val="CommentTok"/>
        </w:rPr>
        <w:t xml:space="preserve"># Compute escapement metric for each gamma</w:t>
      </w:r>
      <w:r>
        <w:br/>
      </w:r>
      <w:r>
        <w:rPr>
          <w:rStyle w:val="NormalTok"/>
        </w:rPr>
        <w:t xml:space="preserve">  esc_metric </w:t>
      </w:r>
      <w:r>
        <w:rPr>
          <w:rStyle w:val="OtherTok"/>
        </w:rPr>
        <w:t xml:space="preserve">&lt;-</w:t>
      </w:r>
      <w:r>
        <w:rPr>
          <w:rStyle w:val="NormalTok"/>
        </w:rPr>
        <w:t xml:space="preserve"> </w:t>
      </w:r>
      <w:r>
        <w:rPr>
          <w:rStyle w:val="FunctionTok"/>
        </w:rPr>
        <w:t xml:space="preserve">ESC</w:t>
      </w:r>
      <w:r>
        <w:rPr>
          <w:rStyle w:val="NormalTok"/>
        </w:rPr>
        <w:t xml:space="preserve">(mse_out)</w:t>
      </w:r>
      <w:r>
        <w:br/>
      </w:r>
      <w:r>
        <w:rPr>
          <w:rStyle w:val="NormalTok"/>
        </w:rPr>
        <w:t xml:space="preserve">  </w:t>
      </w:r>
      <w:r>
        <w:br/>
      </w:r>
      <w:r>
        <w:rPr>
          <w:rStyle w:val="NormalTok"/>
        </w:rPr>
        <w:t xml:space="preserve">  mse_metrics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gamma =</w:t>
      </w:r>
      <w:r>
        <w:rPr>
          <w:rStyle w:val="NormalTok"/>
        </w:rPr>
        <w:t xml:space="preserve"> gammas, </w:t>
      </w:r>
      <w:r>
        <w:rPr>
          <w:rStyle w:val="AttributeTok"/>
        </w:rPr>
        <w:t xml:space="preserve">PD =</w:t>
      </w:r>
      <w:r>
        <w:rPr>
          <w:rStyle w:val="NormalTok"/>
        </w:rPr>
        <w:t xml:space="preserve"> dep_metric</w:t>
      </w:r>
      <w:r>
        <w:rPr>
          <w:rStyle w:val="SpecialCharTok"/>
        </w:rPr>
        <w:t xml:space="preserve">@</w:t>
      </w:r>
      <w:r>
        <w:rPr>
          <w:rStyle w:val="NormalTok"/>
        </w:rPr>
        <w:t xml:space="preserve">Mean, </w:t>
      </w:r>
      <w:r>
        <w:rPr>
          <w:rStyle w:val="AttributeTok"/>
        </w:rPr>
        <w:t xml:space="preserve">ESC =</w:t>
      </w:r>
      <w:r>
        <w:rPr>
          <w:rStyle w:val="NormalTok"/>
        </w:rPr>
        <w:t xml:space="preserve"> esc_metric</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Derive gammas that satisfy the depletion and the escapement rules, and the</w:t>
      </w:r>
      <w:r>
        <w:br/>
      </w:r>
      <w:r>
        <w:rPr>
          <w:rStyle w:val="NormalTok"/>
        </w:rPr>
        <w:t xml:space="preserve">  </w:t>
      </w:r>
      <w:r>
        <w:rPr>
          <w:rStyle w:val="CommentTok"/>
        </w:rPr>
        <w:t xml:space="preserve"># final gamma_p as min(gamma_1, gamma_2)</w:t>
      </w:r>
      <w:r>
        <w:br/>
      </w:r>
      <w:r>
        <w:rPr>
          <w:rStyle w:val="NormalTok"/>
        </w:rPr>
        <w:t xml:space="preserve">  gamma_results </w:t>
      </w:r>
      <w:r>
        <w:rPr>
          <w:rStyle w:val="OtherTok"/>
        </w:rPr>
        <w:t xml:space="preserve">&lt;-</w:t>
      </w:r>
      <w:r>
        <w:rPr>
          <w:rStyle w:val="NormalTok"/>
        </w:rPr>
        <w:t xml:space="preserve"> mse_metrics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gamma1 =</w:t>
      </w:r>
      <w:r>
        <w:rPr>
          <w:rStyle w:val="NormalTok"/>
        </w:rPr>
        <w:t xml:space="preserve"> </w:t>
      </w:r>
      <w:r>
        <w:rPr>
          <w:rStyle w:val="FunctionTok"/>
        </w:rPr>
        <w:t xml:space="preserve">max</w:t>
      </w:r>
      <w:r>
        <w:rPr>
          <w:rStyle w:val="NormalTok"/>
        </w:rPr>
        <w:t xml:space="preserve">(</w:t>
      </w:r>
      <w:r>
        <w:rPr>
          <w:rStyle w:val="FunctionTok"/>
        </w:rPr>
        <w:t xml:space="preserve">max</w:t>
      </w:r>
      <w:r>
        <w:rPr>
          <w:rStyle w:val="NormalTok"/>
        </w:rPr>
        <w:t xml:space="preserve">(gamma[PD </w:t>
      </w:r>
      <w:r>
        <w:rPr>
          <w:rStyle w:val="SpecialCharTok"/>
        </w:rPr>
        <w:t xml:space="preserve">&lt;=</w:t>
      </w:r>
      <w:r>
        <w:rPr>
          <w:rStyle w:val="NormalTok"/>
        </w:rPr>
        <w:t xml:space="preserve"> </w:t>
      </w:r>
      <w:r>
        <w:rPr>
          <w:rStyle w:val="FloatTok"/>
        </w:rPr>
        <w:t xml:space="preserve">0.1</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gamma1_approx =</w:t>
      </w:r>
      <w:r>
        <w:rPr>
          <w:rStyle w:val="NormalTok"/>
        </w:rPr>
        <w:t xml:space="preserve"> </w:t>
      </w:r>
      <w:r>
        <w:rPr>
          <w:rStyle w:val="FunctionTok"/>
        </w:rPr>
        <w:t xml:space="preserve">approx</w:t>
      </w:r>
      <w:r>
        <w:rPr>
          <w:rStyle w:val="NormalTok"/>
        </w:rPr>
        <w:t xml:space="preserve">(PD, gamma, </w:t>
      </w:r>
      <w:r>
        <w:rPr>
          <w:rStyle w:val="FloatTok"/>
        </w:rPr>
        <w:t xml:space="preserve">0.1</w:t>
      </w:r>
      <w:r>
        <w:rPr>
          <w:rStyle w:val="NormalTok"/>
        </w:rPr>
        <w:t xml:space="preserve">)</w:t>
      </w:r>
      <w:r>
        <w:rPr>
          <w:rStyle w:val="SpecialCharTok"/>
        </w:rPr>
        <w:t xml:space="preserve">$</w:t>
      </w:r>
      <w:r>
        <w:rPr>
          <w:rStyle w:val="NormalTok"/>
        </w:rPr>
        <w:t xml:space="preserve">y, </w:t>
      </w:r>
      <w:r>
        <w:br/>
      </w:r>
      <w:r>
        <w:rPr>
          <w:rStyle w:val="NormalTok"/>
        </w:rPr>
        <w:t xml:space="preserve">      </w:t>
      </w:r>
      <w:r>
        <w:rPr>
          <w:rStyle w:val="AttributeTok"/>
        </w:rPr>
        <w:t xml:space="preserve">gamma2 =</w:t>
      </w:r>
      <w:r>
        <w:rPr>
          <w:rStyle w:val="NormalTok"/>
        </w:rPr>
        <w:t xml:space="preserve"> </w:t>
      </w:r>
      <w:r>
        <w:rPr>
          <w:rStyle w:val="FunctionTok"/>
        </w:rPr>
        <w:t xml:space="preserve">max</w:t>
      </w:r>
      <w:r>
        <w:rPr>
          <w:rStyle w:val="NormalTok"/>
        </w:rPr>
        <w:t xml:space="preserve">(gamma[ESC </w:t>
      </w:r>
      <w:r>
        <w:rPr>
          <w:rStyle w:val="SpecialCharTok"/>
        </w:rPr>
        <w:t xml:space="preserve">&gt;=</w:t>
      </w:r>
      <w:r>
        <w:rPr>
          <w:rStyle w:val="NormalTok"/>
        </w:rPr>
        <w:t xml:space="preserve"> </w:t>
      </w:r>
      <w:r>
        <w:rPr>
          <w:rStyle w:val="FloatTok"/>
        </w:rPr>
        <w:t xml:space="preserve">0.75</w:t>
      </w:r>
      <w:r>
        <w:rPr>
          <w:rStyle w:val="NormalTok"/>
        </w:rPr>
        <w:t xml:space="preserve">]),</w:t>
      </w:r>
      <w:r>
        <w:br/>
      </w:r>
      <w:r>
        <w:rPr>
          <w:rStyle w:val="NormalTok"/>
        </w:rPr>
        <w:t xml:space="preserve">      </w:t>
      </w:r>
      <w:r>
        <w:rPr>
          <w:rStyle w:val="AttributeTok"/>
        </w:rPr>
        <w:t xml:space="preserve">gamma2_approx =</w:t>
      </w:r>
      <w:r>
        <w:rPr>
          <w:rStyle w:val="NormalTok"/>
        </w:rPr>
        <w:t xml:space="preserve"> </w:t>
      </w:r>
      <w:r>
        <w:rPr>
          <w:rStyle w:val="FunctionTok"/>
        </w:rPr>
        <w:t xml:space="preserve">approx</w:t>
      </w:r>
      <w:r>
        <w:rPr>
          <w:rStyle w:val="NormalTok"/>
        </w:rPr>
        <w:t xml:space="preserve">(ESC, gamma, </w:t>
      </w:r>
      <w:r>
        <w:rPr>
          <w:rStyle w:val="FloatTok"/>
        </w:rPr>
        <w:t xml:space="preserve">0.75</w:t>
      </w:r>
      <w:r>
        <w:rPr>
          <w:rStyle w:val="NormalTok"/>
        </w:rPr>
        <w:t xml:space="preserve">)</w:t>
      </w:r>
      <w:r>
        <w:rPr>
          <w:rStyle w:val="SpecialCharTok"/>
        </w:rPr>
        <w:t xml:space="preserve">$</w:t>
      </w:r>
      <w:r>
        <w:rPr>
          <w:rStyle w:val="NormalTok"/>
        </w:rPr>
        <w:t xml:space="preserve">y</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selected_gamma =</w:t>
      </w:r>
      <w:r>
        <w:rPr>
          <w:rStyle w:val="NormalTok"/>
        </w:rPr>
        <w:t xml:space="preserve"> </w:t>
      </w:r>
      <w:r>
        <w:rPr>
          <w:rStyle w:val="FunctionTok"/>
        </w:rPr>
        <w:t xml:space="preserve">if_else</w:t>
      </w:r>
      <w:r>
        <w:rPr>
          <w:rStyle w:val="NormalTok"/>
        </w:rPr>
        <w:t xml:space="preserve">(gamma1 </w:t>
      </w:r>
      <w:r>
        <w:rPr>
          <w:rStyle w:val="SpecialCharTok"/>
        </w:rPr>
        <w:t xml:space="preserve">&lt;</w:t>
      </w:r>
      <w:r>
        <w:rPr>
          <w:rStyle w:val="NormalTok"/>
        </w:rPr>
        <w:t xml:space="preserve"> gamma2,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CommentTok"/>
        </w:rPr>
        <w:t xml:space="preserve"># return results in tibble with list-columns</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ssb_proj =</w:t>
      </w:r>
      <w:r>
        <w:rPr>
          <w:rStyle w:val="NormalTok"/>
        </w:rPr>
        <w:t xml:space="preserve"> </w:t>
      </w:r>
      <w:r>
        <w:rPr>
          <w:rStyle w:val="FunctionTok"/>
        </w:rPr>
        <w:t xml:space="preserve">list</w:t>
      </w:r>
      <w:r>
        <w:rPr>
          <w:rStyle w:val="NormalTok"/>
        </w:rPr>
        <w:t xml:space="preserve">(ssb_proj), </w:t>
      </w:r>
      <w:r>
        <w:rPr>
          <w:rStyle w:val="AttributeTok"/>
        </w:rPr>
        <w:t xml:space="preserve">dep_metric =</w:t>
      </w:r>
      <w:r>
        <w:rPr>
          <w:rStyle w:val="NormalTok"/>
        </w:rPr>
        <w:t xml:space="preserve"> </w:t>
      </w:r>
      <w:r>
        <w:rPr>
          <w:rStyle w:val="FunctionTok"/>
        </w:rPr>
        <w:t xml:space="preserve">list</w:t>
      </w:r>
      <w:r>
        <w:rPr>
          <w:rStyle w:val="NormalTok"/>
        </w:rPr>
        <w:t xml:space="preserve">(dep_metric), </w:t>
      </w:r>
      <w:r>
        <w:br/>
      </w:r>
      <w:r>
        <w:rPr>
          <w:rStyle w:val="NormalTok"/>
        </w:rPr>
        <w:t xml:space="preserve">    </w:t>
      </w:r>
      <w:r>
        <w:rPr>
          <w:rStyle w:val="AttributeTok"/>
        </w:rPr>
        <w:t xml:space="preserve">esc_metric =</w:t>
      </w:r>
      <w:r>
        <w:rPr>
          <w:rStyle w:val="NormalTok"/>
        </w:rPr>
        <w:t xml:space="preserve"> </w:t>
      </w:r>
      <w:r>
        <w:rPr>
          <w:rStyle w:val="FunctionTok"/>
        </w:rPr>
        <w:t xml:space="preserve">list</w:t>
      </w:r>
      <w:r>
        <w:rPr>
          <w:rStyle w:val="NormalTok"/>
        </w:rPr>
        <w:t xml:space="preserve">(esc_metric), </w:t>
      </w:r>
      <w:r>
        <w:rPr>
          <w:rStyle w:val="AttributeTok"/>
        </w:rPr>
        <w:t xml:space="preserve">mse_metrics =</w:t>
      </w:r>
      <w:r>
        <w:rPr>
          <w:rStyle w:val="NormalTok"/>
        </w:rPr>
        <w:t xml:space="preserve"> </w:t>
      </w:r>
      <w:r>
        <w:rPr>
          <w:rStyle w:val="FunctionTok"/>
        </w:rPr>
        <w:t xml:space="preserve">list</w:t>
      </w:r>
      <w:r>
        <w:rPr>
          <w:rStyle w:val="NormalTok"/>
        </w:rPr>
        <w:t xml:space="preserve">(mse_metrics), </w:t>
      </w:r>
      <w:r>
        <w:br/>
      </w:r>
      <w:r>
        <w:rPr>
          <w:rStyle w:val="NormalTok"/>
        </w:rPr>
        <w:t xml:space="preserve">    </w:t>
      </w:r>
      <w:r>
        <w:rPr>
          <w:rStyle w:val="AttributeTok"/>
        </w:rPr>
        <w:t xml:space="preserve">gamma_results =</w:t>
      </w:r>
      <w:r>
        <w:rPr>
          <w:rStyle w:val="NormalTok"/>
        </w:rPr>
        <w:t xml:space="preserve"> </w:t>
      </w:r>
      <w:r>
        <w:rPr>
          <w:rStyle w:val="FunctionTok"/>
        </w:rPr>
        <w:t xml:space="preserve">list</w:t>
      </w:r>
      <w:r>
        <w:rPr>
          <w:rStyle w:val="NormalTok"/>
        </w:rPr>
        <w:t xml:space="preserve">(gamma_results)</w:t>
      </w:r>
      <w:r>
        <w:br/>
      </w:r>
      <w:r>
        <w:rPr>
          <w:rStyle w:val="NormalTok"/>
        </w:rPr>
        <w:t xml:space="preserve">  )</w:t>
      </w:r>
      <w:r>
        <w:br/>
      </w:r>
      <w:r>
        <w:rPr>
          <w:rStyle w:val="NormalTok"/>
        </w:rPr>
        <w:t xml:space="preserve">}</w:t>
      </w:r>
      <w:r>
        <w:br/>
      </w:r>
      <w:r>
        <w:rPr>
          <w:rStyle w:val="CommentTok"/>
        </w:rPr>
        <w:t xml:space="preserve"># -------------------------------------------------------------------------------</w:t>
      </w:r>
      <w:r>
        <w:br/>
      </w:r>
      <w:r>
        <w:br/>
      </w:r>
      <w:r>
        <w:br/>
      </w:r>
      <w:r>
        <w:rPr>
          <w:rStyle w:val="CommentTok"/>
        </w:rPr>
        <w:t xml:space="preserve"># -- Results and gammas for unfished dynamics SSB0 and dynamic B0</w:t>
      </w:r>
      <w:r>
        <w:br/>
      </w:r>
      <w:r>
        <w:rPr>
          <w:rStyle w:val="NormalTok"/>
        </w:rPr>
        <w:t xml:space="preserve">openmse_2yrhst_dynB0_dynSSB0_scen </w:t>
      </w:r>
      <w:r>
        <w:rPr>
          <w:rStyle w:val="OtherTok"/>
        </w:rPr>
        <w:t xml:space="preserve">&lt;-</w:t>
      </w:r>
      <w:r>
        <w:rPr>
          <w:rStyle w:val="NormalTok"/>
        </w:rPr>
        <w:t xml:space="preserve"> fs</w:t>
      </w:r>
      <w:r>
        <w:rPr>
          <w:rStyle w:val="SpecialCharTok"/>
        </w:rPr>
        <w:t xml:space="preserve">::</w:t>
      </w:r>
      <w:r>
        <w:rPr>
          <w:rStyle w:val="FunctionTok"/>
        </w:rPr>
        <w:t xml:space="preserve">dir_ls</w:t>
      </w:r>
      <w:r>
        <w:rPr>
          <w:rStyle w:val="NormalTok"/>
        </w:rPr>
        <w:t xml:space="preserve">(model_outputs_path, </w:t>
      </w:r>
      <w:r>
        <w:rPr>
          <w:rStyle w:val="AttributeTok"/>
        </w:rPr>
        <w:t xml:space="preserve">regexp =</w:t>
      </w:r>
      <w:r>
        <w:rPr>
          <w:rStyle w:val="NormalTok"/>
        </w:rPr>
        <w:t xml:space="preserve"> </w:t>
      </w:r>
      <w:r>
        <w:rPr>
          <w:rStyle w:val="StringTok"/>
        </w:rPr>
        <w:t xml:space="preserve">"scn"</w:t>
      </w:r>
      <w:r>
        <w:rPr>
          <w:rStyle w:val="NormalTok"/>
        </w:rPr>
        <w:t xml:space="preserve">) </w:t>
      </w:r>
      <w:r>
        <w:rPr>
          <w:rStyle w:val="SpecialCharTok"/>
        </w:rPr>
        <w:t xml:space="preserve">|&gt;</w:t>
      </w:r>
      <w:r>
        <w:br/>
      </w:r>
      <w:r>
        <w:rPr>
          <w:rStyle w:val="NormalTok"/>
        </w:rPr>
        <w:t xml:space="preserve">  </w:t>
      </w:r>
      <w:r>
        <w:rPr>
          <w:rStyle w:val="FunctionTok"/>
        </w:rPr>
        <w:t xml:space="preserve">map_df</w:t>
      </w:r>
      <w:r>
        <w:rPr>
          <w:rStyle w:val="NormalTok"/>
        </w:rPr>
        <w:t xml:space="preserve">(</w:t>
      </w:r>
      <w:r>
        <w:rPr>
          <w:rStyle w:val="SpecialCharTok"/>
        </w:rPr>
        <w:t xml:space="preserve">~</w:t>
      </w:r>
      <w:r>
        <w:rPr>
          <w:rStyle w:val="FunctionTok"/>
        </w:rPr>
        <w:t xml:space="preserve">mse_extract_gammas</w:t>
      </w:r>
      <w:r>
        <w:rPr>
          <w:rStyle w:val="NormalTok"/>
        </w:rPr>
        <w:t xml:space="preserve">(.x, </w:t>
      </w:r>
      <w:r>
        <w:rPr>
          <w:rStyle w:val="AttributeTok"/>
        </w:rPr>
        <w:t xml:space="preserve">SSB0_type =</w:t>
      </w:r>
      <w:r>
        <w:rPr>
          <w:rStyle w:val="NormalTok"/>
        </w:rPr>
        <w:t xml:space="preserve"> </w:t>
      </w:r>
      <w:r>
        <w:rPr>
          <w:rStyle w:val="StringTok"/>
        </w:rPr>
        <w:t xml:space="preserve">"dyn_unfished"</w:t>
      </w:r>
      <w:r>
        <w:rPr>
          <w:rStyle w:val="NormalTok"/>
        </w:rPr>
        <w:t xml:space="preserve">), </w:t>
      </w:r>
      <w:r>
        <w:rPr>
          <w:rStyle w:val="AttributeTok"/>
        </w:rPr>
        <w:t xml:space="preserve">.id =</w:t>
      </w:r>
      <w:r>
        <w:rPr>
          <w:rStyle w:val="NormalTok"/>
        </w:rPr>
        <w:t xml:space="preserve"> </w:t>
      </w:r>
      <w:r>
        <w:rPr>
          <w:rStyle w:val="StringTok"/>
        </w:rPr>
        <w:t xml:space="preserve">"fname"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scen_id =</w:t>
      </w:r>
      <w:r>
        <w:rPr>
          <w:rStyle w:val="NormalTok"/>
        </w:rPr>
        <w:t xml:space="preserve"> </w:t>
      </w:r>
      <w:r>
        <w:rPr>
          <w:rStyle w:val="FunctionTok"/>
        </w:rPr>
        <w:t xml:space="preserve">str_extract</w:t>
      </w:r>
      <w:r>
        <w:rPr>
          <w:rStyle w:val="NormalTok"/>
        </w:rPr>
        <w:t xml:space="preserve">(fname, </w:t>
      </w:r>
      <w:r>
        <w:rPr>
          <w:rStyle w:val="StringTok"/>
        </w:rPr>
        <w:t xml:space="preserve">"scn-</w:t>
      </w:r>
      <w:r>
        <w:rPr>
          <w:rStyle w:val="SpecialCharTok"/>
        </w:rPr>
        <w:t xml:space="preserve">\\</w:t>
      </w:r>
      <w:r>
        <w:rPr>
          <w:rStyle w:val="StringTok"/>
        </w:rPr>
        <w:t xml:space="preserve">d+"</w:t>
      </w:r>
      <w:r>
        <w:rPr>
          <w:rStyle w:val="NormalTok"/>
        </w:rPr>
        <w:t xml:space="preserve">), </w:t>
      </w:r>
      <w:r>
        <w:rPr>
          <w:rStyle w:val="AttributeTok"/>
        </w:rPr>
        <w:t xml:space="preserve">.before =</w:t>
      </w:r>
      <w:r>
        <w:rPr>
          <w:rStyle w:val="NormalTok"/>
        </w:rPr>
        <w:t xml:space="preserve"> </w:t>
      </w:r>
      <w:r>
        <w:rPr>
          <w:rStyle w:val="DecValTok"/>
        </w:rPr>
        <w:t xml:space="preserve">1</w:t>
      </w:r>
      <w:r>
        <w:rPr>
          <w:rStyle w:val="NormalTok"/>
        </w:rPr>
        <w:t xml:space="preserve">, </w:t>
      </w:r>
      <w:r>
        <w:rPr>
          <w:rStyle w:val="AttributeTok"/>
        </w:rPr>
        <w:t xml:space="preserve">.keep =</w:t>
      </w:r>
      <w:r>
        <w:rPr>
          <w:rStyle w:val="NormalTok"/>
        </w:rPr>
        <w:t xml:space="preserve"> </w:t>
      </w:r>
      <w:r>
        <w:rPr>
          <w:rStyle w:val="StringTok"/>
        </w:rPr>
        <w:t xml:space="preserve">"unused"</w:t>
      </w:r>
      <w:r>
        <w:rPr>
          <w:rStyle w:val="NormalTok"/>
        </w:rPr>
        <w:t xml:space="preserve">)</w:t>
      </w:r>
      <w:r>
        <w:br/>
      </w:r>
      <w:r>
        <w:br/>
      </w:r>
      <w:r>
        <w:rPr>
          <w:rStyle w:val="CommentTok"/>
        </w:rPr>
        <w:t xml:space="preserve"># -- write out selected gammas</w:t>
      </w:r>
      <w:r>
        <w:br/>
      </w:r>
      <w:r>
        <w:rPr>
          <w:rStyle w:val="NormalTok"/>
        </w:rPr>
        <w:t xml:space="preserve">openmse_2yrhst_dynB0_dynSSB0_scen </w:t>
      </w:r>
      <w:r>
        <w:rPr>
          <w:rStyle w:val="SpecialCharTok"/>
        </w:rPr>
        <w:t xml:space="preserve">|&gt;</w:t>
      </w:r>
      <w:r>
        <w:br/>
      </w:r>
      <w:r>
        <w:rPr>
          <w:rStyle w:val="NormalTok"/>
        </w:rPr>
        <w:t xml:space="preserve">  </w:t>
      </w:r>
      <w:r>
        <w:rPr>
          <w:rStyle w:val="FunctionTok"/>
        </w:rPr>
        <w:t xml:space="preserve">select</w:t>
      </w:r>
      <w:r>
        <w:rPr>
          <w:rStyle w:val="NormalTok"/>
        </w:rPr>
        <w:t xml:space="preserve">(scen_id, gamma_results) </w:t>
      </w:r>
      <w:r>
        <w:rPr>
          <w:rStyle w:val="SpecialCharTok"/>
        </w:rPr>
        <w:t xml:space="preserve">|&gt;</w:t>
      </w:r>
      <w:r>
        <w:br/>
      </w:r>
      <w:r>
        <w:rPr>
          <w:rStyle w:val="NormalTok"/>
        </w:rPr>
        <w:t xml:space="preserve">  </w:t>
      </w:r>
      <w:r>
        <w:rPr>
          <w:rStyle w:val="FunctionTok"/>
        </w:rPr>
        <w:t xml:space="preserve">unnest</w:t>
      </w:r>
      <w:r>
        <w:rPr>
          <w:rStyle w:val="NormalTok"/>
        </w:rPr>
        <w:t xml:space="preserve">(gamma_results)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contains</w:t>
      </w:r>
      <w:r>
        <w:rPr>
          <w:rStyle w:val="NormalTok"/>
        </w:rPr>
        <w:t xml:space="preserve">(</w:t>
      </w:r>
      <w:r>
        <w:rPr>
          <w:rStyle w:val="StringTok"/>
        </w:rPr>
        <w:t xml:space="preserve">"approx"</w:t>
      </w:r>
      <w:r>
        <w:rPr>
          <w:rStyle w:val="NormalTok"/>
        </w:rPr>
        <w:t xml:space="preserve">)) </w:t>
      </w:r>
      <w:r>
        <w:rPr>
          <w:rStyle w:val="SpecialCharTok"/>
        </w:rPr>
        <w:t xml:space="preserve">|&gt;</w:t>
      </w:r>
      <w:r>
        <w:br/>
      </w:r>
      <w:r>
        <w:rPr>
          <w:rStyle w:val="NormalTok"/>
        </w:rPr>
        <w:t xml:space="preserve">  </w:t>
      </w:r>
      <w:r>
        <w:rPr>
          <w:rStyle w:val="FunctionTok"/>
        </w:rPr>
        <w:t xml:space="preserve">write_rds</w:t>
      </w:r>
      <w:r>
        <w:rPr>
          <w:rStyle w:val="NormalTok"/>
        </w:rPr>
        <w:t xml:space="preserve">(</w:t>
      </w:r>
      <w:r>
        <w:br/>
      </w:r>
      <w:r>
        <w:rPr>
          <w:rStyle w:val="NormalTok"/>
        </w:rPr>
        <w:t xml:space="preserve">    </w:t>
      </w:r>
      <w:r>
        <w:rPr>
          <w:rStyle w:val="AttributeTok"/>
        </w:rPr>
        <w:t xml:space="preserve">file =</w:t>
      </w:r>
      <w:r>
        <w:rPr>
          <w:rStyle w:val="NormalTok"/>
        </w:rPr>
        <w:t xml:space="preserve"> fs</w:t>
      </w:r>
      <w:r>
        <w:rPr>
          <w:rStyle w:val="SpecialCharTok"/>
        </w:rPr>
        <w:t xml:space="preserve">::</w:t>
      </w:r>
      <w:r>
        <w:rPr>
          <w:rStyle w:val="FunctionTok"/>
        </w:rPr>
        <w:t xml:space="preserve">path</w:t>
      </w:r>
      <w:r>
        <w:rPr>
          <w:rStyle w:val="NormalTok"/>
        </w:rPr>
        <w:t xml:space="preserve">(results_path, </w:t>
      </w:r>
      <w:r>
        <w:rPr>
          <w:rStyle w:val="StringTok"/>
        </w:rPr>
        <w:t xml:space="preserve">"openmse_2yrhst_dynB0_dynSSB0_scen_gamma_select.rds"</w:t>
      </w:r>
      <w:r>
        <w:rPr>
          <w:rStyle w:val="NormalTok"/>
        </w:rPr>
        <w:t xml:space="preserve">)</w:t>
      </w:r>
      <w:r>
        <w:br/>
      </w:r>
      <w:r>
        <w:rPr>
          <w:rStyle w:val="NormalTok"/>
        </w:rPr>
        <w:t xml:space="preserve">  )</w:t>
      </w:r>
      <w:r>
        <w:br/>
      </w:r>
      <w:r>
        <w:br/>
      </w:r>
      <w:r>
        <w:rPr>
          <w:rStyle w:val="CommentTok"/>
        </w:rPr>
        <w:t xml:space="preserve"># -- write out performance metrics</w:t>
      </w:r>
      <w:r>
        <w:br/>
      </w:r>
      <w:r>
        <w:rPr>
          <w:rStyle w:val="NormalTok"/>
        </w:rPr>
        <w:t xml:space="preserve">openmse_2yrhst_dynB0_dynSSB0_scen </w:t>
      </w:r>
      <w:r>
        <w:rPr>
          <w:rStyle w:val="SpecialCharTok"/>
        </w:rPr>
        <w:t xml:space="preserve">|&gt;</w:t>
      </w:r>
      <w:r>
        <w:br/>
      </w:r>
      <w:r>
        <w:rPr>
          <w:rStyle w:val="NormalTok"/>
        </w:rPr>
        <w:t xml:space="preserve">  </w:t>
      </w:r>
      <w:r>
        <w:rPr>
          <w:rStyle w:val="FunctionTok"/>
        </w:rPr>
        <w:t xml:space="preserve">select</w:t>
      </w:r>
      <w:r>
        <w:rPr>
          <w:rStyle w:val="NormalTok"/>
        </w:rPr>
        <w:t xml:space="preserve">(scen_id, mse_metrics) </w:t>
      </w:r>
      <w:r>
        <w:rPr>
          <w:rStyle w:val="SpecialCharTok"/>
        </w:rPr>
        <w:t xml:space="preserve">|&gt;</w:t>
      </w:r>
      <w:r>
        <w:br/>
      </w:r>
      <w:r>
        <w:rPr>
          <w:rStyle w:val="NormalTok"/>
        </w:rPr>
        <w:t xml:space="preserve">  </w:t>
      </w:r>
      <w:r>
        <w:rPr>
          <w:rStyle w:val="FunctionTok"/>
        </w:rPr>
        <w:t xml:space="preserve">unnest</w:t>
      </w:r>
      <w:r>
        <w:rPr>
          <w:rStyle w:val="NormalTok"/>
        </w:rPr>
        <w:t xml:space="preserve">(mse_metrics) </w:t>
      </w:r>
      <w:r>
        <w:rPr>
          <w:rStyle w:val="SpecialCharTok"/>
        </w:rPr>
        <w:t xml:space="preserve">|&gt;</w:t>
      </w:r>
      <w:r>
        <w:br/>
      </w:r>
      <w:r>
        <w:rPr>
          <w:rStyle w:val="NormalTok"/>
        </w:rPr>
        <w:t xml:space="preserve">  </w:t>
      </w:r>
      <w:r>
        <w:rPr>
          <w:rStyle w:val="FunctionTok"/>
        </w:rPr>
        <w:t xml:space="preserve">write_rds</w:t>
      </w:r>
      <w:r>
        <w:rPr>
          <w:rStyle w:val="NormalTok"/>
        </w:rPr>
        <w:t xml:space="preserve">(</w:t>
      </w:r>
      <w:r>
        <w:rPr>
          <w:rStyle w:val="AttributeTok"/>
        </w:rPr>
        <w:t xml:space="preserve">file =</w:t>
      </w:r>
      <w:r>
        <w:rPr>
          <w:rStyle w:val="NormalTok"/>
        </w:rPr>
        <w:t xml:space="preserve"> fs</w:t>
      </w:r>
      <w:r>
        <w:rPr>
          <w:rStyle w:val="SpecialCharTok"/>
        </w:rPr>
        <w:t xml:space="preserve">::</w:t>
      </w:r>
      <w:r>
        <w:rPr>
          <w:rStyle w:val="FunctionTok"/>
        </w:rPr>
        <w:t xml:space="preserve">path</w:t>
      </w:r>
      <w:r>
        <w:rPr>
          <w:rStyle w:val="NormalTok"/>
        </w:rPr>
        <w:t xml:space="preserve">(results_path, </w:t>
      </w:r>
      <w:r>
        <w:rPr>
          <w:rStyle w:val="StringTok"/>
        </w:rPr>
        <w:t xml:space="preserve">"openmse_2yrhst_dynB0_dynSSB0_scen_metrics.rds"</w:t>
      </w:r>
      <w:r>
        <w:rPr>
          <w:rStyle w:val="NormalTok"/>
        </w:rPr>
        <w:t xml:space="preserve">))</w:t>
      </w:r>
      <w:r>
        <w:br/>
      </w:r>
      <w:r>
        <w:br/>
      </w:r>
      <w:r>
        <w:rPr>
          <w:rStyle w:val="CommentTok"/>
        </w:rPr>
        <w:t xml:space="preserve"># -- write out simulated SSB trajectories under all scenarios</w:t>
      </w:r>
      <w:r>
        <w:br/>
      </w:r>
      <w:r>
        <w:rPr>
          <w:rStyle w:val="NormalTok"/>
        </w:rPr>
        <w:t xml:space="preserve">openmse_2yrhst_dynB0_dynSSB0_scen </w:t>
      </w:r>
      <w:r>
        <w:rPr>
          <w:rStyle w:val="SpecialCharTok"/>
        </w:rPr>
        <w:t xml:space="preserve">|&gt;</w:t>
      </w:r>
      <w:r>
        <w:br/>
      </w:r>
      <w:r>
        <w:rPr>
          <w:rStyle w:val="NormalTok"/>
        </w:rPr>
        <w:t xml:space="preserve">  </w:t>
      </w:r>
      <w:r>
        <w:rPr>
          <w:rStyle w:val="FunctionTok"/>
        </w:rPr>
        <w:t xml:space="preserve">select</w:t>
      </w:r>
      <w:r>
        <w:rPr>
          <w:rStyle w:val="NormalTok"/>
        </w:rPr>
        <w:t xml:space="preserve">(scen_id, ssb_proj) </w:t>
      </w:r>
      <w:r>
        <w:rPr>
          <w:rStyle w:val="SpecialCharTok"/>
        </w:rPr>
        <w:t xml:space="preserve">|&gt;</w:t>
      </w:r>
      <w:r>
        <w:br/>
      </w:r>
      <w:r>
        <w:rPr>
          <w:rStyle w:val="NormalTok"/>
        </w:rPr>
        <w:t xml:space="preserve">  </w:t>
      </w:r>
      <w:r>
        <w:rPr>
          <w:rStyle w:val="FunctionTok"/>
        </w:rPr>
        <w:t xml:space="preserve">unnest</w:t>
      </w:r>
      <w:r>
        <w:rPr>
          <w:rStyle w:val="NormalTok"/>
        </w:rPr>
        <w:t xml:space="preserve">(ssb_proj) </w:t>
      </w:r>
      <w:r>
        <w:rPr>
          <w:rStyle w:val="SpecialCharTok"/>
        </w:rPr>
        <w:t xml:space="preserve">|&gt;</w:t>
      </w:r>
      <w:r>
        <w:br/>
      </w:r>
      <w:r>
        <w:rPr>
          <w:rStyle w:val="NormalTok"/>
        </w:rPr>
        <w:t xml:space="preserve">  </w:t>
      </w:r>
      <w:r>
        <w:rPr>
          <w:rStyle w:val="FunctionTok"/>
        </w:rPr>
        <w:t xml:space="preserve">write_rds</w:t>
      </w:r>
      <w:r>
        <w:rPr>
          <w:rStyle w:val="NormalTok"/>
        </w:rPr>
        <w:t xml:space="preserve">(</w:t>
      </w:r>
      <w:r>
        <w:rPr>
          <w:rStyle w:val="AttributeTok"/>
        </w:rPr>
        <w:t xml:space="preserve">file =</w:t>
      </w:r>
      <w:r>
        <w:rPr>
          <w:rStyle w:val="NormalTok"/>
        </w:rPr>
        <w:t xml:space="preserve"> fs</w:t>
      </w:r>
      <w:r>
        <w:rPr>
          <w:rStyle w:val="SpecialCharTok"/>
        </w:rPr>
        <w:t xml:space="preserve">::</w:t>
      </w:r>
      <w:r>
        <w:rPr>
          <w:rStyle w:val="FunctionTok"/>
        </w:rPr>
        <w:t xml:space="preserve">path</w:t>
      </w:r>
      <w:r>
        <w:rPr>
          <w:rStyle w:val="NormalTok"/>
        </w:rPr>
        <w:t xml:space="preserve">(results_path, </w:t>
      </w:r>
      <w:r>
        <w:rPr>
          <w:rStyle w:val="StringTok"/>
        </w:rPr>
        <w:t xml:space="preserve">"openmse_2yrhst_dynB0_dynSSB0_scen_ssb.rds"</w:t>
      </w:r>
      <w:r>
        <w:rPr>
          <w:rStyle w:val="NormalTok"/>
        </w:rPr>
        <w:t xml:space="preserve">),</w:t>
      </w:r>
      <w:r>
        <w:br/>
      </w:r>
      <w:r>
        <w:rPr>
          <w:rStyle w:val="NormalTok"/>
        </w:rPr>
        <w:t xml:space="preserve">    </w:t>
      </w:r>
      <w:r>
        <w:rPr>
          <w:rStyle w:val="AttributeTok"/>
        </w:rPr>
        <w:t xml:space="preserve">compress =</w:t>
      </w:r>
      <w:r>
        <w:rPr>
          <w:rStyle w:val="NormalTok"/>
        </w:rPr>
        <w:t xml:space="preserve"> </w:t>
      </w:r>
      <w:r>
        <w:rPr>
          <w:rStyle w:val="StringTok"/>
        </w:rPr>
        <w:t xml:space="preserve">"gz"</w:t>
      </w:r>
      <w:r>
        <w:br/>
      </w:r>
      <w:r>
        <w:rPr>
          <w:rStyle w:val="NormalTok"/>
        </w:rPr>
        <w:t xml:space="preserve">  )</w:t>
      </w:r>
    </w:p>
    <w:bookmarkEnd w:id="102"/>
    <w:bookmarkStart w:id="131" w:name="results-1"/>
    <w:p>
      <w:pPr>
        <w:pStyle w:val="Heading2"/>
      </w:pPr>
      <w:r>
        <w:t xml:space="preserve">3.5 Results</w:t>
      </w:r>
    </w:p>
    <w:p>
      <w:pPr>
        <w:pStyle w:val="SourceCode"/>
      </w:pPr>
      <w:r>
        <w:rPr>
          <w:rStyle w:val="CommentTok"/>
        </w:rPr>
        <w:t xml:space="preserve"># ----------------------------</w:t>
      </w:r>
      <w:r>
        <w:br/>
      </w:r>
      <w:r>
        <w:rPr>
          <w:rStyle w:val="CommentTok"/>
        </w:rPr>
        <w:t xml:space="preserve">#  Read-in relevant outputs</w:t>
      </w:r>
      <w:r>
        <w:br/>
      </w:r>
      <w:r>
        <w:rPr>
          <w:rStyle w:val="CommentTok"/>
        </w:rPr>
        <w:t xml:space="preserve"># ----------------------------</w:t>
      </w:r>
      <w:r>
        <w:br/>
      </w:r>
      <w:r>
        <w:rPr>
          <w:rStyle w:val="CommentTok"/>
        </w:rPr>
        <w:t xml:space="preserve"># import scenario key</w:t>
      </w:r>
      <w:r>
        <w:br/>
      </w:r>
      <w:r>
        <w:rPr>
          <w:rStyle w:val="NormalTok"/>
        </w:rPr>
        <w:t xml:space="preserve">scenarios_key </w:t>
      </w:r>
      <w:r>
        <w:rPr>
          <w:rStyle w:val="OtherTok"/>
        </w:rPr>
        <w:t xml:space="preserve">&lt;-</w:t>
      </w:r>
      <w:r>
        <w:rPr>
          <w:rStyle w:val="NormalTok"/>
        </w:rPr>
        <w:t xml:space="preserve"> </w:t>
      </w:r>
      <w:r>
        <w:rPr>
          <w:rStyle w:val="FunctionTok"/>
        </w:rPr>
        <w:t xml:space="preserve">read_rds</w:t>
      </w:r>
      <w:r>
        <w:rPr>
          <w:rStyle w:val="NormalTok"/>
        </w:rPr>
        <w:t xml:space="preserve">(</w:t>
      </w:r>
      <w:r>
        <w:rPr>
          <w:rStyle w:val="StringTok"/>
        </w:rPr>
        <w:t xml:space="preserve">"../part1_shared_files/inputs/scenarios_key.rds"</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scen_id =</w:t>
      </w:r>
      <w:r>
        <w:rPr>
          <w:rStyle w:val="NormalTok"/>
        </w:rPr>
        <w:t xml:space="preserve"> scenario_id)</w:t>
      </w:r>
      <w:r>
        <w:br/>
      </w:r>
      <w:r>
        <w:br/>
      </w:r>
      <w:r>
        <w:rPr>
          <w:rStyle w:val="CommentTok"/>
        </w:rPr>
        <w:t xml:space="preserve"># read in grym projections under each scenario, for a subset of gamma</w:t>
      </w:r>
      <w:r>
        <w:br/>
      </w:r>
      <w:r>
        <w:rPr>
          <w:rStyle w:val="NormalTok"/>
        </w:rPr>
        <w:t xml:space="preserve">grym_scen_outputs_sub </w:t>
      </w:r>
      <w:r>
        <w:rPr>
          <w:rStyle w:val="OtherTok"/>
        </w:rPr>
        <w:t xml:space="preserve">&lt;-</w:t>
      </w:r>
      <w:r>
        <w:rPr>
          <w:rStyle w:val="NormalTok"/>
        </w:rPr>
        <w:t xml:space="preserve"> </w:t>
      </w:r>
      <w:r>
        <w:rPr>
          <w:rStyle w:val="FunctionTok"/>
        </w:rPr>
        <w:t xml:space="preserve">read_rds</w:t>
      </w:r>
      <w:r>
        <w:rPr>
          <w:rStyle w:val="NormalTok"/>
        </w:rPr>
        <w:t xml:space="preserve">(</w:t>
      </w:r>
      <w:r>
        <w:rPr>
          <w:rStyle w:val="StringTok"/>
        </w:rPr>
        <w:t xml:space="preserve">"../part1_shared_files/outputs/grym/grym_scen_outputs_sub.rds"</w:t>
      </w:r>
      <w:r>
        <w:rPr>
          <w:rStyle w:val="NormalTok"/>
        </w:rPr>
        <w:t xml:space="preserve">)</w:t>
      </w:r>
      <w:r>
        <w:br/>
      </w:r>
      <w:r>
        <w:br/>
      </w:r>
      <w:r>
        <w:rPr>
          <w:rStyle w:val="CommentTok"/>
        </w:rPr>
        <w:t xml:space="preserve"># subset of gammas to display in plots</w:t>
      </w:r>
      <w:r>
        <w:br/>
      </w:r>
      <w:r>
        <w:rPr>
          <w:rStyle w:val="NormalTok"/>
        </w:rPr>
        <w:t xml:space="preserve">gamma_subset </w:t>
      </w:r>
      <w:r>
        <w:rPr>
          <w:rStyle w:val="OtherTok"/>
        </w:rPr>
        <w:t xml:space="preserve">&lt;-</w:t>
      </w:r>
      <w:r>
        <w:rPr>
          <w:rStyle w:val="NormalTok"/>
        </w:rPr>
        <w:t xml:space="preserve"> </w:t>
      </w:r>
      <w:r>
        <w:rPr>
          <w:rStyle w:val="FunctionTok"/>
        </w:rPr>
        <w:t xml:space="preserve">unique</w:t>
      </w:r>
      <w:r>
        <w:rPr>
          <w:rStyle w:val="NormalTok"/>
        </w:rPr>
        <w:t xml:space="preserve">(grym_scen_outputs_sub</w:t>
      </w:r>
      <w:r>
        <w:rPr>
          <w:rStyle w:val="SpecialCharTok"/>
        </w:rPr>
        <w:t xml:space="preserve">$</w:t>
      </w:r>
      <w:r>
        <w:rPr>
          <w:rStyle w:val="NormalTok"/>
        </w:rPr>
        <w:t xml:space="preserve">Gamma)</w:t>
      </w:r>
      <w:r>
        <w:br/>
      </w:r>
      <w:r>
        <w:br/>
      </w:r>
      <w:r>
        <w:rPr>
          <w:rStyle w:val="CommentTok"/>
        </w:rPr>
        <w:t xml:space="preserve"># Grym gamma estimates</w:t>
      </w:r>
      <w:r>
        <w:br/>
      </w:r>
      <w:r>
        <w:rPr>
          <w:rStyle w:val="NormalTok"/>
        </w:rPr>
        <w:t xml:space="preserve">grym_gammas_tbl </w:t>
      </w:r>
      <w:r>
        <w:rPr>
          <w:rStyle w:val="OtherTok"/>
        </w:rPr>
        <w:t xml:space="preserve">&lt;-</w:t>
      </w:r>
      <w:r>
        <w:rPr>
          <w:rStyle w:val="NormalTok"/>
        </w:rPr>
        <w:t xml:space="preserve"> </w:t>
      </w:r>
      <w:r>
        <w:rPr>
          <w:rStyle w:val="FunctionTok"/>
        </w:rPr>
        <w:t xml:space="preserve">read_rds</w:t>
      </w:r>
      <w:r>
        <w:rPr>
          <w:rStyle w:val="NormalTok"/>
        </w:rPr>
        <w:t xml:space="preserve">(</w:t>
      </w:r>
      <w:r>
        <w:rPr>
          <w:rStyle w:val="StringTok"/>
        </w:rPr>
        <w:t xml:space="preserve">"../part1_shared_files/outputs/grym/grym_gammas_tbl.rds"</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SpecialCharTok"/>
        </w:rPr>
        <w:t xml:space="preserve">-</w:t>
      </w:r>
      <w:r>
        <w:rPr>
          <w:rStyle w:val="NormalTok"/>
        </w:rPr>
        <w:t xml:space="preserve">scenario_id, as.numeric))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(Gamma_1, Gamma_2), </w:t>
      </w:r>
      <w:r>
        <w:rPr>
          <w:rStyle w:val="SpecialCharTok"/>
        </w:rPr>
        <w:t xml:space="preserve">~</w:t>
      </w:r>
      <w:r>
        <w:rPr>
          <w:rStyle w:val="FunctionTok"/>
        </w:rPr>
        <w:t xml:space="preserve">if_else</w:t>
      </w:r>
      <w:r>
        <w:rPr>
          <w:rStyle w:val="NormalTok"/>
        </w:rPr>
        <w:t xml:space="preserve">(</w:t>
      </w:r>
      <w:r>
        <w:rPr>
          <w:rStyle w:val="FunctionTok"/>
        </w:rPr>
        <w:t xml:space="preserve">is.infinite</w:t>
      </w:r>
      <w:r>
        <w:rPr>
          <w:rStyle w:val="NormalTok"/>
        </w:rPr>
        <w:t xml:space="preserve">(.), </w:t>
      </w:r>
      <w:r>
        <w:rPr>
          <w:rStyle w:val="DecValTok"/>
        </w:rPr>
        <w:t xml:space="preserve">0</w:t>
      </w:r>
      <w:r>
        <w:rPr>
          <w:rStyle w:val="NormalTok"/>
        </w:rPr>
        <w:t xml:space="preserve">, .)))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scen_id =</w:t>
      </w:r>
      <w:r>
        <w:rPr>
          <w:rStyle w:val="NormalTok"/>
        </w:rPr>
        <w:t xml:space="preserve"> scenario_id, </w:t>
      </w:r>
      <w:r>
        <w:rPr>
          <w:rStyle w:val="AttributeTok"/>
        </w:rPr>
        <w:t xml:space="preserve">gamma1 =</w:t>
      </w:r>
      <w:r>
        <w:rPr>
          <w:rStyle w:val="NormalTok"/>
        </w:rPr>
        <w:t xml:space="preserve"> Gamma_1, </w:t>
      </w:r>
      <w:r>
        <w:rPr>
          <w:rStyle w:val="AttributeTok"/>
        </w:rPr>
        <w:t xml:space="preserve">gamma2 =</w:t>
      </w:r>
      <w:r>
        <w:rPr>
          <w:rStyle w:val="NormalTok"/>
        </w:rPr>
        <w:t xml:space="preserve"> Gamma_2, </w:t>
      </w:r>
      <w:r>
        <w:rPr>
          <w:rStyle w:val="AttributeTok"/>
        </w:rPr>
        <w:t xml:space="preserve">selected_gamma =</w:t>
      </w:r>
      <w:r>
        <w:rPr>
          <w:rStyle w:val="NormalTok"/>
        </w:rPr>
        <w:t xml:space="preserve"> Gamma_choice)</w:t>
      </w:r>
      <w:r>
        <w:br/>
      </w:r>
      <w:r>
        <w:br/>
      </w:r>
      <w:r>
        <w:rPr>
          <w:rStyle w:val="CommentTok"/>
        </w:rPr>
        <w:t xml:space="preserve"># openmse </w:t>
      </w:r>
      <w:r>
        <w:br/>
      </w:r>
      <w:r>
        <w:rPr>
          <w:rStyle w:val="NormalTok"/>
        </w:rPr>
        <w:t xml:space="preserve">openmse_scen_metrics </w:t>
      </w:r>
      <w:r>
        <w:rPr>
          <w:rStyle w:val="OtherTok"/>
        </w:rPr>
        <w:t xml:space="preserve">&lt;-</w:t>
      </w:r>
      <w:r>
        <w:rPr>
          <w:rStyle w:val="NormalTok"/>
        </w:rPr>
        <w:t xml:space="preserve"> </w:t>
      </w:r>
      <w:r>
        <w:rPr>
          <w:rStyle w:val="FunctionTok"/>
        </w:rPr>
        <w:t xml:space="preserve">read_rds</w:t>
      </w:r>
      <w:r>
        <w:rPr>
          <w:rStyle w:val="NormalTok"/>
        </w:rPr>
        <w:t xml:space="preserve">(</w:t>
      </w:r>
      <w:r>
        <w:br/>
      </w:r>
      <w:r>
        <w:rPr>
          <w:rStyle w:val="NormalTok"/>
        </w:rPr>
        <w:t xml:space="preserve">  fs</w:t>
      </w:r>
      <w:r>
        <w:rPr>
          <w:rStyle w:val="SpecialCharTok"/>
        </w:rPr>
        <w:t xml:space="preserve">::</w:t>
      </w:r>
      <w:r>
        <w:rPr>
          <w:rStyle w:val="FunctionTok"/>
        </w:rPr>
        <w:t xml:space="preserve">path</w:t>
      </w:r>
      <w:r>
        <w:rPr>
          <w:rStyle w:val="NormalTok"/>
        </w:rPr>
        <w:t xml:space="preserve">(results_path, </w:t>
      </w:r>
      <w:r>
        <w:rPr>
          <w:rStyle w:val="StringTok"/>
        </w:rPr>
        <w:t xml:space="preserve">"openmse_2yrhst_dynB0_dynSSB0_scen_metrics.rds"</w:t>
      </w:r>
      <w:r>
        <w:rPr>
          <w:rStyle w:val="NormalTok"/>
        </w:rPr>
        <w:t xml:space="preserve">)</w:t>
      </w:r>
      <w:r>
        <w:br/>
      </w:r>
      <w:r>
        <w:rPr>
          <w:rStyle w:val="NormalTok"/>
        </w:rPr>
        <w:t xml:space="preserve">)</w:t>
      </w:r>
      <w:r>
        <w:br/>
      </w:r>
      <w:r>
        <w:br/>
      </w:r>
      <w:r>
        <w:rPr>
          <w:rStyle w:val="CommentTok"/>
        </w:rPr>
        <w:t xml:space="preserve"># open mse gamma estimates</w:t>
      </w:r>
      <w:r>
        <w:br/>
      </w:r>
      <w:r>
        <w:rPr>
          <w:rStyle w:val="NormalTok"/>
        </w:rPr>
        <w:t xml:space="preserve">openmse_scen_gamma_select </w:t>
      </w:r>
      <w:r>
        <w:rPr>
          <w:rStyle w:val="OtherTok"/>
        </w:rPr>
        <w:t xml:space="preserve">&lt;-</w:t>
      </w:r>
      <w:r>
        <w:rPr>
          <w:rStyle w:val="NormalTok"/>
        </w:rPr>
        <w:t xml:space="preserve"> </w:t>
      </w:r>
      <w:r>
        <w:rPr>
          <w:rStyle w:val="FunctionTok"/>
        </w:rPr>
        <w:t xml:space="preserve">read_rds</w:t>
      </w:r>
      <w:r>
        <w:rPr>
          <w:rStyle w:val="NormalTok"/>
        </w:rPr>
        <w:t xml:space="preserve">(</w:t>
      </w:r>
      <w:r>
        <w:br/>
      </w:r>
      <w:r>
        <w:rPr>
          <w:rStyle w:val="NormalTok"/>
        </w:rPr>
        <w:t xml:space="preserve">  fs</w:t>
      </w:r>
      <w:r>
        <w:rPr>
          <w:rStyle w:val="SpecialCharTok"/>
        </w:rPr>
        <w:t xml:space="preserve">::</w:t>
      </w:r>
      <w:r>
        <w:rPr>
          <w:rStyle w:val="FunctionTok"/>
        </w:rPr>
        <w:t xml:space="preserve">path</w:t>
      </w:r>
      <w:r>
        <w:rPr>
          <w:rStyle w:val="NormalTok"/>
        </w:rPr>
        <w:t xml:space="preserve">(results_path, </w:t>
      </w:r>
      <w:r>
        <w:rPr>
          <w:rStyle w:val="StringTok"/>
        </w:rPr>
        <w:t xml:space="preserve">"openmse_2yrhst_dynB0_dynSSB0_scen_gamma_select.rds"</w:t>
      </w:r>
      <w:r>
        <w:rPr>
          <w:rStyle w:val="NormalTok"/>
        </w:rPr>
        <w:t xml:space="preserve">)</w:t>
      </w:r>
      <w:r>
        <w:br/>
      </w:r>
      <w:r>
        <w:rPr>
          <w:rStyle w:val="NormalTok"/>
        </w:rPr>
        <w:t xml:space="preserve">)</w:t>
      </w:r>
    </w:p>
    <w:bookmarkStart w:id="111" w:name="spawning-stock-trajectories"/>
    <w:p>
      <w:pPr>
        <w:pStyle w:val="Heading3"/>
      </w:pPr>
      <w:r>
        <w:t xml:space="preserve">3.5.1 Spawning stock trajectories</w:t>
      </w:r>
    </w:p>
    <w:p>
      <w:pPr>
        <w:pStyle w:val="FirstParagraph"/>
      </w:pPr>
      <w:r>
        <w:t xml:space="preserve">Simulated trajectories of spawning Stock Status (</w:t>
      </w:r>
      <m:oMath>
        <m:r>
          <m:t>S</m:t>
        </m:r>
        <m:r>
          <m:t>S</m:t>
        </m:r>
        <m:r>
          <m:t>S</m:t>
        </m:r>
      </m:oMath>
      <w:r>
        <w:t xml:space="preserve">) across the projecting</w:t>
      </w:r>
      <w:r>
        <w:t xml:space="preserve"> </w:t>
      </w:r>
      <w:r>
        <w:t xml:space="preserve">period are presented in</w:t>
      </w:r>
      <w:r>
        <w:t xml:space="preserve"> </w:t>
      </w:r>
      <w:hyperlink w:anchor="fig-openmse-sss-traject">
        <w:r>
          <w:rPr>
            <w:rStyle w:val="Hyperlink"/>
          </w:rPr>
          <w:t xml:space="preserve">Figure 3.1</w:t>
        </w:r>
      </w:hyperlink>
      <w:r>
        <w:t xml:space="preserve">. As expected, trajectories show</w:t>
      </w:r>
      <w:r>
        <w:t xml:space="preserve"> </w:t>
      </w:r>
      <w:r>
        <w:t xml:space="preserve">an increasing proportion of simulations in which</w:t>
      </w:r>
      <w:r>
        <w:t xml:space="preserve"> </w:t>
      </w:r>
      <m:oMath>
        <m:r>
          <m:t>S</m:t>
        </m:r>
        <m:r>
          <m:t>S</m:t>
        </m:r>
        <m:r>
          <m:t>B</m:t>
        </m:r>
      </m:oMath>
      <w:r>
        <w:t xml:space="preserve"> </w:t>
      </w:r>
      <w:r>
        <w:t xml:space="preserve">drops bellow 20% of</w:t>
      </w:r>
      <w:r>
        <w:t xml:space="preserve"> </w:t>
      </w:r>
      <m:oMath>
        <m:r>
          <m:t>S</m:t>
        </m:r>
        <m:r>
          <m:t>S</m:t>
        </m:r>
        <m:sSub>
          <m:e>
            <m:r>
              <m:t>B</m:t>
            </m:r>
          </m:e>
          <m:sub>
            <m:r>
              <m:t>0</m:t>
            </m:r>
          </m:sub>
        </m:sSub>
      </m:oMath>
      <w:r>
        <w:t xml:space="preserve"> </w:t>
      </w:r>
      <w:r>
        <w:t xml:space="preserve">as the level of harvesting</w:t>
      </w:r>
      <w:r>
        <w:t xml:space="preserve"> </w:t>
      </w:r>
      <m:oMath>
        <m:r>
          <m:t>γ</m:t>
        </m:r>
      </m:oMath>
      <w:r>
        <w:t xml:space="preserve"> </w:t>
      </w:r>
      <w:r>
        <w:t xml:space="preserve">increases. Consistent with the Grym</w:t>
      </w:r>
      <w:r>
        <w:t xml:space="preserve"> </w:t>
      </w:r>
      <w:r>
        <w:t xml:space="preserve">analysis (</w:t>
      </w:r>
      <w:hyperlink w:anchor="fig-grym-sss-traject">
        <w:r>
          <w:rPr>
            <w:rStyle w:val="Hyperlink"/>
          </w:rPr>
          <w:t xml:space="preserve">Figure 2.1</w:t>
        </w:r>
      </w:hyperlink>
      <w:r>
        <w:t xml:space="preserve">), there is greater variability in the</w:t>
      </w:r>
      <w:r>
        <w:t xml:space="preserve"> </w:t>
      </w:r>
      <m:oMath>
        <m:r>
          <m:t>S</m:t>
        </m:r>
        <m:r>
          <m:t>S</m:t>
        </m:r>
        <m:r>
          <m:t>S</m:t>
        </m:r>
      </m:oMath>
      <w:r>
        <w:t xml:space="preserve"> </w:t>
      </w:r>
      <w:r>
        <w:t xml:space="preserve">trajectories across simulations in scenarios scen-3 to scen-8, reflecting</w:t>
      </w:r>
      <w:r>
        <w:t xml:space="preserve"> </w:t>
      </w:r>
      <w:r>
        <w:t xml:space="preserve">the higher variance in simulated recruitment and natural mortality in those</w:t>
      </w:r>
      <w:r>
        <w:t xml:space="preserve"> </w:t>
      </w:r>
      <w:r>
        <w:t xml:space="preserve">scenarios. Consequently, a substantial portion of simulations show stock</w:t>
      </w:r>
      <w:r>
        <w:t xml:space="preserve"> </w:t>
      </w:r>
      <w:r>
        <w:t xml:space="preserve">depletion levels falling below the critical 20% threshold at low levels of</w:t>
      </w:r>
      <w:r>
        <w:t xml:space="preserve"> </w:t>
      </w:r>
      <w:r>
        <w:t xml:space="preserve">fishing pressure (including when fishing is not present, i.e.,</w:t>
      </w:r>
      <w:r>
        <w:t xml:space="preserve"> </w:t>
      </w:r>
      <m:oMath>
        <m:r>
          <m:t>γ</m:t>
        </m:r>
        <m:r>
          <m:rPr>
            <m:sty m:val="p"/>
          </m:rPr>
          <m:t>=</m:t>
        </m:r>
        <m:r>
          <m:t>0</m:t>
        </m:r>
      </m:oMath>
      <w:r>
        <w:t xml:space="preserve">).</w:t>
      </w:r>
    </w:p>
    <w:p>
      <w:pPr>
        <w:pStyle w:val="SourceCode"/>
      </w:pPr>
      <w:r>
        <w:rPr>
          <w:rStyle w:val="CommentTok"/>
        </w:rPr>
        <w:t xml:space="preserve"># plots of simulated SSS across years, for each scenario under a subset of gammas</w:t>
      </w:r>
      <w:r>
        <w:br/>
      </w:r>
      <w:r>
        <w:rPr>
          <w:rStyle w:val="CommentTok"/>
        </w:rPr>
        <w:t xml:space="preserve"># SSS trajectories that go below 0.2 are signaled in green</w:t>
      </w:r>
      <w:r>
        <w:br/>
      </w:r>
      <w:r>
        <w:rPr>
          <w:rStyle w:val="NormalTok"/>
        </w:rPr>
        <w:t xml:space="preserve">p </w:t>
      </w:r>
      <w:r>
        <w:rPr>
          <w:rStyle w:val="OtherTok"/>
        </w:rPr>
        <w:t xml:space="preserve">&lt;-</w:t>
      </w:r>
      <w:r>
        <w:rPr>
          <w:rStyle w:val="NormalTok"/>
        </w:rPr>
        <w:t xml:space="preserve"> openmse_scen_ssb </w:t>
      </w:r>
      <w:r>
        <w:rPr>
          <w:rStyle w:val="SpecialCharTok"/>
        </w:rPr>
        <w:t xml:space="preserve">|&gt;</w:t>
      </w:r>
      <w:r>
        <w:br/>
      </w:r>
      <w:r>
        <w:rPr>
          <w:rStyle w:val="NormalTok"/>
        </w:rPr>
        <w:t xml:space="preserve">  </w:t>
      </w:r>
      <w:r>
        <w:rPr>
          <w:rStyle w:val="FunctionTok"/>
        </w:rPr>
        <w:t xml:space="preserve">filter</w:t>
      </w:r>
      <w:r>
        <w:rPr>
          <w:rStyle w:val="NormalTok"/>
        </w:rPr>
        <w:t xml:space="preserve">(gamma </w:t>
      </w:r>
      <w:r>
        <w:rPr>
          <w:rStyle w:val="SpecialCharTok"/>
        </w:rPr>
        <w:t xml:space="preserve">%in%</w:t>
      </w:r>
      <w:r>
        <w:rPr>
          <w:rStyle w:val="NormalTok"/>
        </w:rPr>
        <w:t xml:space="preserve"> gamma_subset)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SSS, </w:t>
      </w:r>
      <w:r>
        <w:rPr>
          <w:rStyle w:val="AttributeTok"/>
        </w:rPr>
        <w:t xml:space="preserve">group =</w:t>
      </w:r>
      <w:r>
        <w:rPr>
          <w:rStyle w:val="NormalTok"/>
        </w:rPr>
        <w:t xml:space="preserve"> sim)) </w:t>
      </w:r>
      <w:r>
        <w:rPr>
          <w:rStyle w:val="SpecialCharTok"/>
        </w:rPr>
        <w:t xml:space="preserve">+</w:t>
      </w:r>
      <w:r>
        <w:br/>
      </w:r>
      <w:r>
        <w:rPr>
          <w:rStyle w:val="NormalTok"/>
        </w:rPr>
        <w:t xml:space="preserve">  </w:t>
      </w:r>
      <w:r>
        <w:rPr>
          <w:rStyle w:val="FunctionTok"/>
        </w:rPr>
        <w:t xml:space="preserve">geom_path</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SpecialCharTok"/>
        </w:rPr>
        <w:t xml:space="preserve">~</w:t>
      </w:r>
      <w:r>
        <w:rPr>
          <w:rStyle w:val="FunctionTok"/>
        </w:rPr>
        <w:t xml:space="preserve">filter</w:t>
      </w:r>
      <w:r>
        <w:rPr>
          <w:rStyle w:val="NormalTok"/>
        </w:rPr>
        <w:t xml:space="preserve">(.x, below_dpl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"gray75"</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FloatTok"/>
        </w:rPr>
        <w:t xml:space="preserve">0.3</w:t>
      </w:r>
      <w:r>
        <w:br/>
      </w:r>
      <w:r>
        <w:rPr>
          <w:rStyle w:val="NormalTok"/>
        </w:rPr>
        <w:t xml:space="preserve">  ) </w:t>
      </w:r>
      <w:r>
        <w:rPr>
          <w:rStyle w:val="SpecialCharTok"/>
        </w:rPr>
        <w:t xml:space="preserve">+</w:t>
      </w:r>
      <w:r>
        <w:br/>
      </w:r>
      <w:r>
        <w:rPr>
          <w:rStyle w:val="NormalTok"/>
        </w:rPr>
        <w:t xml:space="preserve">  </w:t>
      </w:r>
      <w:r>
        <w:rPr>
          <w:rStyle w:val="FunctionTok"/>
        </w:rPr>
        <w:t xml:space="preserve">geom_path</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SpecialCharTok"/>
        </w:rPr>
        <w:t xml:space="preserve">~</w:t>
      </w:r>
      <w:r>
        <w:rPr>
          <w:rStyle w:val="FunctionTok"/>
        </w:rPr>
        <w:t xml:space="preserve">filter</w:t>
      </w:r>
      <w:r>
        <w:rPr>
          <w:rStyle w:val="NormalTok"/>
        </w:rPr>
        <w:t xml:space="preserve">(.x, below_dpl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color =</w:t>
      </w:r>
      <w:r>
        <w:rPr>
          <w:rStyle w:val="NormalTok"/>
        </w:rPr>
        <w:t xml:space="preserve"> frmwk_colours[</w:t>
      </w:r>
      <w:r>
        <w:rPr>
          <w:rStyle w:val="StringTok"/>
        </w:rPr>
        <w:t xml:space="preserve">"openMSE"</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FloatTok"/>
        </w:rPr>
        <w:t xml:space="preserve">0.3</w:t>
      </w:r>
      <w:r>
        <w:br/>
      </w:r>
      <w:r>
        <w:rPr>
          <w:rStyle w:val="NormalTok"/>
        </w:rPr>
        <w:t xml:space="preserve">  )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scale_y_sqrt</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colour=</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"Spawning stock status (SSB/"</w:t>
      </w:r>
      <w:r>
        <w:rPr>
          <w:rStyle w:val="NormalTok"/>
        </w:rPr>
        <w:t xml:space="preserve">, SSB[</w:t>
      </w:r>
      <w:r>
        <w:rPr>
          <w:rStyle w:val="DecValTok"/>
        </w:rPr>
        <w:t xml:space="preserve">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(scen_id), </w:t>
      </w:r>
      <w:r>
        <w:rPr>
          <w:rStyle w:val="AttributeTok"/>
        </w:rPr>
        <w:t xml:space="preserve">cols =</w:t>
      </w:r>
      <w:r>
        <w:rPr>
          <w:rStyle w:val="NormalTok"/>
        </w:rPr>
        <w:t xml:space="preserve"> </w:t>
      </w:r>
      <w:r>
        <w:rPr>
          <w:rStyle w:val="FunctionTok"/>
        </w:rPr>
        <w:t xml:space="preserve">vars</w:t>
      </w:r>
      <w:r>
        <w:rPr>
          <w:rStyle w:val="NormalTok"/>
        </w:rPr>
        <w:t xml:space="preserve">(gamma), </w:t>
      </w:r>
      <w:r>
        <w:rPr>
          <w:rStyle w:val="AttributeTok"/>
        </w:rPr>
        <w:t xml:space="preserve">scales =</w:t>
      </w:r>
      <w:r>
        <w:rPr>
          <w:rStyle w:val="NormalTok"/>
        </w:rPr>
        <w:t xml:space="preserve"> </w:t>
      </w:r>
      <w:r>
        <w:rPr>
          <w:rStyle w:val="StringTok"/>
        </w:rPr>
        <w:t xml:space="preserve">"free_y"</w:t>
      </w:r>
      <w:r>
        <w:rPr>
          <w:rStyle w:val="NormalTok"/>
        </w:rPr>
        <w:t xml:space="preserve">)</w:t>
      </w:r>
      <w:r>
        <w:br/>
      </w:r>
      <w:r>
        <w:br/>
      </w:r>
      <w:r>
        <w:br/>
      </w:r>
      <w:r>
        <w:rPr>
          <w:rStyle w:val="FunctionTok"/>
        </w:rPr>
        <w:t xml:space="preserve">ggsave</w:t>
      </w:r>
      <w:r>
        <w:rPr>
          <w:rStyle w:val="NormalTok"/>
        </w:rPr>
        <w:t xml:space="preserve">(</w:t>
      </w:r>
      <w:r>
        <w:br/>
      </w:r>
      <w:r>
        <w:rPr>
          <w:rStyle w:val="NormalTok"/>
        </w:rPr>
        <w:t xml:space="preserve">  </w:t>
      </w:r>
      <w:r>
        <w:rPr>
          <w:rStyle w:val="AttributeTok"/>
        </w:rPr>
        <w:t xml:space="preserve">plot =</w:t>
      </w:r>
      <w:r>
        <w:rPr>
          <w:rStyle w:val="NormalTok"/>
        </w:rPr>
        <w:t xml:space="preserve"> p, </w:t>
      </w:r>
      <w:r>
        <w:br/>
      </w:r>
      <w:r>
        <w:rPr>
          <w:rStyle w:val="NormalTok"/>
        </w:rPr>
        <w:t xml:space="preserve">  </w:t>
      </w:r>
      <w:r>
        <w:rPr>
          <w:rStyle w:val="AttributeTok"/>
        </w:rPr>
        <w:t xml:space="preserve">filename =</w:t>
      </w:r>
      <w:r>
        <w:rPr>
          <w:rStyle w:val="NormalTok"/>
        </w:rPr>
        <w:t xml:space="preserve"> </w:t>
      </w:r>
      <w:r>
        <w:rPr>
          <w:rStyle w:val="StringTok"/>
        </w:rPr>
        <w:t xml:space="preserve">"../part1_shared_files/outputs/openmse/openmse_fig_SSS_trajectories_gammas_scens.png"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9</w:t>
      </w:r>
      <w:r>
        <w:br/>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106" w:name="fig-openmse-sss-traject"/>
          <w:p>
            <w:pPr>
              <w:pStyle w:val="Figure"/>
              <w:jc w:val="center"/>
            </w:pPr>
            <w:r>
              <w:drawing>
                <wp:inline>
                  <wp:extent cx="5334000" cy="6000749"/>
                  <wp:effectExtent b="0" l="0" r="0" t="0"/>
                  <wp:docPr descr="" title="" id="104" name="Picture"/>
                  <a:graphic>
                    <a:graphicData uri="http://schemas.openxmlformats.org/drawingml/2006/picture">
                      <pic:pic>
                        <pic:nvPicPr>
                          <pic:cNvPr descr="part1_openMSE_GRYM_approx\3_openMSE_sims/../part1_shared_files/outputs/openmse/openmse_fig_SSS_trajectories_gammas_scens.png" id="105" name="Picture"/>
                          <pic:cNvPicPr>
                            <a:picLocks noChangeArrowheads="1" noChangeAspect="1"/>
                          </pic:cNvPicPr>
                        </pic:nvPicPr>
                        <pic:blipFill>
                          <a:blip r:embed="rId103"/>
                          <a:stretch>
                            <a:fillRect/>
                          </a:stretch>
                        </pic:blipFill>
                        <pic:spPr bwMode="auto">
                          <a:xfrm>
                            <a:off x="0" y="0"/>
                            <a:ext cx="5334000" cy="6000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Simulated trajectories of spawning stock status over time, for each scenario (rows) under a subset of the considered</w:t>
            </w:r>
            <w:r>
              <w:t xml:space="preserve"> </w:t>
            </w:r>
            <m:oMath>
              <m:r>
                <m:t>γ</m:t>
              </m:r>
            </m:oMath>
            <w:r>
              <w:t xml:space="preserve"> </w:t>
            </w:r>
            <w:r>
              <w:t xml:space="preserve">values (columns). Dashed line indicates the depletion threshold (0.2). Trajectories that fall below the 0.2 depletion threshold are signaled in blue.</w:t>
            </w:r>
          </w:p>
          <w:bookmarkEnd w:id="106"/>
        </w:tc>
      </w:tr>
    </w:tbl>
    <w:p>
      <w:pPr>
        <w:pStyle w:val="BodyText"/>
      </w:pPr>
      <w:hyperlink w:anchor="fig-openmse-ssb0-ssb-dist-final-year">
        <w:r>
          <w:rPr>
            <w:rStyle w:val="Hyperlink"/>
          </w:rPr>
          <w:t xml:space="preserve">Figure 3.2</w:t>
        </w:r>
      </w:hyperlink>
      <w:r>
        <w:t xml:space="preserve"> </w:t>
      </w:r>
      <w:r>
        <w:t xml:space="preserve">compares the distributions of simulated</w:t>
      </w:r>
      <w:r>
        <w:t xml:space="preserve"> </w:t>
      </w:r>
      <w:r>
        <w:t xml:space="preserve">spawning stock biomass at a two time points: before exploitation (Year 0,</w:t>
      </w:r>
      <w:r>
        <w:t xml:space="preserve"> </w:t>
      </w:r>
      <m:oMath>
        <m:r>
          <m:t>S</m:t>
        </m:r>
        <m:r>
          <m:t>S</m:t>
        </m:r>
        <m:sSub>
          <m:e>
            <m:r>
              <m:t>B</m:t>
            </m:r>
          </m:e>
          <m:sub>
            <m:r>
              <m:t>0</m:t>
            </m:r>
          </m:sub>
        </m:sSub>
        <m:r>
          <m:rPr>
            <m:sty m:val="p"/>
          </m:rPr>
          <m:t>)</m:t>
        </m:r>
      </m:oMath>
      <w:r>
        <w:t xml:space="preserve"> </w:t>
      </w:r>
      <w:r>
        <w:t xml:space="preserve">and after a 20-year period of harvesting (</w:t>
      </w:r>
      <m:oMath>
        <m:r>
          <m:t>S</m:t>
        </m:r>
        <m:r>
          <m:t>S</m:t>
        </m:r>
        <m:sSub>
          <m:e>
            <m:r>
              <m:t>B</m:t>
            </m:r>
          </m:e>
          <m:sub>
            <m:r>
              <m:t>Y</m:t>
            </m:r>
          </m:sub>
        </m:sSub>
      </m:oMath>
      <w:r>
        <w:t xml:space="preserve">). The comparison is</w:t>
      </w:r>
      <w:r>
        <w:t xml:space="preserve"> </w:t>
      </w:r>
      <w:r>
        <w:t xml:space="preserve">shown for a selection of annual harvest rates</w:t>
      </w:r>
      <w:r>
        <w:t xml:space="preserve"> </w:t>
      </w:r>
      <m:oMath>
        <m:r>
          <m:t>γ</m:t>
        </m:r>
      </m:oMath>
      <w:r>
        <w:t xml:space="preserve"> </w:t>
      </w:r>
      <w:r>
        <w:t xml:space="preserve">considered in the</w:t>
      </w:r>
      <w:r>
        <w:t xml:space="preserve"> </w:t>
      </w:r>
      <w:r>
        <w:t xml:space="preserve">analysis. As expected, the decline of</w:t>
      </w:r>
      <w:r>
        <w:t xml:space="preserve"> </w:t>
      </w:r>
      <m:oMath>
        <m:r>
          <m:t>S</m:t>
        </m:r>
        <m:r>
          <m:t>S</m:t>
        </m:r>
        <m:sSub>
          <m:e>
            <m:r>
              <m:t>B</m:t>
            </m:r>
          </m:e>
          <m:sub>
            <m:r>
              <m:t>Y</m:t>
            </m:r>
          </m:sub>
        </m:sSub>
      </m:oMath>
      <w:r>
        <w:t xml:space="preserve"> </w:t>
      </w:r>
      <w:r>
        <w:t xml:space="preserve">relative to</w:t>
      </w:r>
      <w:r>
        <w:t xml:space="preserve"> </w:t>
      </w:r>
      <m:oMath>
        <m:r>
          <m:t>S</m:t>
        </m:r>
        <m:r>
          <m:t>S</m:t>
        </m:r>
        <m:sSub>
          <m:e>
            <m:r>
              <m:t>B</m:t>
            </m:r>
          </m:e>
          <m:sub>
            <m:r>
              <m:t>0</m:t>
            </m:r>
          </m:sub>
        </m:sSub>
      </m:oMath>
      <w:r>
        <w:t xml:space="preserve"> </w:t>
      </w:r>
      <w:r>
        <w:t xml:space="preserve">becomes more</w:t>
      </w:r>
      <w:r>
        <w:t xml:space="preserve"> </w:t>
      </w:r>
      <w:r>
        <w:t xml:space="preserve">pronounced as the value of</w:t>
      </w:r>
      <w:r>
        <w:t xml:space="preserve"> </w:t>
      </w:r>
      <m:oMath>
        <m:r>
          <m:t>γ</m:t>
        </m:r>
      </m:oMath>
      <w:r>
        <w:t xml:space="preserve"> </w:t>
      </w:r>
      <w:r>
        <w:t xml:space="preserve">increases.</w:t>
      </w:r>
    </w:p>
    <w:p>
      <w:pPr>
        <w:pStyle w:val="BodyText"/>
      </w:pPr>
      <w:r>
        <w:t xml:space="preserve">In line with the Grym analysis, plots in</w:t>
      </w:r>
      <w:r>
        <w:t xml:space="preserve"> </w:t>
      </w:r>
      <w:hyperlink w:anchor="fig-openmse-ssb0-ssb-dist-final-year">
        <w:r>
          <w:rPr>
            <w:rStyle w:val="Hyperlink"/>
          </w:rPr>
          <w:t xml:space="preserve">Figure 3.2</w:t>
        </w:r>
      </w:hyperlink>
      <w:r>
        <w:t xml:space="preserve"> </w:t>
      </w:r>
      <w:r>
        <w:t xml:space="preserve">also highlight the effects of high variability in recruitment and natural</w:t>
      </w:r>
      <w:r>
        <w:t xml:space="preserve"> </w:t>
      </w:r>
      <w:r>
        <w:t xml:space="preserve">mortality in projected stock escapement levels. Simulations conducted under</w:t>
      </w:r>
      <w:r>
        <w:t xml:space="preserve"> </w:t>
      </w:r>
      <w:r>
        <w:t xml:space="preserve">scenarios scn-3 to scn-8, which are based on Proportional Recruitment estimates</w:t>
      </w:r>
      <w:r>
        <w:t xml:space="preserve"> </w:t>
      </w:r>
      <w:r>
        <w:t xml:space="preserve">yielding higher variance in simulated values of</w:t>
      </w:r>
      <w:r>
        <w:t xml:space="preserve"> </w:t>
      </w:r>
      <m:oMath>
        <m:r>
          <m:t>M</m:t>
        </m:r>
      </m:oMath>
      <w:r>
        <w:t xml:space="preserve"> </w:t>
      </w:r>
      <w:r>
        <w:t xml:space="preserve">and</w:t>
      </w:r>
      <w:r>
        <w:t xml:space="preserve"> </w:t>
      </w:r>
      <m:oMath>
        <m:r>
          <m:t>R</m:t>
        </m:r>
      </m:oMath>
      <w:r>
        <w:t xml:space="preserve">, return</w:t>
      </w:r>
      <w:r>
        <w:t xml:space="preserve"> </w:t>
      </w:r>
      <w:r>
        <w:t xml:space="preserve">median</w:t>
      </w:r>
      <w:r>
        <w:t xml:space="preserve"> </w:t>
      </w:r>
      <m:oMath>
        <m:r>
          <m:t>S</m:t>
        </m:r>
        <m:r>
          <m:t>S</m:t>
        </m:r>
        <m:sSub>
          <m:e>
            <m:r>
              <m:t>B</m:t>
            </m:r>
          </m:e>
          <m:sub>
            <m:r>
              <m:t>Y</m:t>
            </m:r>
          </m:sub>
        </m:sSub>
      </m:oMath>
      <w:r>
        <w:t xml:space="preserve"> </w:t>
      </w:r>
      <w:r>
        <w:t xml:space="preserve">estimates that are below 75% of the median</w:t>
      </w:r>
      <w:r>
        <w:t xml:space="preserve"> </w:t>
      </w:r>
      <m:oMath>
        <m:r>
          <m:t>S</m:t>
        </m:r>
        <m:r>
          <m:t>S</m:t>
        </m:r>
        <m:sSub>
          <m:e>
            <m:r>
              <m:t>B</m:t>
            </m:r>
          </m:e>
          <m:sub>
            <m:r>
              <m:t>0</m:t>
            </m:r>
          </m:sub>
        </m:sSub>
      </m:oMath>
      <w:r>
        <w:t xml:space="preserve"> </w:t>
      </w:r>
      <w:r>
        <w:t xml:space="preserve">at lower</w:t>
      </w:r>
      <w:r>
        <w:t xml:space="preserve"> </w:t>
      </w:r>
      <m:oMath>
        <m:r>
          <m:t>γ</m:t>
        </m:r>
      </m:oMath>
      <w:r>
        <w:t xml:space="preserve"> </w:t>
      </w:r>
      <w:r>
        <w:t xml:space="preserve">values, in contrast to simulations conducted under scenarios scn-1 and</w:t>
      </w:r>
      <w:r>
        <w:t xml:space="preserve"> </w:t>
      </w:r>
      <w:r>
        <w:t xml:space="preserve">scn-2.</w:t>
      </w:r>
    </w:p>
    <w:p>
      <w:pPr>
        <w:pStyle w:val="SourceCode"/>
      </w:pPr>
      <w:r>
        <w:rPr>
          <w:rStyle w:val="CommentTok"/>
        </w:rPr>
        <w:t xml:space="preserve"># get simulated values of SSB0 and SSB in final year of the projection</w:t>
      </w:r>
      <w:r>
        <w:br/>
      </w:r>
      <w:r>
        <w:rPr>
          <w:rStyle w:val="NormalTok"/>
        </w:rPr>
        <w:t xml:space="preserve">spawners </w:t>
      </w:r>
      <w:r>
        <w:rPr>
          <w:rStyle w:val="OtherTok"/>
        </w:rPr>
        <w:t xml:space="preserve">&lt;-</w:t>
      </w:r>
      <w:r>
        <w:rPr>
          <w:rStyle w:val="NormalTok"/>
        </w:rPr>
        <w:t xml:space="preserve"> openmse_scen_ssb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gamma </w:t>
      </w:r>
      <w:r>
        <w:rPr>
          <w:rStyle w:val="SpecialCharTok"/>
        </w:rPr>
        <w:t xml:space="preserve">%in%</w:t>
      </w:r>
      <w:r>
        <w:rPr>
          <w:rStyle w:val="NormalTok"/>
        </w:rPr>
        <w:t xml:space="preserve"> gamma_subset,</w:t>
      </w:r>
      <w:r>
        <w:br/>
      </w:r>
      <w:r>
        <w:rPr>
          <w:rStyle w:val="NormalTok"/>
        </w:rPr>
        <w:t xml:space="preserve">    Year </w:t>
      </w:r>
      <w:r>
        <w:rPr>
          <w:rStyle w:val="SpecialCharTok"/>
        </w:rPr>
        <w:t xml:space="preserve">%in%</w:t>
      </w:r>
      <w:r>
        <w:rPr>
          <w:rStyle w:val="NormalTok"/>
        </w:rPr>
        <w:t xml:space="preserve"> </w:t>
      </w:r>
      <w:r>
        <w:rPr>
          <w:rStyle w:val="FunctionTok"/>
        </w:rPr>
        <w:t xml:space="preserve">max</w:t>
      </w:r>
      <w:r>
        <w:rPr>
          <w:rStyle w:val="NormalTok"/>
        </w:rPr>
        <w:t xml:space="preserve">(Year)</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(scen_id, sim, gamma, SSB, SSB0)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(SSB , SSB0), </w:t>
      </w:r>
      <w:r>
        <w:rPr>
          <w:rStyle w:val="AttributeTok"/>
        </w:rPr>
        <w:t xml:space="preserve">names_to =</w:t>
      </w:r>
      <w:r>
        <w:rPr>
          <w:rStyle w:val="NormalTok"/>
        </w:rPr>
        <w:t xml:space="preserve"> </w:t>
      </w:r>
      <w:r>
        <w:rPr>
          <w:rStyle w:val="StringTok"/>
        </w:rPr>
        <w:t xml:space="preserve">"metric"</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if_else</w:t>
      </w:r>
      <w:r>
        <w:rPr>
          <w:rStyle w:val="NormalTok"/>
        </w:rPr>
        <w:t xml:space="preserve">(metric </w:t>
      </w:r>
      <w:r>
        <w:rPr>
          <w:rStyle w:val="SpecialCharTok"/>
        </w:rPr>
        <w:t xml:space="preserve">==</w:t>
      </w:r>
      <w:r>
        <w:rPr>
          <w:rStyle w:val="NormalTok"/>
        </w:rPr>
        <w:t xml:space="preserve"> </w:t>
      </w:r>
      <w:r>
        <w:rPr>
          <w:rStyle w:val="StringTok"/>
        </w:rPr>
        <w:t xml:space="preserve">"SSB"</w:t>
      </w:r>
      <w:r>
        <w:rPr>
          <w:rStyle w:val="NormalTok"/>
        </w:rPr>
        <w:t xml:space="preserve">, </w:t>
      </w:r>
      <w:r>
        <w:rPr>
          <w:rStyle w:val="StringTok"/>
        </w:rPr>
        <w:t xml:space="preserve">"SSBY"</w:t>
      </w:r>
      <w:r>
        <w:rPr>
          <w:rStyle w:val="NormalTok"/>
        </w:rPr>
        <w:t xml:space="preserve">, metric),</w:t>
      </w:r>
      <w:r>
        <w:br/>
      </w:r>
      <w:r>
        <w:rPr>
          <w:rStyle w:val="NormalTok"/>
        </w:rPr>
        <w:t xml:space="preserve">    </w:t>
      </w:r>
      <w:r>
        <w:rPr>
          <w:rStyle w:val="AttributeTok"/>
        </w:rPr>
        <w:t xml:space="preserve">Year =</w:t>
      </w:r>
      <w:r>
        <w:rPr>
          <w:rStyle w:val="NormalTok"/>
        </w:rPr>
        <w:t xml:space="preserve"> </w:t>
      </w:r>
      <w:r>
        <w:rPr>
          <w:rStyle w:val="FunctionTok"/>
        </w:rPr>
        <w:t xml:space="preserve">if_else</w:t>
      </w:r>
      <w:r>
        <w:rPr>
          <w:rStyle w:val="NormalTok"/>
        </w:rPr>
        <w:t xml:space="preserve">(metric </w:t>
      </w:r>
      <w:r>
        <w:rPr>
          <w:rStyle w:val="SpecialCharTok"/>
        </w:rPr>
        <w:t xml:space="preserve">==</w:t>
      </w:r>
      <w:r>
        <w:rPr>
          <w:rStyle w:val="NormalTok"/>
        </w:rPr>
        <w:t xml:space="preserve"> </w:t>
      </w:r>
      <w:r>
        <w:rPr>
          <w:rStyle w:val="StringTok"/>
        </w:rPr>
        <w:t xml:space="preserve">"SSBY"</w:t>
      </w:r>
      <w:r>
        <w:rPr>
          <w:rStyle w:val="NormalTok"/>
        </w:rPr>
        <w:t xml:space="preserve">,  </w:t>
      </w:r>
      <w:r>
        <w:rPr>
          <w:rStyle w:val="StringTok"/>
        </w:rPr>
        <w:t xml:space="preserve">"20"</w:t>
      </w:r>
      <w:r>
        <w:rPr>
          <w:rStyle w:val="NormalTok"/>
        </w:rPr>
        <w:t xml:space="preserve">, </w:t>
      </w:r>
      <w:r>
        <w:rPr>
          <w:rStyle w:val="StringTok"/>
        </w:rPr>
        <w:t xml:space="preserve">"0"</w:t>
      </w:r>
      <w:r>
        <w:rPr>
          <w:rStyle w:val="NormalTok"/>
        </w:rPr>
        <w:t xml:space="preserve">)</w:t>
      </w:r>
      <w:r>
        <w:br/>
      </w:r>
      <w:r>
        <w:rPr>
          <w:rStyle w:val="NormalTok"/>
        </w:rPr>
        <w:t xml:space="preserve">    )</w:t>
      </w:r>
      <w:r>
        <w:br/>
      </w:r>
      <w:r>
        <w:br/>
      </w:r>
      <w:r>
        <w:rPr>
          <w:rStyle w:val="CommentTok"/>
        </w:rPr>
        <w:t xml:space="preserve"># compute medians SSB0 and SSB across all simulations , under each scenario</w:t>
      </w:r>
      <w:r>
        <w:br/>
      </w:r>
      <w:r>
        <w:rPr>
          <w:rStyle w:val="NormalTok"/>
        </w:rPr>
        <w:t xml:space="preserve">med_spawners </w:t>
      </w:r>
      <w:r>
        <w:rPr>
          <w:rStyle w:val="OtherTok"/>
        </w:rPr>
        <w:t xml:space="preserve">&lt;-</w:t>
      </w:r>
      <w:r>
        <w:rPr>
          <w:rStyle w:val="NormalTok"/>
        </w:rPr>
        <w:t xml:space="preserve"> spawners </w:t>
      </w:r>
      <w:r>
        <w:rPr>
          <w:rStyle w:val="SpecialCharTok"/>
        </w:rPr>
        <w:t xml:space="preserve">|&gt;</w:t>
      </w:r>
      <w:r>
        <w:br/>
      </w:r>
      <w:r>
        <w:rPr>
          <w:rStyle w:val="NormalTok"/>
        </w:rPr>
        <w:t xml:space="preserve">  </w:t>
      </w:r>
      <w:r>
        <w:rPr>
          <w:rStyle w:val="FunctionTok"/>
        </w:rPr>
        <w:t xml:space="preserve">group_by</w:t>
      </w:r>
      <w:r>
        <w:rPr>
          <w:rStyle w:val="NormalTok"/>
        </w:rPr>
        <w:t xml:space="preserve">(scen_id, metric, Year, gamma)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medians =</w:t>
      </w:r>
      <w:r>
        <w:rPr>
          <w:rStyle w:val="NormalTok"/>
        </w:rPr>
        <w:t xml:space="preserve"> </w:t>
      </w:r>
      <w:r>
        <w:rPr>
          <w:rStyle w:val="FunctionTok"/>
        </w:rPr>
        <w:t xml:space="preserve">median</w:t>
      </w:r>
      <w:r>
        <w:rPr>
          <w:rStyle w:val="NormalTok"/>
        </w:rPr>
        <w:t xml:space="preserve">(value), </w:t>
      </w:r>
      <w:r>
        <w:rPr>
          <w:rStyle w:val="AttributeTok"/>
        </w:rPr>
        <w:t xml:space="preserve">.groups =</w:t>
      </w:r>
      <w:r>
        <w:rPr>
          <w:rStyle w:val="NormalTok"/>
        </w:rPr>
        <w:t xml:space="preserve"> </w:t>
      </w:r>
      <w:r>
        <w:rPr>
          <w:rStyle w:val="StringTok"/>
        </w:rPr>
        <w:t xml:space="preserve">"drop"</w:t>
      </w:r>
      <w:r>
        <w:rPr>
          <w:rStyle w:val="NormalTok"/>
        </w:rPr>
        <w:t xml:space="preserve">) </w:t>
      </w:r>
      <w:r>
        <w:br/>
      </w:r>
      <w:r>
        <w:br/>
      </w:r>
      <w:r>
        <w:rPr>
          <w:rStyle w:val="CommentTok"/>
        </w:rPr>
        <w:t xml:space="preserve"># Compute escapement threshold value, i.e. 75% of median SSB0)</w:t>
      </w:r>
      <w:r>
        <w:br/>
      </w:r>
      <w:r>
        <w:rPr>
          <w:rStyle w:val="CommentTok"/>
        </w:rPr>
        <w:t xml:space="preserve"># Note: values are constant across gammas, as simulated SSB0s are held constant</w:t>
      </w:r>
      <w:r>
        <w:br/>
      </w:r>
      <w:r>
        <w:rPr>
          <w:rStyle w:val="CommentTok"/>
        </w:rPr>
        <w:t xml:space="preserve"># across gamma-specific projections.</w:t>
      </w:r>
      <w:r>
        <w:br/>
      </w:r>
      <w:r>
        <w:rPr>
          <w:rStyle w:val="NormalTok"/>
        </w:rPr>
        <w:t xml:space="preserve">esc_thresh </w:t>
      </w:r>
      <w:r>
        <w:rPr>
          <w:rStyle w:val="OtherTok"/>
        </w:rPr>
        <w:t xml:space="preserve">&lt;-</w:t>
      </w:r>
      <w:r>
        <w:rPr>
          <w:rStyle w:val="NormalTok"/>
        </w:rPr>
        <w:t xml:space="preserve"> med_spawners </w:t>
      </w:r>
      <w:r>
        <w:rPr>
          <w:rStyle w:val="SpecialCharTok"/>
        </w:rPr>
        <w:t xml:space="preserve">|&gt;</w:t>
      </w:r>
      <w:r>
        <w:br/>
      </w:r>
      <w:r>
        <w:rPr>
          <w:rStyle w:val="NormalTok"/>
        </w:rPr>
        <w:t xml:space="preserve">  </w:t>
      </w:r>
      <w:r>
        <w:rPr>
          <w:rStyle w:val="FunctionTok"/>
        </w:rPr>
        <w:t xml:space="preserve">filter</w:t>
      </w:r>
      <w:r>
        <w:rPr>
          <w:rStyle w:val="NormalTok"/>
        </w:rPr>
        <w:t xml:space="preserve">(metric </w:t>
      </w:r>
      <w:r>
        <w:rPr>
          <w:rStyle w:val="SpecialCharTok"/>
        </w:rPr>
        <w:t xml:space="preserve">==</w:t>
      </w:r>
      <w:r>
        <w:rPr>
          <w:rStyle w:val="NormalTok"/>
        </w:rPr>
        <w:t xml:space="preserve"> </w:t>
      </w:r>
      <w:r>
        <w:rPr>
          <w:rStyle w:val="StringTok"/>
        </w:rPr>
        <w:t xml:space="preserve">"SSB0"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esc_thrs =</w:t>
      </w:r>
      <w:r>
        <w:rPr>
          <w:rStyle w:val="NormalTok"/>
        </w:rPr>
        <w:t xml:space="preserve"> medians</w:t>
      </w:r>
      <w:r>
        <w:rPr>
          <w:rStyle w:val="SpecialCharTok"/>
        </w:rPr>
        <w:t xml:space="preserve">*</w:t>
      </w:r>
      <w:r>
        <w:rPr>
          <w:rStyle w:val="FloatTok"/>
        </w:rPr>
        <w:t xml:space="preserve">0.75</w:t>
      </w:r>
      <w:r>
        <w:rPr>
          <w:rStyle w:val="NormalTok"/>
        </w:rPr>
        <w:t xml:space="preserve">)</w:t>
      </w:r>
      <w:r>
        <w:br/>
      </w:r>
      <w:r>
        <w:br/>
      </w:r>
      <w:r>
        <w:rPr>
          <w:rStyle w:val="NormalTok"/>
        </w:rPr>
        <w:t xml:space="preserve">p2 </w:t>
      </w:r>
      <w:r>
        <w:rPr>
          <w:rStyle w:val="OtherTok"/>
        </w:rPr>
        <w:t xml:space="preserve">&lt;-</w:t>
      </w:r>
      <w:r>
        <w:rPr>
          <w:rStyle w:val="NormalTok"/>
        </w:rPr>
        <w:t xml:space="preserve"> spawners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value)) </w:t>
      </w:r>
      <w:r>
        <w:rPr>
          <w:rStyle w:val="SpecialCharTok"/>
        </w:rPr>
        <w:t xml:space="preserve">+</w:t>
      </w:r>
      <w:r>
        <w:br/>
      </w:r>
      <w:r>
        <w:rPr>
          <w:rStyle w:val="NormalTok"/>
        </w:rPr>
        <w:t xml:space="preserve">  ggdist</w:t>
      </w:r>
      <w:r>
        <w:rPr>
          <w:rStyle w:val="SpecialCharTok"/>
        </w:rPr>
        <w:t xml:space="preserve">::</w:t>
      </w:r>
      <w:r>
        <w:rPr>
          <w:rStyle w:val="FunctionTok"/>
        </w:rPr>
        <w:t xml:space="preserve">stat_interval</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med_spawners, </w:t>
      </w:r>
      <w:r>
        <w:rPr>
          <w:rStyle w:val="FunctionTok"/>
        </w:rPr>
        <w:t xml:space="preserve">aes</w:t>
      </w:r>
      <w:r>
        <w:rPr>
          <w:rStyle w:val="NormalTok"/>
        </w:rPr>
        <w:t xml:space="preserve">(</w:t>
      </w:r>
      <w:r>
        <w:rPr>
          <w:rStyle w:val="AttributeTok"/>
        </w:rPr>
        <w:t xml:space="preserve">y =</w:t>
      </w:r>
      <w:r>
        <w:rPr>
          <w:rStyle w:val="NormalTok"/>
        </w:rPr>
        <w:t xml:space="preserve"> medians))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data =</w:t>
      </w:r>
      <w:r>
        <w:rPr>
          <w:rStyle w:val="NormalTok"/>
        </w:rPr>
        <w:t xml:space="preserve"> esc_thresh, </w:t>
      </w:r>
      <w:r>
        <w:rPr>
          <w:rStyle w:val="FunctionTok"/>
        </w:rPr>
        <w:t xml:space="preserve">aes</w:t>
      </w:r>
      <w:r>
        <w:rPr>
          <w:rStyle w:val="NormalTok"/>
        </w:rPr>
        <w:t xml:space="preserve">(</w:t>
      </w:r>
      <w:r>
        <w:rPr>
          <w:rStyle w:val="AttributeTok"/>
        </w:rPr>
        <w:t xml:space="preserve">yintercept =</w:t>
      </w:r>
      <w:r>
        <w:rPr>
          <w:rStyle w:val="NormalTok"/>
        </w:rPr>
        <w:t xml:space="preserve"> esc_thrs),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(scen_id </w:t>
      </w:r>
      <w:r>
        <w:rPr>
          <w:rStyle w:val="SpecialCharTok"/>
        </w:rPr>
        <w:t xml:space="preserve">~</w:t>
      </w:r>
      <w:r>
        <w:rPr>
          <w:rStyle w:val="NormalTok"/>
        </w:rPr>
        <w:t xml:space="preserve"> gamma,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"Spawning Biomass"</w:t>
      </w:r>
      <w:r>
        <w:rPr>
          <w:rStyle w:val="NormalTok"/>
        </w:rPr>
        <w:t xml:space="preserve"> )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"Blues"</w:t>
      </w:r>
      <w:r>
        <w:rPr>
          <w:rStyle w:val="NormalTok"/>
        </w:rPr>
        <w:t xml:space="preserve">, </w:t>
      </w:r>
      <w:r>
        <w:rPr>
          <w:rStyle w:val="AttributeTok"/>
        </w:rPr>
        <w:t xml:space="preserve">name =</w:t>
      </w:r>
      <w:r>
        <w:rPr>
          <w:rStyle w:val="NormalTok"/>
        </w:rPr>
        <w:t xml:space="preserve"> </w:t>
      </w:r>
      <w:r>
        <w:rPr>
          <w:rStyle w:val="StringTok"/>
        </w:rPr>
        <w:t xml:space="preserve">"Quantile Interval (prob)"</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"bottom"</w:t>
      </w:r>
      <w:r>
        <w:rPr>
          <w:rStyle w:val="NormalTok"/>
        </w:rPr>
        <w:t xml:space="preserve">)</w:t>
      </w:r>
      <w:r>
        <w:br/>
      </w:r>
      <w:r>
        <w:br/>
      </w:r>
      <w:r>
        <w:rPr>
          <w:rStyle w:val="FunctionTok"/>
        </w:rPr>
        <w:t xml:space="preserve">ggsave</w:t>
      </w:r>
      <w:r>
        <w:rPr>
          <w:rStyle w:val="NormalTok"/>
        </w:rPr>
        <w:t xml:space="preserve">(</w:t>
      </w:r>
      <w:r>
        <w:br/>
      </w:r>
      <w:r>
        <w:rPr>
          <w:rStyle w:val="NormalTok"/>
        </w:rPr>
        <w:t xml:space="preserve">  </w:t>
      </w:r>
      <w:r>
        <w:rPr>
          <w:rStyle w:val="AttributeTok"/>
        </w:rPr>
        <w:t xml:space="preserve">plot =</w:t>
      </w:r>
      <w:r>
        <w:rPr>
          <w:rStyle w:val="NormalTok"/>
        </w:rPr>
        <w:t xml:space="preserve"> p2, </w:t>
      </w:r>
      <w:r>
        <w:br/>
      </w:r>
      <w:r>
        <w:rPr>
          <w:rStyle w:val="NormalTok"/>
        </w:rPr>
        <w:t xml:space="preserve">  </w:t>
      </w:r>
      <w:r>
        <w:rPr>
          <w:rStyle w:val="AttributeTok"/>
        </w:rPr>
        <w:t xml:space="preserve">filename =</w:t>
      </w:r>
      <w:r>
        <w:rPr>
          <w:rStyle w:val="NormalTok"/>
        </w:rPr>
        <w:t xml:space="preserve"> </w:t>
      </w:r>
      <w:r>
        <w:rPr>
          <w:rStyle w:val="StringTok"/>
        </w:rPr>
        <w:t xml:space="preserve">"../part1_shared_files/outputs/openmse/openmse_SSB0_SSBY_dstbn_scens.png"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9</w:t>
      </w:r>
      <w:r>
        <w:br/>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110" w:name="fig-openmse-ssb0-ssb-dist-final-year"/>
          <w:p>
            <w:pPr>
              <w:pStyle w:val="Figure"/>
              <w:jc w:val="center"/>
            </w:pPr>
            <w:r>
              <w:drawing>
                <wp:inline>
                  <wp:extent cx="5334000" cy="6000749"/>
                  <wp:effectExtent b="0" l="0" r="0" t="0"/>
                  <wp:docPr descr="" title="" id="108" name="Picture"/>
                  <a:graphic>
                    <a:graphicData uri="http://schemas.openxmlformats.org/drawingml/2006/picture">
                      <pic:pic>
                        <pic:nvPicPr>
                          <pic:cNvPr descr="part1_openMSE_GRYM_approx\3_openMSE_sims/../part1_shared_files/outputs/openmse/openmse_SSB0_SSBY_dstbn_scens.png" id="109" name="Picture"/>
                          <pic:cNvPicPr>
                            <a:picLocks noChangeArrowheads="1" noChangeAspect="1"/>
                          </pic:cNvPicPr>
                        </pic:nvPicPr>
                        <pic:blipFill>
                          <a:blip r:embed="rId107"/>
                          <a:stretch>
                            <a:fillRect/>
                          </a:stretch>
                        </pic:blipFill>
                        <pic:spPr bwMode="auto">
                          <a:xfrm>
                            <a:off x="0" y="0"/>
                            <a:ext cx="5334000" cy="6000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Quantile intervals (blue bars) and medians (dots) of simulated pre-explotation spawining biomass (Year 0) and spawning biomass at the final year of the projection (Year 20), across a subset of</w:t>
            </w:r>
            <w:r>
              <w:t xml:space="preserve"> </w:t>
            </w:r>
            <m:oMath>
              <m:r>
                <m:t>γ</m:t>
              </m:r>
            </m:oMath>
            <w:r>
              <w:t xml:space="preserve"> </w:t>
            </w:r>
            <w:r>
              <w:t xml:space="preserve">values (columns) for each scenario (rows). Dashed lines indicate the critical escapement threshold (i.e. 75% of median SSB0).</w:t>
            </w:r>
          </w:p>
          <w:bookmarkEnd w:id="110"/>
        </w:tc>
      </w:tr>
    </w:tbl>
    <w:bookmarkEnd w:id="111"/>
    <w:bookmarkStart w:id="116" w:name="X9f5c6aa196bf6695f34afcb940f47b25359a084"/>
    <w:p>
      <w:pPr>
        <w:pStyle w:val="Heading3"/>
      </w:pPr>
      <w:r>
        <w:t xml:space="preserve">3.5.2 Depletion probability and Escapement levels versus</w:t>
      </w:r>
      <w:r>
        <w:t xml:space="preserve"> </w:t>
      </w:r>
      <m:oMath>
        <m:r>
          <m:t>γ</m:t>
        </m:r>
      </m:oMath>
      <w:r>
        <w:t xml:space="preserve"> </w:t>
      </w:r>
      <w:r>
        <w:t xml:space="preserve">values</w:t>
      </w:r>
    </w:p>
    <w:p>
      <w:pPr>
        <w:pStyle w:val="FirstParagraph"/>
      </w:pPr>
      <w:r>
        <w:t xml:space="preserve">An overall view of the potential impact of various fixed annual harvest rates on</w:t>
      </w:r>
      <w:r>
        <w:t xml:space="preserve"> </w:t>
      </w:r>
      <w:r>
        <w:t xml:space="preserve">the health of the stock, measured in terms of depletion probability and</w:t>
      </w:r>
      <w:r>
        <w:t xml:space="preserve"> </w:t>
      </w:r>
      <w:r>
        <w:t xml:space="preserve">escapement levels, is shown in</w:t>
      </w:r>
      <w:r>
        <w:t xml:space="preserve"> </w:t>
      </w:r>
      <w:hyperlink w:anchor="fig-openmse-dplt-esc-gammas">
        <w:r>
          <w:rPr>
            <w:rStyle w:val="Hyperlink"/>
          </w:rPr>
          <w:t xml:space="preserve">Figure 3.3</w:t>
        </w:r>
      </w:hyperlink>
      <w:r>
        <w:t xml:space="preserve">. Main findings</w:t>
      </w:r>
      <w:r>
        <w:t xml:space="preserve"> </w:t>
      </w:r>
      <w:r>
        <w:t xml:space="preserve">follow broadly those found in the Grym analysis, e.g.:</w:t>
      </w:r>
    </w:p>
    <w:p>
      <w:pPr>
        <w:numPr>
          <w:ilvl w:val="0"/>
          <w:numId w:val="1013"/>
        </w:numPr>
      </w:pPr>
      <w:r>
        <w:t xml:space="preserve">For scenarios scn-3, scn-4, scn-7 and scn-8, probability of depletion</w:t>
      </w:r>
      <w:r>
        <w:t xml:space="preserve"> </w:t>
      </w:r>
      <w:r>
        <w:t xml:space="preserve">would be substantially above the 10% critical limit even in the absence of fishing</w:t>
      </w:r>
      <w:r>
        <w:t xml:space="preserve"> </w:t>
      </w:r>
      <w:r>
        <w:t xml:space="preserve">(i.e. </w:t>
      </w:r>
      <m:oMath>
        <m:r>
          <m:t>γ</m:t>
        </m:r>
        <m:r>
          <m:rPr>
            <m:sty m:val="p"/>
          </m:rPr>
          <m:t>=</m:t>
        </m:r>
        <m:r>
          <m:t>0</m:t>
        </m:r>
      </m:oMath>
      <w:r>
        <w:t xml:space="preserve">). In the remaining scenarios, depletion probability would</w:t>
      </w:r>
      <w:r>
        <w:t xml:space="preserve"> </w:t>
      </w:r>
      <w:r>
        <w:t xml:space="preserve">remain under the 10% critical limit for</w:t>
      </w:r>
      <w:r>
        <w:t xml:space="preserve"> </w:t>
      </w:r>
      <m:oMath>
        <m:r>
          <m:t>γ</m:t>
        </m:r>
      </m:oMath>
      <w:r>
        <w:t xml:space="preserve"> </w:t>
      </w:r>
      <w:r>
        <w:t xml:space="preserve">values up to approximately 0.05</w:t>
      </w:r>
      <w:r>
        <w:t xml:space="preserve"> </w:t>
      </w:r>
      <w:r>
        <w:t xml:space="preserve">(scn-6) and 0.1 (scn-1).</w:t>
      </w:r>
    </w:p>
    <w:p>
      <w:pPr>
        <w:numPr>
          <w:ilvl w:val="0"/>
          <w:numId w:val="1013"/>
        </w:numPr>
      </w:pPr>
      <m:oMath>
        <m:r>
          <m:t>γ</m:t>
        </m:r>
      </m:oMath>
      <w:r>
        <w:t xml:space="preserve"> </w:t>
      </w:r>
      <w:r>
        <w:t xml:space="preserve">values at which the stock is maintained at escapement levels above</w:t>
      </w:r>
      <w:r>
        <w:t xml:space="preserve"> </w:t>
      </w:r>
      <w:r>
        <w:t xml:space="preserve">the critical 75% threshold also vary markedly between input scenarios. Scenario</w:t>
      </w:r>
      <w:r>
        <w:t xml:space="preserve"> </w:t>
      </w:r>
      <w:r>
        <w:t xml:space="preserve">scn-8 simulates a stock with high vulnerability to fishing pressure, only able</w:t>
      </w:r>
      <w:r>
        <w:t xml:space="preserve"> </w:t>
      </w:r>
      <w:r>
        <w:t xml:space="preserve">to sustain escapement levels above the critical point for harvest rates up to</w:t>
      </w:r>
      <w:r>
        <w:t xml:space="preserve"> </w:t>
      </w:r>
      <w:r>
        <w:t xml:space="preserve">1.5% of</w:t>
      </w:r>
      <w:r>
        <w:t xml:space="preserve"> </w:t>
      </w:r>
      <m:oMath>
        <m:sSub>
          <m:e>
            <m:r>
              <m:t>B</m:t>
            </m:r>
          </m:e>
          <m:sub>
            <m:r>
              <m:t>0</m:t>
            </m:r>
          </m:sub>
        </m:sSub>
      </m:oMath>
      <w:r>
        <w:t xml:space="preserve">. On the other hand, under scenario scn-1, simulations suggest that</w:t>
      </w:r>
      <w:r>
        <w:t xml:space="preserve"> </w:t>
      </w:r>
      <w:r>
        <w:t xml:space="preserve">the stock would remain above 75% escapement levels if the harvest rates are kept</w:t>
      </w:r>
      <w:r>
        <w:t xml:space="preserve"> </w:t>
      </w:r>
      <w:r>
        <w:t xml:space="preserve">at least below 8% of</w:t>
      </w:r>
      <w:r>
        <w:t xml:space="preserve"> </w:t>
      </w:r>
      <m:oMath>
        <m:sSub>
          <m:e>
            <m:r>
              <m:t>B</m:t>
            </m:r>
          </m:e>
          <m:sub>
            <m:r>
              <m:t>0</m:t>
            </m:r>
          </m:sub>
        </m:sSub>
      </m:oMath>
      <w:r>
        <w:t xml:space="preserve">.</w:t>
      </w:r>
    </w:p>
    <w:p>
      <w:pPr>
        <w:numPr>
          <w:ilvl w:val="0"/>
          <w:numId w:val="1013"/>
        </w:numPr>
      </w:pPr>
      <w:r>
        <w:t xml:space="preserve">Plots also show the effect of using alternative maturity ogives in the</w:t>
      </w:r>
      <w:r>
        <w:t xml:space="preserve"> </w:t>
      </w:r>
      <w:r>
        <w:t xml:space="preserve">simulations, as evidenced by the separation between the pairs of scenarios scn-1</w:t>
      </w:r>
      <w:r>
        <w:t xml:space="preserve"> </w:t>
      </w:r>
      <w:r>
        <w:t xml:space="preserve">&amp; scn-2, scn-3 &amp; scn-4, etc. In comparison with scenarios under the maturity</w:t>
      </w:r>
      <w:r>
        <w:t xml:space="preserve"> </w:t>
      </w:r>
      <w:r>
        <w:t xml:space="preserve">ogive mat-2021, those using the mat-2010 maturity ogive (scn-1, scn-3, scn-5,</w:t>
      </w:r>
      <w:r>
        <w:t xml:space="preserve"> </w:t>
      </w:r>
      <w:r>
        <w:t xml:space="preserve">and scn-7) would cope with higher levels of</w:t>
      </w:r>
      <w:r>
        <w:t xml:space="preserve"> </w:t>
      </w:r>
      <m:oMath>
        <m:r>
          <m:t>γ</m:t>
        </m:r>
      </m:oMath>
      <w:r>
        <w:t xml:space="preserve"> </w:t>
      </w:r>
      <w:r>
        <w:t xml:space="preserve">before dropping into</w:t>
      </w:r>
      <w:r>
        <w:t xml:space="preserve"> </w:t>
      </w:r>
      <w:r>
        <w:t xml:space="preserve">unsustainable levels of depletion risk and escapement.</w:t>
      </w:r>
    </w:p>
    <w:p>
      <w:pPr>
        <w:pStyle w:val="SourceCode"/>
      </w:pPr>
      <w:r>
        <w:rPr>
          <w:rStyle w:val="NormalTok"/>
        </w:rPr>
        <w:t xml:space="preserve">openmse_scen_metrics </w:t>
      </w:r>
      <w:r>
        <w:rPr>
          <w:rStyle w:val="OtherTok"/>
        </w:rPr>
        <w:t xml:space="preserve">&lt;-</w:t>
      </w:r>
      <w:r>
        <w:rPr>
          <w:rStyle w:val="NormalTok"/>
        </w:rPr>
        <w:t xml:space="preserve"> </w:t>
      </w:r>
      <w:r>
        <w:rPr>
          <w:rStyle w:val="FunctionTok"/>
        </w:rPr>
        <w:t xml:space="preserve">read_rds</w:t>
      </w:r>
      <w:r>
        <w:rPr>
          <w:rStyle w:val="NormalTok"/>
        </w:rPr>
        <w:t xml:space="preserve">(</w:t>
      </w:r>
      <w:r>
        <w:rPr>
          <w:rStyle w:val="StringTok"/>
        </w:rPr>
        <w:t xml:space="preserve">"../part1_shared_files/outputs/openmse/openmse_scen_metrics.rds"</w:t>
      </w:r>
      <w:r>
        <w:rPr>
          <w:rStyle w:val="NormalTok"/>
        </w:rPr>
        <w:t xml:space="preserve">)</w:t>
      </w:r>
      <w:r>
        <w:br/>
      </w:r>
      <w:r>
        <w:br/>
      </w:r>
      <w:r>
        <w:rPr>
          <w:rStyle w:val="CommentTok"/>
        </w:rPr>
        <w:t xml:space="preserve"># Plot for depletion probability under considered gammas</w:t>
      </w:r>
      <w:r>
        <w:br/>
      </w:r>
      <w:r>
        <w:rPr>
          <w:rStyle w:val="NormalTok"/>
        </w:rPr>
        <w:t xml:space="preserve">p_dpl </w:t>
      </w:r>
      <w:r>
        <w:rPr>
          <w:rStyle w:val="OtherTok"/>
        </w:rPr>
        <w:t xml:space="preserve">&lt;-</w:t>
      </w:r>
      <w:r>
        <w:rPr>
          <w:rStyle w:val="NormalTok"/>
        </w:rPr>
        <w:t xml:space="preserve"> </w:t>
      </w:r>
      <w:r>
        <w:rPr>
          <w:rStyle w:val="FunctionTok"/>
        </w:rPr>
        <w:t xml:space="preserve">plot_gammas_vs_rule</w:t>
      </w:r>
      <w:r>
        <w:rPr>
          <w:rStyle w:val="NormalTok"/>
        </w:rPr>
        <w:t xml:space="preserve">(</w:t>
      </w:r>
      <w:r>
        <w:br/>
      </w:r>
      <w:r>
        <w:rPr>
          <w:rStyle w:val="NormalTok"/>
        </w:rPr>
        <w:t xml:space="preserve">  </w:t>
      </w:r>
      <w:r>
        <w:rPr>
          <w:rStyle w:val="AttributeTok"/>
        </w:rPr>
        <w:t xml:space="preserve">dt =</w:t>
      </w:r>
      <w:r>
        <w:rPr>
          <w:rStyle w:val="NormalTok"/>
        </w:rPr>
        <w:t xml:space="preserve"> openmse_scen_metrics, </w:t>
      </w:r>
      <w:r>
        <w:br/>
      </w:r>
      <w:r>
        <w:rPr>
          <w:rStyle w:val="NormalTok"/>
        </w:rPr>
        <w:t xml:space="preserve">  </w:t>
      </w:r>
      <w:r>
        <w:rPr>
          <w:rStyle w:val="AttributeTok"/>
        </w:rPr>
        <w:t xml:space="preserve">gamma =</w:t>
      </w:r>
      <w:r>
        <w:rPr>
          <w:rStyle w:val="NormalTok"/>
        </w:rPr>
        <w:t xml:space="preserve"> gamma, </w:t>
      </w:r>
      <w:r>
        <w:br/>
      </w:r>
      <w:r>
        <w:rPr>
          <w:rStyle w:val="NormalTok"/>
        </w:rPr>
        <w:t xml:space="preserve">  </w:t>
      </w:r>
      <w:r>
        <w:rPr>
          <w:rStyle w:val="AttributeTok"/>
        </w:rPr>
        <w:t xml:space="preserve">rule_value =</w:t>
      </w:r>
      <w:r>
        <w:rPr>
          <w:rStyle w:val="NormalTok"/>
        </w:rPr>
        <w:t xml:space="preserve"> PD, </w:t>
      </w:r>
      <w:r>
        <w:br/>
      </w:r>
      <w:r>
        <w:rPr>
          <w:rStyle w:val="NormalTok"/>
        </w:rPr>
        <w:t xml:space="preserve">  </w:t>
      </w:r>
      <w:r>
        <w:rPr>
          <w:rStyle w:val="AttributeTok"/>
        </w:rPr>
        <w:t xml:space="preserve">scen =</w:t>
      </w:r>
      <w:r>
        <w:rPr>
          <w:rStyle w:val="NormalTok"/>
        </w:rPr>
        <w:t xml:space="preserve"> scen_id,</w:t>
      </w:r>
      <w:r>
        <w:br/>
      </w:r>
      <w:r>
        <w:rPr>
          <w:rStyle w:val="NormalTok"/>
        </w:rPr>
        <w:t xml:space="preserve">  </w:t>
      </w:r>
      <w:r>
        <w:rPr>
          <w:rStyle w:val="AttributeTok"/>
        </w:rPr>
        <w:t xml:space="preserve">thresh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"Pr[min(SSB/SSB0) &lt; 0.2] (Years 1 - 20)"</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FunctionTok"/>
        </w:rPr>
        <w:t xml:space="preserve">expression</w:t>
      </w:r>
      <w:r>
        <w:rPr>
          <w:rStyle w:val="NormalTok"/>
        </w:rPr>
        <w:t xml:space="preserve">(gamma),</w:t>
      </w:r>
      <w:r>
        <w:br/>
      </w:r>
      <w:r>
        <w:rPr>
          <w:rStyle w:val="NormalTok"/>
        </w:rPr>
        <w:t xml:space="preserve">  </w:t>
      </w:r>
      <w:r>
        <w:rPr>
          <w:rStyle w:val="AttributeTok"/>
        </w:rPr>
        <w:t xml:space="preserve">title =</w:t>
      </w:r>
      <w:r>
        <w:rPr>
          <w:rStyle w:val="NormalTok"/>
        </w:rPr>
        <w:t xml:space="preserve"> </w:t>
      </w:r>
      <w:r>
        <w:rPr>
          <w:rStyle w:val="StringTok"/>
        </w:rPr>
        <w:t xml:space="preserve">"Depletion"</w:t>
      </w:r>
      <w:r>
        <w:rPr>
          <w:rStyle w:val="NormalTok"/>
        </w:rPr>
        <w:t xml:space="preserve">, </w:t>
      </w:r>
      <w:r>
        <w:br/>
      </w:r>
      <w:r>
        <w:rPr>
          <w:rStyle w:val="NormalTok"/>
        </w:rPr>
        <w:t xml:space="preserve">  </w:t>
      </w:r>
      <w:r>
        <w:rPr>
          <w:rStyle w:val="AttributeTok"/>
        </w:rPr>
        <w:t xml:space="preserve">scen_label =</w:t>
      </w:r>
      <w:r>
        <w:rPr>
          <w:rStyle w:val="NormalTok"/>
        </w:rPr>
        <w:t xml:space="preserve"> </w:t>
      </w:r>
      <w:r>
        <w:rPr>
          <w:rStyle w:val="StringTok"/>
        </w:rPr>
        <w:t xml:space="preserve">"Scenario ID"</w:t>
      </w:r>
      <w:r>
        <w:br/>
      </w:r>
      <w:r>
        <w:rPr>
          <w:rStyle w:val="NormalTok"/>
        </w:rPr>
        <w:t xml:space="preserve">  )</w:t>
      </w:r>
      <w:r>
        <w:br/>
      </w:r>
      <w:r>
        <w:br/>
      </w:r>
      <w:r>
        <w:rPr>
          <w:rStyle w:val="CommentTok"/>
        </w:rPr>
        <w:t xml:space="preserve"># Plot for escapement level under considered gammas</w:t>
      </w:r>
      <w:r>
        <w:br/>
      </w:r>
      <w:r>
        <w:rPr>
          <w:rStyle w:val="NormalTok"/>
        </w:rPr>
        <w:t xml:space="preserve">p_esc </w:t>
      </w:r>
      <w:r>
        <w:rPr>
          <w:rStyle w:val="OtherTok"/>
        </w:rPr>
        <w:t xml:space="preserve">&lt;-</w:t>
      </w:r>
      <w:r>
        <w:rPr>
          <w:rStyle w:val="NormalTok"/>
        </w:rPr>
        <w:t xml:space="preserve"> </w:t>
      </w:r>
      <w:r>
        <w:rPr>
          <w:rStyle w:val="FunctionTok"/>
        </w:rPr>
        <w:t xml:space="preserve">plot_gammas_vs_rule</w:t>
      </w:r>
      <w:r>
        <w:rPr>
          <w:rStyle w:val="NormalTok"/>
        </w:rPr>
        <w:t xml:space="preserve">(</w:t>
      </w:r>
      <w:r>
        <w:br/>
      </w:r>
      <w:r>
        <w:rPr>
          <w:rStyle w:val="NormalTok"/>
        </w:rPr>
        <w:t xml:space="preserve">  </w:t>
      </w:r>
      <w:r>
        <w:rPr>
          <w:rStyle w:val="AttributeTok"/>
        </w:rPr>
        <w:t xml:space="preserve">dt =</w:t>
      </w:r>
      <w:r>
        <w:rPr>
          <w:rStyle w:val="NormalTok"/>
        </w:rPr>
        <w:t xml:space="preserve"> openmse_scen_metrics, </w:t>
      </w:r>
      <w:r>
        <w:br/>
      </w:r>
      <w:r>
        <w:rPr>
          <w:rStyle w:val="NormalTok"/>
        </w:rPr>
        <w:t xml:space="preserve">  </w:t>
      </w:r>
      <w:r>
        <w:rPr>
          <w:rStyle w:val="AttributeTok"/>
        </w:rPr>
        <w:t xml:space="preserve">gamma =</w:t>
      </w:r>
      <w:r>
        <w:rPr>
          <w:rStyle w:val="NormalTok"/>
        </w:rPr>
        <w:t xml:space="preserve"> gamma, </w:t>
      </w:r>
      <w:r>
        <w:br/>
      </w:r>
      <w:r>
        <w:rPr>
          <w:rStyle w:val="NormalTok"/>
        </w:rPr>
        <w:t xml:space="preserve">  </w:t>
      </w:r>
      <w:r>
        <w:rPr>
          <w:rStyle w:val="AttributeTok"/>
        </w:rPr>
        <w:t xml:space="preserve">rule_value =</w:t>
      </w:r>
      <w:r>
        <w:rPr>
          <w:rStyle w:val="NormalTok"/>
        </w:rPr>
        <w:t xml:space="preserve"> ESC, </w:t>
      </w:r>
      <w:r>
        <w:br/>
      </w:r>
      <w:r>
        <w:rPr>
          <w:rStyle w:val="NormalTok"/>
        </w:rPr>
        <w:t xml:space="preserve">  </w:t>
      </w:r>
      <w:r>
        <w:rPr>
          <w:rStyle w:val="AttributeTok"/>
        </w:rPr>
        <w:t xml:space="preserve">scen =</w:t>
      </w:r>
      <w:r>
        <w:rPr>
          <w:rStyle w:val="NormalTok"/>
        </w:rPr>
        <w:t xml:space="preserve"> scen_id, </w:t>
      </w:r>
      <w:r>
        <w:br/>
      </w:r>
      <w:r>
        <w:rPr>
          <w:rStyle w:val="NormalTok"/>
        </w:rPr>
        <w:t xml:space="preserve">  </w:t>
      </w:r>
      <w:r>
        <w:rPr>
          <w:rStyle w:val="AttributeTok"/>
        </w:rPr>
        <w:t xml:space="preserve">thresh =</w:t>
      </w:r>
      <w:r>
        <w:rPr>
          <w:rStyle w:val="NormalTok"/>
        </w:rPr>
        <w:t xml:space="preserve"> </w:t>
      </w:r>
      <w:r>
        <w:rPr>
          <w:rStyle w:val="FloatTok"/>
        </w:rPr>
        <w:t xml:space="preserve">0.75</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"Escapement"</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"med(SSB)/med(SSB0) in Final Year"</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FunctionTok"/>
        </w:rPr>
        <w:t xml:space="preserve">expression</w:t>
      </w:r>
      <w:r>
        <w:rPr>
          <w:rStyle w:val="NormalTok"/>
        </w:rPr>
        <w:t xml:space="preserve">(gamma),</w:t>
      </w:r>
      <w:r>
        <w:br/>
      </w:r>
      <w:r>
        <w:rPr>
          <w:rStyle w:val="NormalTok"/>
        </w:rPr>
        <w:t xml:space="preserve">  </w:t>
      </w:r>
      <w:r>
        <w:rPr>
          <w:rStyle w:val="AttributeTok"/>
        </w:rPr>
        <w:t xml:space="preserve">scen_label =</w:t>
      </w:r>
      <w:r>
        <w:rPr>
          <w:rStyle w:val="NormalTok"/>
        </w:rPr>
        <w:t xml:space="preserve"> </w:t>
      </w:r>
      <w:r>
        <w:rPr>
          <w:rStyle w:val="StringTok"/>
        </w:rPr>
        <w:t xml:space="preserve">"Scenario ID"</w:t>
      </w:r>
      <w:r>
        <w:br/>
      </w:r>
      <w:r>
        <w:rPr>
          <w:rStyle w:val="NormalTok"/>
        </w:rPr>
        <w:t xml:space="preserve">  )</w:t>
      </w:r>
      <w:r>
        <w:br/>
      </w:r>
      <w:r>
        <w:br/>
      </w:r>
      <w:r>
        <w:rPr>
          <w:rStyle w:val="NormalTok"/>
        </w:rPr>
        <w:t xml:space="preserve">p_dpl</w:t>
      </w:r>
      <w:r>
        <w:rPr>
          <w:rStyle w:val="SpecialCharTok"/>
        </w:rPr>
        <w:t xml:space="preserve">/</w:t>
      </w:r>
      <w:r>
        <w:rPr>
          <w:rStyle w:val="NormalTok"/>
        </w:rPr>
        <w:t xml:space="preserve">p_esc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guides =</w:t>
      </w:r>
      <w:r>
        <w:rPr>
          <w:rStyle w:val="NormalTok"/>
        </w:rPr>
        <w:t xml:space="preserve"> </w:t>
      </w:r>
      <w:r>
        <w:rPr>
          <w:rStyle w:val="StringTok"/>
        </w:rPr>
        <w:t xml:space="preserve">'collect'</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115" w:name="fig-openmse-dplt-esc-gammas"/>
          <w:p>
            <w:pPr>
              <w:pStyle w:val="Figure"/>
              <w:jc w:val="center"/>
            </w:pPr>
            <w:r>
              <w:drawing>
                <wp:inline>
                  <wp:extent cx="5334000" cy="4741333"/>
                  <wp:effectExtent b="0" l="0" r="0" t="0"/>
                  <wp:docPr descr="" title="" id="113" name="Picture"/>
                  <a:graphic>
                    <a:graphicData uri="http://schemas.openxmlformats.org/drawingml/2006/picture">
                      <pic:pic>
                        <pic:nvPicPr>
                          <pic:cNvPr descr="part1_openMSE_GRYM_approx\3_openMSE_sims/openmse_sims_files/figure-docx/fig-openmse-dplt-esc-gammas-1.png" id="114" name="Picture"/>
                          <pic:cNvPicPr>
                            <a:picLocks noChangeArrowheads="1" noChangeAspect="1"/>
                          </pic:cNvPicPr>
                        </pic:nvPicPr>
                        <pic:blipFill>
                          <a:blip r:embed="rId112"/>
                          <a:stretch>
                            <a:fillRect/>
                          </a:stretch>
                        </pic:blipFill>
                        <pic:spPr bwMode="auto">
                          <a:xfrm>
                            <a:off x="0" y="0"/>
                            <a:ext cx="5334000" cy="4741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Depletion probabilities and escapement levels at considered harvest rates</w:t>
            </w:r>
            <w:r>
              <w:t xml:space="preserve"> </w:t>
            </w:r>
            <m:oMath>
              <m:r>
                <m:t>γ</m:t>
              </m:r>
            </m:oMath>
            <w:r>
              <w:t xml:space="preserve"> </w:t>
            </w:r>
            <w:r>
              <w:t xml:space="preserve">under each scenario. Horizontal dashed lines indicate the 10% probability limit of the depletion rule (top plot) and the 75% critical threshold of the escapement rule (bottom plot).</w:t>
            </w:r>
          </w:p>
          <w:bookmarkEnd w:id="115"/>
        </w:tc>
      </w:tr>
    </w:tbl>
    <w:bookmarkEnd w:id="116"/>
    <w:bookmarkStart w:id="117" w:name="Xc121d718d28fd155956b15e3f7be6f70aba7d69"/>
    <w:p>
      <w:pPr>
        <w:pStyle w:val="Heading3"/>
      </w:pPr>
      <w:r>
        <w:t xml:space="preserve">3.5.3 Estimated</w:t>
      </w:r>
      <w:r>
        <w:t xml:space="preserve"> </w:t>
      </w:r>
      <m:oMath>
        <m:sSub>
          <m:e>
            <m:r>
              <m:t>γ</m:t>
            </m:r>
          </m:e>
          <m:sub>
            <m:r>
              <m:t>p</m:t>
            </m:r>
          </m:sub>
        </m:sSub>
      </m:oMath>
      <w:r>
        <w:t xml:space="preserve"> </w:t>
      </w:r>
      <w:r>
        <w:t xml:space="preserve">under each input scenario</w:t>
      </w:r>
    </w:p>
    <w:p>
      <w:pPr>
        <w:pStyle w:val="FirstParagraph"/>
      </w:pPr>
      <w:r>
        <w:rPr>
          <w:bCs/>
          <w:b/>
        </w:rPr>
        <w:t xml:space="preserve">?@tbl-openmse-selected-gamma</w:t>
      </w:r>
      <w:r>
        <w:t xml:space="preserve"> </w:t>
      </w:r>
      <w:r>
        <w:t xml:space="preserve">shows the precautionary harvest rate</w:t>
      </w:r>
      <w:r>
        <w:t xml:space="preserve"> </w:t>
      </w:r>
      <m:oMath>
        <m:sSub>
          <m:e>
            <m:r>
              <m:t>γ</m:t>
            </m:r>
          </m:e>
          <m:sub>
            <m:r>
              <m:t>p</m:t>
            </m:r>
          </m:sub>
        </m:sSub>
      </m:oMath>
      <w:r>
        <w:t xml:space="preserve"> </w:t>
      </w:r>
      <w:r>
        <w:t xml:space="preserve">estimated under the openMSE framework for each input scenario based on the</w:t>
      </w:r>
      <w:r>
        <w:t xml:space="preserve"> </w:t>
      </w:r>
      <w:r>
        <w:t xml:space="preserve">3-stage decision rule (</w:t>
      </w:r>
      <w:hyperlink w:anchor="sec-grym-intro">
        <w:r>
          <w:rPr>
            <w:rStyle w:val="Hyperlink"/>
          </w:rPr>
          <w:t xml:space="preserve">Section 2.1</w:t>
        </w:r>
      </w:hyperlink>
      <w:r>
        <w:t xml:space="preserve">).</w:t>
      </w:r>
    </w:p>
    <w:p>
      <w:pPr>
        <w:pStyle w:val="BodyText"/>
      </w:pPr>
      <w:r>
        <w:t xml:space="preserve">Similarly to the results obtained under the Grym approach, the magnitude of</w:t>
      </w:r>
      <w:r>
        <w:t xml:space="preserve"> </w:t>
      </w:r>
      <m:oMath>
        <m:sSub>
          <m:e>
            <m:r>
              <m:t>γ</m:t>
            </m:r>
          </m:e>
          <m:sub>
            <m:r>
              <m:t>p</m:t>
            </m:r>
          </m:sub>
        </m:sSub>
      </m:oMath>
      <w:r>
        <w:t xml:space="preserve"> </w:t>
      </w:r>
      <w:r>
        <w:t xml:space="preserve">estimates across the considered input scenarios is strongly</w:t>
      </w:r>
      <w:r>
        <w:t xml:space="preserve"> </w:t>
      </w:r>
      <w:r>
        <w:t xml:space="preserve">influenced by the chosen Proportional Recruitment scenario. Scenarios using PR</w:t>
      </w:r>
      <w:r>
        <w:t xml:space="preserve"> </w:t>
      </w:r>
      <w:r>
        <w:t xml:space="preserve">estimates reflecting lower variability and uncertainty in yearly recruitment</w:t>
      </w:r>
      <w:r>
        <w:t xml:space="preserve"> </w:t>
      </w:r>
      <w:r>
        <w:t xml:space="preserve">(</w:t>
      </w:r>
      <m:oMath>
        <m:r>
          <m:t>R</m:t>
        </m:r>
      </m:oMath>
      <w:r>
        <w:t xml:space="preserve">) and</w:t>
      </w:r>
      <w:r>
        <w:t xml:space="preserve"> </w:t>
      </w:r>
      <m:oMath>
        <m:r>
          <m:t>M</m:t>
        </m:r>
      </m:oMath>
      <w:r>
        <w:t xml:space="preserve"> </w:t>
      </w:r>
      <w:r>
        <w:t xml:space="preserve">(scn-1 &amp; scn-2 under PR-emm21) produced the highest estimates</w:t>
      </w:r>
      <w:r>
        <w:t xml:space="preserve"> </w:t>
      </w:r>
      <m:oMath>
        <m:sSub>
          <m:e>
            <m:r>
              <m:t>γ</m:t>
            </m:r>
          </m:e>
          <m:sub>
            <m:r>
              <m:t>p</m:t>
            </m:r>
          </m:sub>
        </m:sSub>
      </m:oMath>
      <w:r>
        <w:t xml:space="preserve">, based on the escapement rule (</w:t>
      </w:r>
      <m:oMath>
        <m:sSub>
          <m:e>
            <m:r>
              <m:t>γ</m:t>
            </m:r>
          </m:e>
          <m:sub>
            <m:r>
              <m:t>2</m:t>
            </m:r>
          </m:sub>
        </m:sSub>
      </m:oMath>
      <w:r>
        <w:t xml:space="preserve">). In contrast, scn-3,</w:t>
      </w:r>
      <w:r>
        <w:t xml:space="preserve"> </w:t>
      </w:r>
      <w:r>
        <w:t xml:space="preserve">scn-4, scn-7 and scn-8, using PR estimates conveying the highest variability in</w:t>
      </w:r>
      <w:r>
        <w:t xml:space="preserve"> </w:t>
      </w:r>
      <m:oMath>
        <m:r>
          <m:t>R</m:t>
        </m:r>
      </m:oMath>
      <w:r>
        <w:t xml:space="preserve"> </w:t>
      </w:r>
      <w:r>
        <w:t xml:space="preserve">(PR-amlr and PR-amlr-haul), returned</w:t>
      </w:r>
      <w:r>
        <w:t xml:space="preserve"> </w:t>
      </w:r>
      <m:oMath>
        <m:sSub>
          <m:e>
            <m:r>
              <m:t>γ</m:t>
            </m:r>
          </m:e>
          <m:sub>
            <m:r>
              <m:t>p</m:t>
            </m:r>
          </m:sub>
        </m:sSub>
      </m:oMath>
      <w:r>
        <w:t xml:space="preserve"> </w:t>
      </w:r>
      <w:r>
        <w:t xml:space="preserve">estimates of 0 based on the</w:t>
      </w:r>
      <w:r>
        <w:t xml:space="preserve"> </w:t>
      </w:r>
      <w:r>
        <w:t xml:space="preserve">depletion rule (</w:t>
      </w:r>
      <m:oMath>
        <m:sSub>
          <m:e>
            <m:r>
              <m:t>γ</m:t>
            </m:r>
          </m:e>
          <m:sub>
            <m:r>
              <m:t>1</m:t>
            </m:r>
          </m:sub>
        </m:sSub>
      </m:oMath>
      <w:r>
        <w:t xml:space="preserve">). Therefore, under these scenarios, current</w:t>
      </w:r>
      <w:r>
        <w:t xml:space="preserve"> </w:t>
      </w:r>
      <w:r>
        <w:t xml:space="preserve">management objectives would not be satisfied even in the absence of fishing.</w:t>
      </w:r>
    </w:p>
    <w:p>
      <w:pPr>
        <w:pStyle w:val="BodyText"/>
      </w:pPr>
      <w:r>
        <w:t xml:space="preserve">The effect of maturity-at-length on</w:t>
      </w:r>
      <w:r>
        <w:t xml:space="preserve"> </w:t>
      </w:r>
      <m:oMath>
        <m:sSub>
          <m:e>
            <m:r>
              <m:t>γ</m:t>
            </m:r>
          </m:e>
          <m:sub>
            <m:r>
              <m:t>p</m:t>
            </m:r>
          </m:sub>
        </m:sSub>
      </m:oMath>
      <w:r>
        <w:t xml:space="preserve"> </w:t>
      </w:r>
      <w:r>
        <w:t xml:space="preserve">estimates is also evident, with</w:t>
      </w:r>
      <w:r>
        <w:t xml:space="preserve"> </w:t>
      </w:r>
      <w:r>
        <w:t xml:space="preserve">scenarios employing the mat-2021 ogive yielding lower estimates of</w:t>
      </w:r>
      <w:r>
        <w:t xml:space="preserve"> </w:t>
      </w:r>
      <m:oMath>
        <m:sSub>
          <m:e>
            <m:r>
              <m:t>γ</m:t>
            </m:r>
          </m:e>
          <m:sub>
            <m:r>
              <m:t>p</m:t>
            </m:r>
          </m:sub>
        </m:sSub>
      </m:oMath>
      <w:r>
        <w:t xml:space="preserve"> </w:t>
      </w:r>
      <w:r>
        <w:t xml:space="preserve">compared to scenarios using the mat-2010 ogive. Under the mat-2021 ogive, the</w:t>
      </w:r>
      <w:r>
        <w:t xml:space="preserve"> </w:t>
      </w:r>
      <w:r>
        <w:t xml:space="preserve">relatively higher proportion of immatures being vulnerable to fishing</w:t>
      </w:r>
      <w:r>
        <w:t xml:space="preserve"> </w:t>
      </w:r>
      <w:r>
        <w:t xml:space="preserve">accelerates the decline of</w:t>
      </w:r>
      <w:r>
        <w:t xml:space="preserve"> </w:t>
      </w:r>
      <m:oMath>
        <m:r>
          <m:t>S</m:t>
        </m:r>
        <m:r>
          <m:t>S</m:t>
        </m:r>
        <m:r>
          <m:t>B</m:t>
        </m:r>
      </m:oMath>
      <w:r>
        <w:t xml:space="preserve"> </w:t>
      </w:r>
      <w:r>
        <w:t xml:space="preserve">from</w:t>
      </w:r>
      <w:r>
        <w:t xml:space="preserve"> </w:t>
      </w:r>
      <m:oMath>
        <m:r>
          <m:t>S</m:t>
        </m:r>
        <m:r>
          <m:t>S</m:t>
        </m:r>
        <m:sSub>
          <m:e>
            <m:r>
              <m:t>B</m:t>
            </m:r>
          </m:e>
          <m:sub>
            <m:r>
              <m:t>0</m:t>
            </m:r>
          </m:sub>
        </m:sSub>
      </m:oMath>
      <w:r>
        <w:t xml:space="preserve">, returning more conservative</w:t>
      </w:r>
      <w:r>
        <w:t xml:space="preserve"> </w:t>
      </w:r>
      <m:oMath>
        <m:sSub>
          <m:e>
            <m:r>
              <m:t>γ</m:t>
            </m:r>
          </m:e>
          <m:sub>
            <m:r>
              <m:t>p</m:t>
            </m:r>
          </m:sub>
        </m:sSub>
      </m:oMath>
      <w:r>
        <w:t xml:space="preserve"> </w:t>
      </w:r>
      <w:r>
        <w:t xml:space="preserve">estimates.</w:t>
      </w:r>
    </w:p>
    <w:p>
      <w:pPr>
        <w:pStyle w:val="SourceCode"/>
      </w:pPr>
      <w:r>
        <w:rPr>
          <w:rStyle w:val="NormalTok"/>
        </w:rPr>
        <w:t xml:space="preserve">openmse_scen_gamma_select </w:t>
      </w:r>
      <w:r>
        <w:rPr>
          <w:rStyle w:val="OtherTok"/>
        </w:rPr>
        <w:t xml:space="preserve">&lt;-</w:t>
      </w:r>
      <w:r>
        <w:rPr>
          <w:rStyle w:val="NormalTok"/>
        </w:rPr>
        <w:t xml:space="preserve"> </w:t>
      </w:r>
      <w:r>
        <w:rPr>
          <w:rStyle w:val="FunctionTok"/>
        </w:rPr>
        <w:t xml:space="preserve">read_rds</w:t>
      </w:r>
      <w:r>
        <w:rPr>
          <w:rStyle w:val="NormalTok"/>
        </w:rPr>
        <w:t xml:space="preserve">(</w:t>
      </w:r>
      <w:r>
        <w:rPr>
          <w:rStyle w:val="StringTok"/>
        </w:rPr>
        <w:t xml:space="preserve">"../part1_shared_files/outputs/openmse/openmse_scen_gamma_select.rds"</w:t>
      </w:r>
      <w:r>
        <w:rPr>
          <w:rStyle w:val="NormalTok"/>
        </w:rPr>
        <w:t xml:space="preserve">)</w:t>
      </w:r>
      <w:r>
        <w:br/>
      </w:r>
      <w:r>
        <w:br/>
      </w:r>
      <w:r>
        <w:rPr>
          <w:rStyle w:val="CommentTok"/>
        </w:rPr>
        <w:t xml:space="preserve"># gammas in math format</w:t>
      </w:r>
      <w:r>
        <w:br/>
      </w:r>
      <w:r>
        <w:rPr>
          <w:rStyle w:val="NormalTok"/>
        </w:rPr>
        <w:t xml:space="preserve">gamma_symb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w:t>
      </w:r>
      <w:r>
        <w:rPr>
          <w:rStyle w:val="SpecialCharTok"/>
        </w:rPr>
        <w:t xml:space="preserve">\\</w:t>
      </w:r>
      <w:r>
        <w:rPr>
          <w:rStyle w:val="StringTok"/>
        </w:rPr>
        <w:t xml:space="preserve">gamma_1"</w:t>
      </w:r>
      <w:r>
        <w:rPr>
          <w:rStyle w:val="NormalTok"/>
        </w:rPr>
        <w:t xml:space="preserve">, </w:t>
      </w:r>
      <w:r>
        <w:rPr>
          <w:rStyle w:val="StringTok"/>
        </w:rPr>
        <w:t xml:space="preserve">"</w:t>
      </w:r>
      <w:r>
        <w:rPr>
          <w:rStyle w:val="SpecialCharTok"/>
        </w:rPr>
        <w:t xml:space="preserve">\\</w:t>
      </w:r>
      <w:r>
        <w:rPr>
          <w:rStyle w:val="StringTok"/>
        </w:rPr>
        <w:t xml:space="preserve">gamma_2"</w:t>
      </w:r>
      <w:r>
        <w:rPr>
          <w:rStyle w:val="NormalTok"/>
        </w:rPr>
        <w:t xml:space="preserve">, </w:t>
      </w:r>
      <w:r>
        <w:rPr>
          <w:rStyle w:val="StringTok"/>
        </w:rPr>
        <w:t xml:space="preserve">"</w:t>
      </w:r>
      <w:r>
        <w:rPr>
          <w:rStyle w:val="SpecialCharTok"/>
        </w:rPr>
        <w:t xml:space="preserve">\\</w:t>
      </w:r>
      <w:r>
        <w:rPr>
          <w:rStyle w:val="StringTok"/>
        </w:rPr>
        <w:t xml:space="preserve">gamma_p"</w:t>
      </w:r>
      <w:r>
        <w:rPr>
          <w:rStyle w:val="NormalTok"/>
        </w:rPr>
        <w:t xml:space="preserve">)</w:t>
      </w:r>
      <w:r>
        <w:br/>
      </w:r>
      <w:r>
        <w:br/>
      </w:r>
      <w:r>
        <w:rPr>
          <w:rStyle w:val="NormalTok"/>
        </w:rPr>
        <w:t xml:space="preserve">openmse_scen_gamma_select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contains</w:t>
      </w:r>
      <w:r>
        <w:rPr>
          <w:rStyle w:val="NormalTok"/>
        </w:rPr>
        <w:t xml:space="preserve">(</w:t>
      </w:r>
      <w:r>
        <w:rPr>
          <w:rStyle w:val="StringTok"/>
        </w:rPr>
        <w:t xml:space="preserve">"approx"</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SpecialCharTok"/>
        </w:rPr>
        <w:t xml:space="preserve">-</w:t>
      </w:r>
      <w:r>
        <w:rPr>
          <w:rStyle w:val="NormalTok"/>
        </w:rPr>
        <w:t xml:space="preserve">scen_id, as.numeric))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(gamma1, gamma2), </w:t>
      </w:r>
      <w:r>
        <w:rPr>
          <w:rStyle w:val="SpecialCharTok"/>
        </w:rPr>
        <w:t xml:space="preserve">~</w:t>
      </w:r>
      <w:r>
        <w:rPr>
          <w:rStyle w:val="FunctionTok"/>
        </w:rPr>
        <w:t xml:space="preserve">if_else</w:t>
      </w:r>
      <w:r>
        <w:rPr>
          <w:rStyle w:val="NormalTok"/>
        </w:rPr>
        <w:t xml:space="preserve">(</w:t>
      </w:r>
      <w:r>
        <w:rPr>
          <w:rStyle w:val="FunctionTok"/>
        </w:rPr>
        <w:t xml:space="preserve">is.infinite</w:t>
      </w:r>
      <w:r>
        <w:rPr>
          <w:rStyle w:val="NormalTok"/>
        </w:rPr>
        <w:t xml:space="preserve">(.), </w:t>
      </w:r>
      <w:r>
        <w:rPr>
          <w:rStyle w:val="DecValTok"/>
        </w:rPr>
        <w:t xml:space="preserve">0</w:t>
      </w:r>
      <w:r>
        <w:rPr>
          <w:rStyle w:val="NormalTok"/>
        </w:rPr>
        <w:t xml:space="preserve">, .))) </w:t>
      </w:r>
      <w:r>
        <w:rPr>
          <w:rStyle w:val="SpecialCharTok"/>
        </w:rPr>
        <w:t xml:space="preserve">|&gt;</w:t>
      </w:r>
      <w:r>
        <w:br/>
      </w:r>
      <w:r>
        <w:rPr>
          <w:rStyle w:val="NormalTok"/>
        </w:rPr>
        <w:t xml:space="preserve">  </w:t>
      </w:r>
      <w:r>
        <w:rPr>
          <w:rStyle w:val="FunctionTok"/>
        </w:rPr>
        <w:t xml:space="preserve">left_join</w:t>
      </w:r>
      <w:r>
        <w:rPr>
          <w:rStyle w:val="NormalTok"/>
        </w:rPr>
        <w:t xml:space="preserve">(scenarios_key, </w:t>
      </w:r>
      <w:r>
        <w:rPr>
          <w:rStyle w:val="AttributeTok"/>
        </w:rPr>
        <w:t xml:space="preserve">by =</w:t>
      </w:r>
      <w:r>
        <w:rPr>
          <w:rStyle w:val="NormalTok"/>
        </w:rPr>
        <w:t xml:space="preserve"> </w:t>
      </w:r>
      <w:r>
        <w:rPr>
          <w:rStyle w:val="StringTok"/>
        </w:rPr>
        <w:t xml:space="preserve">"scen_id"</w:t>
      </w:r>
      <w:r>
        <w:rPr>
          <w:rStyle w:val="NormalTok"/>
        </w:rPr>
        <w:t xml:space="preserve">) </w:t>
      </w:r>
      <w:r>
        <w:rPr>
          <w:rStyle w:val="SpecialCharTok"/>
        </w:rPr>
        <w:t xml:space="preserve">|&gt;</w:t>
      </w:r>
      <w:r>
        <w:br/>
      </w:r>
      <w:r>
        <w:rPr>
          <w:rStyle w:val="NormalTok"/>
        </w:rPr>
        <w:t xml:space="preserve">  </w:t>
      </w:r>
      <w:r>
        <w:rPr>
          <w:rStyle w:val="FunctionTok"/>
        </w:rPr>
        <w:t xml:space="preserve">relocate</w:t>
      </w:r>
      <w:r>
        <w:rPr>
          <w:rStyle w:val="NormalTok"/>
        </w:rPr>
        <w:t xml:space="preserve">(gamma1</w:t>
      </w:r>
      <w:r>
        <w:rPr>
          <w:rStyle w:val="SpecialCharTok"/>
        </w:rPr>
        <w:t xml:space="preserve">:</w:t>
      </w:r>
      <w:r>
        <w:rPr>
          <w:rStyle w:val="NormalTok"/>
        </w:rPr>
        <w:t xml:space="preserve">selected_gamma, </w:t>
      </w:r>
      <w:r>
        <w:rPr>
          <w:rStyle w:val="AttributeTok"/>
        </w:rPr>
        <w:t xml:space="preserve">.after =</w:t>
      </w:r>
      <w:r>
        <w:rPr>
          <w:rStyle w:val="NormalTok"/>
        </w:rPr>
        <w:t xml:space="preserve"> </w:t>
      </w:r>
      <w:r>
        <w:rPr>
          <w:rStyle w:val="FunctionTok"/>
        </w:rPr>
        <w:t xml:space="preserve">last_col</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gamma_p =</w:t>
      </w:r>
      <w:r>
        <w:rPr>
          <w:rStyle w:val="NormalTok"/>
        </w:rPr>
        <w:t xml:space="preserve"> </w:t>
      </w:r>
      <w:r>
        <w:rPr>
          <w:rStyle w:val="FunctionTok"/>
        </w:rPr>
        <w:t xml:space="preserve">pmin</w:t>
      </w:r>
      <w:r>
        <w:rPr>
          <w:rStyle w:val="NormalTok"/>
        </w:rPr>
        <w:t xml:space="preserve">(gamma1, gamma2))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selected_gamma) </w:t>
      </w:r>
      <w:r>
        <w:rPr>
          <w:rStyle w:val="SpecialCharTok"/>
        </w:rPr>
        <w:t xml:space="preserve">|&gt;</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CommentTok"/>
        </w:rPr>
        <w:t xml:space="preserve">#bold(j = ~ gamma_p) |&gt;</w:t>
      </w:r>
      <w:r>
        <w:br/>
      </w:r>
      <w:r>
        <w:rPr>
          <w:rStyle w:val="NormalTok"/>
        </w:rPr>
        <w:t xml:space="preserve">  </w:t>
      </w:r>
      <w:r>
        <w:rPr>
          <w:rStyle w:val="FunctionTok"/>
        </w:rPr>
        <w:t xml:space="preserve">bold</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gamma1, </w:t>
      </w:r>
      <w:r>
        <w:rPr>
          <w:rStyle w:val="AttributeTok"/>
        </w:rPr>
        <w:t xml:space="preserve">i =</w:t>
      </w:r>
      <w:r>
        <w:rPr>
          <w:rStyle w:val="NormalTok"/>
        </w:rPr>
        <w:t xml:space="preserve"> </w:t>
      </w:r>
      <w:r>
        <w:rPr>
          <w:rStyle w:val="SpecialCharTok"/>
        </w:rPr>
        <w:t xml:space="preserve">~</w:t>
      </w:r>
      <w:r>
        <w:rPr>
          <w:rStyle w:val="NormalTok"/>
        </w:rPr>
        <w:t xml:space="preserve"> gamma1 </w:t>
      </w:r>
      <w:r>
        <w:rPr>
          <w:rStyle w:val="SpecialCharTok"/>
        </w:rPr>
        <w:t xml:space="preserve">&lt;</w:t>
      </w:r>
      <w:r>
        <w:rPr>
          <w:rStyle w:val="NormalTok"/>
        </w:rPr>
        <w:t xml:space="preserve"> gamma2) </w:t>
      </w:r>
      <w:r>
        <w:rPr>
          <w:rStyle w:val="SpecialCharTok"/>
        </w:rPr>
        <w:t xml:space="preserve">|&gt;</w:t>
      </w:r>
      <w:r>
        <w:br/>
      </w:r>
      <w:r>
        <w:rPr>
          <w:rStyle w:val="NormalTok"/>
        </w:rPr>
        <w:t xml:space="preserve">  </w:t>
      </w:r>
      <w:r>
        <w:rPr>
          <w:rStyle w:val="FunctionTok"/>
        </w:rPr>
        <w:t xml:space="preserve">bold</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gamma2, </w:t>
      </w:r>
      <w:r>
        <w:rPr>
          <w:rStyle w:val="AttributeTok"/>
        </w:rPr>
        <w:t xml:space="preserve">i =</w:t>
      </w:r>
      <w:r>
        <w:rPr>
          <w:rStyle w:val="NormalTok"/>
        </w:rPr>
        <w:t xml:space="preserve"> </w:t>
      </w:r>
      <w:r>
        <w:rPr>
          <w:rStyle w:val="SpecialCharTok"/>
        </w:rPr>
        <w:t xml:space="preserve">~</w:t>
      </w:r>
      <w:r>
        <w:rPr>
          <w:rStyle w:val="NormalTok"/>
        </w:rPr>
        <w:t xml:space="preserve"> gamma2 </w:t>
      </w:r>
      <w:r>
        <w:rPr>
          <w:rStyle w:val="SpecialCharTok"/>
        </w:rPr>
        <w:t xml:space="preserve">&lt;</w:t>
      </w:r>
      <w:r>
        <w:rPr>
          <w:rStyle w:val="NormalTok"/>
        </w:rPr>
        <w:t xml:space="preserve"> gamma1) </w:t>
      </w:r>
      <w:r>
        <w:rPr>
          <w:rStyle w:val="SpecialCharTok"/>
        </w:rPr>
        <w:t xml:space="preserve">|&gt;</w:t>
      </w:r>
      <w:r>
        <w:br/>
      </w:r>
      <w:r>
        <w:rPr>
          <w:rStyle w:val="NormalTok"/>
        </w:rPr>
        <w:t xml:space="preserve">  </w:t>
      </w:r>
      <w:r>
        <w:rPr>
          <w:rStyle w:val="FunctionTok"/>
        </w:rPr>
        <w:t xml:space="preserve">vline</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gamma2, </w:t>
      </w:r>
      <w:r>
        <w:rPr>
          <w:rStyle w:val="AttributeTok"/>
        </w:rPr>
        <w:t xml:space="preserve">border =</w:t>
      </w:r>
      <w:r>
        <w:rPr>
          <w:rStyle w:val="NormalTok"/>
        </w:rPr>
        <w:t xml:space="preserve"> </w:t>
      </w:r>
      <w:r>
        <w:rPr>
          <w:rStyle w:val="FunctionTok"/>
        </w:rPr>
        <w:t xml:space="preserve">fp_border_default</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SpecialCharTok"/>
        </w:rPr>
        <w:t xml:space="preserve">|&gt;</w:t>
      </w:r>
      <w:r>
        <w:br/>
      </w:r>
      <w:r>
        <w:rPr>
          <w:rStyle w:val="NormalTok"/>
        </w:rPr>
        <w:t xml:space="preserve">  </w:t>
      </w:r>
      <w:r>
        <w:rPr>
          <w:rStyle w:val="FunctionTok"/>
        </w:rPr>
        <w:t xml:space="preserve">bg</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gamma_p, </w:t>
      </w:r>
      <w:r>
        <w:rPr>
          <w:rStyle w:val="AttributeTok"/>
        </w:rPr>
        <w:t xml:space="preserve">bg =</w:t>
      </w:r>
      <w:r>
        <w:rPr>
          <w:rStyle w:val="NormalTok"/>
        </w:rPr>
        <w:t xml:space="preserve"> </w:t>
      </w:r>
      <w:r>
        <w:rPr>
          <w:rStyle w:val="StringTok"/>
        </w:rPr>
        <w:t xml:space="preserve">"#E1F5FE"</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AttributeTok"/>
        </w:rPr>
        <w:t xml:space="preserve">scenario_id =</w:t>
      </w:r>
      <w:r>
        <w:rPr>
          <w:rStyle w:val="NormalTok"/>
        </w:rPr>
        <w:t xml:space="preserve"> </w:t>
      </w:r>
      <w:r>
        <w:rPr>
          <w:rStyle w:val="StringTok"/>
        </w:rPr>
        <w:t xml:space="preserve">"Scenario ID"</w:t>
      </w:r>
      <w:r>
        <w:rPr>
          <w:rStyle w:val="NormalTok"/>
        </w:rPr>
        <w:t xml:space="preserve">,</w:t>
      </w:r>
      <w:r>
        <w:br/>
      </w:r>
      <w:r>
        <w:rPr>
          <w:rStyle w:val="NormalTok"/>
        </w:rPr>
        <w:t xml:space="preserve">    </w:t>
      </w:r>
      <w:r>
        <w:rPr>
          <w:rStyle w:val="AttributeTok"/>
        </w:rPr>
        <w:t xml:space="preserve">pr_scen_id =</w:t>
      </w:r>
      <w:r>
        <w:rPr>
          <w:rStyle w:val="NormalTok"/>
        </w:rPr>
        <w:t xml:space="preserve"> </w:t>
      </w:r>
      <w:r>
        <w:rPr>
          <w:rStyle w:val="StringTok"/>
        </w:rPr>
        <w:t xml:space="preserve">"PR Scenario ID"</w:t>
      </w:r>
      <w:r>
        <w:rPr>
          <w:rStyle w:val="NormalTok"/>
        </w:rPr>
        <w:t xml:space="preserve">,</w:t>
      </w:r>
      <w:r>
        <w:br/>
      </w:r>
      <w:r>
        <w:rPr>
          <w:rStyle w:val="NormalTok"/>
        </w:rPr>
        <w:t xml:space="preserve">    </w:t>
      </w:r>
      <w:r>
        <w:rPr>
          <w:rStyle w:val="AttributeTok"/>
        </w:rPr>
        <w:t xml:space="preserve">mat_scen_id =</w:t>
      </w:r>
      <w:r>
        <w:rPr>
          <w:rStyle w:val="NormalTok"/>
        </w:rPr>
        <w:t xml:space="preserve"> </w:t>
      </w:r>
      <w:r>
        <w:rPr>
          <w:rStyle w:val="StringTok"/>
        </w:rPr>
        <w:t xml:space="preserve">"Maturity ID"</w:t>
      </w:r>
      <w:r>
        <w:br/>
      </w:r>
      <w:r>
        <w:rPr>
          <w:rStyle w:val="NormalTok"/>
        </w:rPr>
        <w:t xml:space="preserve">  ) </w:t>
      </w:r>
      <w:r>
        <w:rPr>
          <w:rStyle w:val="SpecialCharTok"/>
        </w:rPr>
        <w:t xml:space="preserve">|&gt;</w:t>
      </w:r>
      <w:r>
        <w:br/>
      </w:r>
      <w:r>
        <w:rPr>
          <w:rStyle w:val="NormalTok"/>
        </w:rPr>
        <w:t xml:space="preserve">  </w:t>
      </w:r>
      <w:r>
        <w:rPr>
          <w:rStyle w:val="FunctionTok"/>
        </w:rPr>
        <w:t xml:space="preserve">width</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gamma1 </w:t>
      </w:r>
      <w:r>
        <w:rPr>
          <w:rStyle w:val="SpecialCharTok"/>
        </w:rPr>
        <w:t xml:space="preserve">+</w:t>
      </w:r>
      <w:r>
        <w:rPr>
          <w:rStyle w:val="NormalTok"/>
        </w:rPr>
        <w:t xml:space="preserve"> gamma2 </w:t>
      </w:r>
      <w:r>
        <w:rPr>
          <w:rStyle w:val="SpecialCharTok"/>
        </w:rPr>
        <w:t xml:space="preserve">+</w:t>
      </w:r>
      <w:r>
        <w:rPr>
          <w:rStyle w:val="NormalTok"/>
        </w:rPr>
        <w:t xml:space="preserve"> gamma_p,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compose</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gamma1 </w:t>
      </w:r>
      <w:r>
        <w:rPr>
          <w:rStyle w:val="SpecialCharTok"/>
        </w:rPr>
        <w:t xml:space="preserve">+</w:t>
      </w:r>
      <w:r>
        <w:rPr>
          <w:rStyle w:val="NormalTok"/>
        </w:rPr>
        <w:t xml:space="preserve"> gamma2 </w:t>
      </w:r>
      <w:r>
        <w:rPr>
          <w:rStyle w:val="SpecialCharTok"/>
        </w:rPr>
        <w:t xml:space="preserve">+</w:t>
      </w:r>
      <w:r>
        <w:rPr>
          <w:rStyle w:val="NormalTok"/>
        </w:rPr>
        <w:t xml:space="preserve"> gamma_p, </w:t>
      </w:r>
      <w:r>
        <w:br/>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unctionTok"/>
        </w:rPr>
        <w:t xml:space="preserve">as_paragraph</w:t>
      </w:r>
      <w:r>
        <w:rPr>
          <w:rStyle w:val="NormalTok"/>
        </w:rPr>
        <w:t xml:space="preserve">(</w:t>
      </w:r>
      <w:r>
        <w:rPr>
          <w:rStyle w:val="FunctionTok"/>
        </w:rPr>
        <w:t xml:space="preserve">as_equation</w:t>
      </w:r>
      <w:r>
        <w:rPr>
          <w:rStyle w:val="NormalTok"/>
        </w:rPr>
        <w:t xml:space="preserve">(gamma_symb)))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gamma1 </w:t>
      </w:r>
      <w:r>
        <w:rPr>
          <w:rStyle w:val="SpecialCharTok"/>
        </w:rPr>
        <w:t xml:space="preserve">+</w:t>
      </w:r>
      <w:r>
        <w:rPr>
          <w:rStyle w:val="NormalTok"/>
        </w:rPr>
        <w:t xml:space="preserve"> gamma2 </w:t>
      </w:r>
      <w:r>
        <w:rPr>
          <w:rStyle w:val="SpecialCharTok"/>
        </w:rPr>
        <w:t xml:space="preserve">+</w:t>
      </w:r>
      <w:r>
        <w:rPr>
          <w:rStyle w:val="NormalTok"/>
        </w:rPr>
        <w:t xml:space="preserve"> gamma_p, </w:t>
      </w:r>
      <w:r>
        <w:rPr>
          <w:rStyle w:val="AttributeTok"/>
        </w:rPr>
        <w:t xml:space="preserve">align =</w:t>
      </w:r>
      <w:r>
        <w:rPr>
          <w:rStyle w:val="NormalTok"/>
        </w:rPr>
        <w:t xml:space="preserve"> </w:t>
      </w:r>
      <w:r>
        <w:rPr>
          <w:rStyle w:val="StringTok"/>
        </w:rPr>
        <w:t xml:space="preserve">"center"</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dca80851-71d2-4caa-8415-ab5b5a10fa69" w:name="tbl-openmse-selected-gamma"/>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ca80851-71d2-4caa-8415-ab5b5a10fa69"/>
      <w:r>
        <w:rPr>
          <w:rFonts/>
          <w:b w:val="true"/>
        </w:rPr>
        <w:t xml:space="preserve">: </w:t>
      </w:r>
      <w:r>
        <w:t xml:space="preserve">Estimated precautionary harvest rate under each inputs scenario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scen_id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PR Scenario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Maturity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m:oMath xmlns:m="http://schemas.openxmlformats.org/officeDocument/2006/math" xmlns:mml="http://www.w3.org/1998/Math/MathML">
              <m:sSub>
                <m:e>
                  <m:r>
                    <m:t>γ</m:t>
                  </m:r>
                </m:e>
                <m:sub>
                  <m:r>
                    <m:t>1</m:t>
                  </m:r>
                </m:sub>
              </m:sSub>
            </m:oMath>
          </w:p>
        </w:tc>
        <w:tc>
          <w:tcPr>
            <w:tcBorders>
              <w:bottom w:val="single" w:sz="12" w:space="0" w:color="666666"/>
              <w:top w:val="single" w:sz="12"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m:oMath xmlns:m="http://schemas.openxmlformats.org/officeDocument/2006/math" xmlns:mml="http://www.w3.org/1998/Math/MathML">
              <m:sSub>
                <m:e>
                  <m:r>
                    <m:t>γ</m:t>
                  </m:r>
                </m:e>
                <m:sub>
                  <m:r>
                    <m:t>2</m:t>
                  </m:r>
                </m:sub>
              </m:sSub>
            </m:oMath>
          </w:p>
        </w:tc>
        <w:tc>
          <w:tcPr>
            <w:tcBorders>
              <w:bottom w:val="single" w:sz="12" w:space="0" w:color="666666"/>
              <w:top w:val="single" w:sz="12" w:space="0" w:color="666666"/>
              <w:left w:val="single" w:sz="4" w:space="0" w:color="666666"/>
              <w:right w:val="none" w:sz="0" w:space="0" w:color="000000"/>
            </w:tcBorders>
            <w:shd w:val="clear" w:color="auto" w:fill="E1F5FE"/>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m:oMath xmlns:m="http://schemas.openxmlformats.org/officeDocument/2006/math" xmlns:mml="http://www.w3.org/1998/Math/MathML">
              <m:sSub>
                <m:e>
                  <m:r>
                    <m:t>γ</m:t>
                  </m:r>
                </m:e>
                <m:sub>
                  <m:r>
                    <m:t>p</m:t>
                  </m:r>
                </m:sub>
              </m:sSub>
            </m:oMath>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PR-emm21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0.095</w:t>
            </w:r>
          </w:p>
        </w:tc>
        <w:tc>
          <w:tcPr>
            <w:tcBorders>
              <w:bottom w:val="single" w:sz="6" w:space="0" w:color="666666"/>
              <w:top w:val="single" w:sz="12"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0.0875</w:t>
            </w:r>
          </w:p>
        </w:tc>
        <w:tc>
          <w:tcPr>
            <w:tcBorders>
              <w:bottom w:val="single" w:sz="6" w:space="0" w:color="666666"/>
              <w:top w:val="single" w:sz="12" w:space="0" w:color="666666"/>
              <w:left w:val="single" w:sz="4" w:space="0" w:color="666666"/>
              <w:right w:val="none" w:sz="0" w:space="0" w:color="000000"/>
            </w:tcBorders>
            <w:shd w:val="clear" w:color="auto" w:fill="E1F5F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0.0875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PR-emm21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0.070</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0.0675</w:t>
            </w:r>
          </w:p>
        </w:tc>
        <w:tc>
          <w:tcPr>
            <w:tcBorders>
              <w:bottom w:val="single" w:sz="6" w:space="0" w:color="666666"/>
              <w:top w:val="single" w:sz="6" w:space="0" w:color="666666"/>
              <w:left w:val="single" w:sz="4" w:space="0" w:color="666666"/>
              <w:right w:val="none" w:sz="0" w:space="0" w:color="000000"/>
            </w:tcBorders>
            <w:shd w:val="clear" w:color="auto" w:fill="E1F5F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0.0675</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0.000</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0.0425</w:t>
            </w:r>
          </w:p>
        </w:tc>
        <w:tc>
          <w:tcPr>
            <w:tcBorders>
              <w:bottom w:val="single" w:sz="6" w:space="0" w:color="666666"/>
              <w:top w:val="single" w:sz="6" w:space="0" w:color="666666"/>
              <w:left w:val="single" w:sz="4" w:space="0" w:color="666666"/>
              <w:right w:val="none" w:sz="0" w:space="0" w:color="000000"/>
            </w:tcBorders>
            <w:shd w:val="clear" w:color="auto" w:fill="E1F5F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0.000</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0.0275</w:t>
            </w:r>
          </w:p>
        </w:tc>
        <w:tc>
          <w:tcPr>
            <w:tcBorders>
              <w:bottom w:val="single" w:sz="6" w:space="0" w:color="666666"/>
              <w:top w:val="single" w:sz="6" w:space="0" w:color="666666"/>
              <w:left w:val="single" w:sz="4" w:space="0" w:color="666666"/>
              <w:right w:val="none" w:sz="0" w:space="0" w:color="000000"/>
            </w:tcBorders>
            <w:shd w:val="clear" w:color="auto" w:fill="E1F5F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PR-atlantida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0.065</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0.0700</w:t>
            </w:r>
          </w:p>
        </w:tc>
        <w:tc>
          <w:tcPr>
            <w:tcBorders>
              <w:bottom w:val="single" w:sz="6" w:space="0" w:color="666666"/>
              <w:top w:val="single" w:sz="6" w:space="0" w:color="666666"/>
              <w:left w:val="single" w:sz="4" w:space="0" w:color="666666"/>
              <w:right w:val="none" w:sz="0" w:space="0" w:color="000000"/>
            </w:tcBorders>
            <w:shd w:val="clear" w:color="auto" w:fill="E1F5F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0.0650</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PR-atlantida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0.050</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0.0600</w:t>
            </w:r>
          </w:p>
        </w:tc>
        <w:tc>
          <w:tcPr>
            <w:tcBorders>
              <w:bottom w:val="single" w:sz="6" w:space="0" w:color="666666"/>
              <w:top w:val="single" w:sz="6" w:space="0" w:color="666666"/>
              <w:left w:val="single" w:sz="4" w:space="0" w:color="666666"/>
              <w:right w:val="none" w:sz="0" w:space="0" w:color="000000"/>
            </w:tcBorders>
            <w:shd w:val="clear" w:color="auto" w:fill="E1F5F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0.0500</w:t>
            </w:r>
          </w:p>
        </w:tc>
      </w:tr>
      <w:tr>
        <w:trPr>
          <w:trHeight w:val="360"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PR-amlr-haul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0.000</w:t>
            </w:r>
          </w:p>
        </w:tc>
        <w:tc>
          <w:tcPr>
            <w:tcBorders>
              <w:bottom w:val="single" w:sz="6"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0.0250</w:t>
            </w:r>
          </w:p>
        </w:tc>
        <w:tc>
          <w:tcPr>
            <w:tcBorders>
              <w:bottom w:val="single" w:sz="6" w:space="0" w:color="666666"/>
              <w:top w:val="single" w:sz="6" w:space="0" w:color="666666"/>
              <w:left w:val="single" w:sz="4" w:space="0" w:color="666666"/>
              <w:right w:val="none" w:sz="0" w:space="0" w:color="000000"/>
            </w:tcBorders>
            <w:shd w:val="clear" w:color="auto" w:fill="E1F5F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r>
        <w:trPr>
          <w:trHeight w:val="360"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PR-amlr-haul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0.000</w:t>
            </w:r>
          </w:p>
        </w:tc>
        <w:tc>
          <w:tcPr>
            <w:tcBorders>
              <w:bottom w:val="single" w:sz="12" w:space="0" w:color="666666"/>
              <w:top w:val="single" w:sz="6" w:space="0" w:color="666666"/>
              <w:left w:val="none" w:sz="0" w:space="0" w:color="000000"/>
              <w:right w:val="single" w:sz="4"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0.0150</w:t>
            </w:r>
          </w:p>
        </w:tc>
        <w:tc>
          <w:tcPr>
            <w:tcBorders>
              <w:bottom w:val="single" w:sz="12" w:space="0" w:color="666666"/>
              <w:top w:val="single" w:sz="6" w:space="0" w:color="666666"/>
              <w:left w:val="single" w:sz="4" w:space="0" w:color="666666"/>
              <w:right w:val="none" w:sz="0" w:space="0" w:color="000000"/>
            </w:tcBorders>
            <w:shd w:val="clear" w:color="auto" w:fill="E1F5F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bl>
    <w:bookmarkEnd w:id="117"/>
    <w:bookmarkStart w:id="130" w:name="X67c0afc6a8acbddc9e182257f8460ed64b49e8b"/>
    <w:p>
      <w:pPr>
        <w:pStyle w:val="Heading3"/>
      </w:pPr>
      <w:r>
        <w:t xml:space="preserve">3.5.4 Comparison between Grym and openMSE results</w:t>
      </w:r>
    </w:p>
    <w:p>
      <w:pPr>
        <w:pStyle w:val="FirstParagraph"/>
      </w:pPr>
      <w:r>
        <w:t xml:space="preserve">Projections of spawning stock status (</w:t>
      </w:r>
      <m:oMath>
        <m:r>
          <m:t>S</m:t>
        </m:r>
        <m:r>
          <m:t>S</m:t>
        </m:r>
        <m:r>
          <m:t>S</m:t>
        </m:r>
      </m:oMath>
      <w:r>
        <w:t xml:space="preserve">) simulated under the Grym</w:t>
      </w:r>
      <w:r>
        <w:t xml:space="preserve"> </w:t>
      </w:r>
      <w:r>
        <w:t xml:space="preserve">implementation (obtained in</w:t>
      </w:r>
      <w:r>
        <w:t xml:space="preserve"> </w:t>
      </w:r>
      <w:hyperlink w:anchor="sec-grym-sims">
        <w:r>
          <w:rPr>
            <w:rStyle w:val="Hyperlink"/>
          </w:rPr>
          <w:t xml:space="preserve">Chapter 2</w:t>
        </w:r>
      </w:hyperlink>
      <w:r>
        <w:t xml:space="preserve">) and the openMSE approach, for the</w:t>
      </w:r>
      <w:r>
        <w:t xml:space="preserve"> </w:t>
      </w:r>
      <w:r>
        <w:t xml:space="preserve">considered input scenarios, are compared in</w:t>
      </w:r>
      <w:r>
        <w:t xml:space="preserve"> </w:t>
      </w:r>
      <w:hyperlink w:anchor="fig-openmse-vs-grym-sss-scen">
        <w:r>
          <w:rPr>
            <w:rStyle w:val="Hyperlink"/>
          </w:rPr>
          <w:t xml:space="preserve">Figure 3.4</w:t>
        </w:r>
      </w:hyperlink>
      <w:r>
        <w:t xml:space="preserve"> </w:t>
      </w:r>
      <w:r>
        <w:t xml:space="preserve">and</w:t>
      </w:r>
      <w:r>
        <w:t xml:space="preserve"> </w:t>
      </w:r>
      <w:hyperlink w:anchor="fig-openmse-vs-grym-diff-med_sss">
        <w:r>
          <w:rPr>
            <w:rStyle w:val="Hyperlink"/>
          </w:rPr>
          <w:t xml:space="preserve">Figure 3.5</w:t>
        </w:r>
      </w:hyperlink>
      <w:r>
        <w:t xml:space="preserve">. Key findings include:</w:t>
      </w:r>
    </w:p>
    <w:p>
      <w:pPr>
        <w:numPr>
          <w:ilvl w:val="0"/>
          <w:numId w:val="1014"/>
        </w:numPr>
      </w:pPr>
      <w:r>
        <w:t xml:space="preserve">OpenMSE simulations demonstrate higher variability (i.e. greater uncertainty)</w:t>
      </w:r>
      <w:r>
        <w:t xml:space="preserve"> </w:t>
      </w:r>
      <w:r>
        <w:t xml:space="preserve">in the annual</w:t>
      </w:r>
      <w:r>
        <w:t xml:space="preserve"> </w:t>
      </w:r>
      <m:oMath>
        <m:r>
          <m:t>S</m:t>
        </m:r>
        <m:r>
          <m:t>S</m:t>
        </m:r>
        <m:r>
          <m:t>S</m:t>
        </m:r>
      </m:oMath>
      <w:r>
        <w:t xml:space="preserve"> </w:t>
      </w:r>
      <w:r>
        <w:t xml:space="preserve">estimates compared to the Grym approach. This is evident</w:t>
      </w:r>
      <w:r>
        <w:t xml:space="preserve"> </w:t>
      </w:r>
      <w:r>
        <w:t xml:space="preserve">from the wider 90% quantile intervals observed in the openMSE results.</w:t>
      </w:r>
    </w:p>
    <w:p>
      <w:pPr>
        <w:numPr>
          <w:ilvl w:val="0"/>
          <w:numId w:val="1014"/>
        </w:numPr>
      </w:pPr>
      <w:r>
        <w:t xml:space="preserve">The difference in dispersion between the two frameworks is more pronounced in</w:t>
      </w:r>
      <w:r>
        <w:t xml:space="preserve"> </w:t>
      </w:r>
      <w:r>
        <w:t xml:space="preserve">scenarios scn-3, scn-4, scn-7 &amp; scn-8, which are characterized by PR estimates</w:t>
      </w:r>
      <w:r>
        <w:t xml:space="preserve"> </w:t>
      </w:r>
      <w:r>
        <w:t xml:space="preserve">with higher variability in</w:t>
      </w:r>
      <w:r>
        <w:t xml:space="preserve"> </w:t>
      </w:r>
      <m:oMath>
        <m:r>
          <m:t>R</m:t>
        </m:r>
      </m:oMath>
      <w:r>
        <w:t xml:space="preserve">.</w:t>
      </w:r>
    </w:p>
    <w:p>
      <w:pPr>
        <w:numPr>
          <w:ilvl w:val="0"/>
          <w:numId w:val="1014"/>
        </w:numPr>
      </w:pPr>
      <w:r>
        <w:t xml:space="preserve">Moreover, for scenarios scn-3, scn-4, scn-7 &amp; scn-8, dispersion levels</w:t>
      </w:r>
      <w:r>
        <w:t xml:space="preserve"> </w:t>
      </w:r>
      <w:r>
        <w:t xml:space="preserve">estimated by the Grym implementation tend to decrease over the projection period</w:t>
      </w:r>
      <w:r>
        <w:t xml:space="preserve"> </w:t>
      </w:r>
      <w:r>
        <w:t xml:space="preserve">at higher</w:t>
      </w:r>
      <w:r>
        <w:t xml:space="preserve"> </w:t>
      </w:r>
      <m:oMath>
        <m:r>
          <m:t>γ</m:t>
        </m:r>
      </m:oMath>
      <w:r>
        <w:t xml:space="preserve"> </w:t>
      </w:r>
      <w:r>
        <w:t xml:space="preserve">values, while dispersion remains stable in the openMSE</w:t>
      </w:r>
      <w:r>
        <w:t xml:space="preserve"> </w:t>
      </w:r>
      <w:r>
        <w:t xml:space="preserve">simulations. This discrepancy may be attributed to the recruitment depletion</w:t>
      </w:r>
      <w:r>
        <w:t xml:space="preserve"> </w:t>
      </w:r>
      <w:r>
        <w:t xml:space="preserve">penalization applied in Grym, which is not incorporated in the openMSE</w:t>
      </w:r>
      <w:r>
        <w:t xml:space="preserve"> </w:t>
      </w:r>
      <w:r>
        <w:t xml:space="preserve">implementation (see</w:t>
      </w:r>
      <w:r>
        <w:t xml:space="preserve"> </w:t>
      </w:r>
      <w:hyperlink w:anchor="sec-openmse-diffs-sr">
        <w:r>
          <w:rPr>
            <w:rStyle w:val="Hyperlink"/>
          </w:rPr>
          <w:t xml:space="preserve">Section 3.2.2</w:t>
        </w:r>
      </w:hyperlink>
      <w:r>
        <w:t xml:space="preserve">).</w:t>
      </w:r>
    </w:p>
    <w:p>
      <w:pPr>
        <w:numPr>
          <w:ilvl w:val="0"/>
          <w:numId w:val="1014"/>
        </w:numPr>
      </w:pPr>
      <w:r>
        <w:t xml:space="preserve">Similarity between the two frameworks in terms of median annual</w:t>
      </w:r>
      <w:r>
        <w:t xml:space="preserve"> </w:t>
      </w:r>
      <m:oMath>
        <m:r>
          <m:t>S</m:t>
        </m:r>
        <m:r>
          <m:t>S</m:t>
        </m:r>
        <m:r>
          <m:t>S</m:t>
        </m:r>
      </m:oMath>
      <w:r>
        <w:t xml:space="preserve"> </w:t>
      </w:r>
      <w:r>
        <w:t xml:space="preserve">is</w:t>
      </w:r>
      <w:r>
        <w:t xml:space="preserve"> </w:t>
      </w:r>
      <w:r>
        <w:t xml:space="preserve">primarily determined by the chosen PR scenario. For instance, in scenarios scn-1</w:t>
      </w:r>
      <w:r>
        <w:t xml:space="preserve"> </w:t>
      </w:r>
      <w:r>
        <w:t xml:space="preserve">and scn-2 (under PR-emm21), the two implementations return matching trajectories</w:t>
      </w:r>
      <w:r>
        <w:t xml:space="preserve"> </w:t>
      </w:r>
      <w:r>
        <w:t xml:space="preserve">of median</w:t>
      </w:r>
      <w:r>
        <w:t xml:space="preserve"> </w:t>
      </w:r>
      <m:oMath>
        <m:r>
          <m:t>S</m:t>
        </m:r>
        <m:r>
          <m:t>S</m:t>
        </m:r>
        <m:r>
          <m:t>S</m:t>
        </m:r>
      </m:oMath>
      <w:r>
        <w:t xml:space="preserve"> </w:t>
      </w:r>
      <w:r>
        <w:t xml:space="preserve">up to harvest rates of</w:t>
      </w:r>
      <w:r>
        <w:t xml:space="preserve"> </w:t>
      </w:r>
      <m:oMath>
        <m:r>
          <m:t>γ</m:t>
        </m:r>
        <m:r>
          <m:rPr>
            <m:sty m:val="p"/>
          </m:rPr>
          <m:t>=</m:t>
        </m:r>
        <m:r>
          <m:t>0.05</m:t>
        </m:r>
      </m:oMath>
      <w:r>
        <w:t xml:space="preserve">, while for scn-5 and</w:t>
      </w:r>
      <w:r>
        <w:t xml:space="preserve"> </w:t>
      </w:r>
      <w:r>
        <w:t xml:space="preserve">scn-6 (under PR-atlantida) the proximity in trajectories extends to harvest</w:t>
      </w:r>
      <w:r>
        <w:t xml:space="preserve"> </w:t>
      </w:r>
      <w:r>
        <w:t xml:space="preserve">rates up to</w:t>
      </w:r>
      <w:r>
        <w:t xml:space="preserve"> </w:t>
      </w:r>
      <m:oMath>
        <m:r>
          <m:t>γ</m:t>
        </m:r>
        <m:r>
          <m:rPr>
            <m:sty m:val="p"/>
          </m:rPr>
          <m:t>=</m:t>
        </m:r>
        <m:r>
          <m:t>0.12</m:t>
        </m:r>
      </m:oMath>
      <w:r>
        <w:t xml:space="preserve">. However, in the remaining scenarios (under PR-amlr</w:t>
      </w:r>
      <w:r>
        <w:t xml:space="preserve"> </w:t>
      </w:r>
      <w:r>
        <w:t xml:space="preserve">and PR-amlr-haul), the separation between the two frameworks occurs at lower</w:t>
      </w:r>
      <w:r>
        <w:t xml:space="preserve"> </w:t>
      </w:r>
      <w:r>
        <w:t xml:space="preserve">harvest rates.</w:t>
      </w:r>
    </w:p>
    <w:p>
      <w:pPr>
        <w:numPr>
          <w:ilvl w:val="0"/>
          <w:numId w:val="1014"/>
        </w:numPr>
      </w:pPr>
      <w:r>
        <w:t xml:space="preserve">The impact of the recruitment depletion penalization is also evident in the</w:t>
      </w:r>
      <w:r>
        <w:t xml:space="preserve"> </w:t>
      </w:r>
      <w:r>
        <w:t xml:space="preserve">median</w:t>
      </w:r>
      <w:r>
        <w:t xml:space="preserve"> </w:t>
      </w:r>
      <m:oMath>
        <m:r>
          <m:t>S</m:t>
        </m:r>
        <m:r>
          <m:t>S</m:t>
        </m:r>
        <m:r>
          <m:t>S</m:t>
        </m:r>
      </m:oMath>
      <w:r>
        <w:t xml:space="preserve"> </w:t>
      </w:r>
      <w:r>
        <w:t xml:space="preserve">trajectories in scenarios scn-3, scn-4, scn-7 &amp; scn-8, where the</w:t>
      </w:r>
      <w:r>
        <w:t xml:space="preserve"> </w:t>
      </w:r>
      <w:r>
        <w:t xml:space="preserve">decay in the projected median</w:t>
      </w:r>
      <w:r>
        <w:t xml:space="preserve"> </w:t>
      </w:r>
      <m:oMath>
        <m:r>
          <m:t>S</m:t>
        </m:r>
        <m:r>
          <m:t>S</m:t>
        </m:r>
        <m:r>
          <m:t>S</m:t>
        </m:r>
      </m:oMath>
      <w:r>
        <w:t xml:space="preserve"> </w:t>
      </w:r>
      <w:r>
        <w:t xml:space="preserve">is faster under the Grym approach.</w:t>
      </w:r>
    </w:p>
    <w:p>
      <w:pPr>
        <w:numPr>
          <w:ilvl w:val="0"/>
          <w:numId w:val="1015"/>
        </w:numPr>
        <w:pStyle w:val="Compact"/>
      </w:pPr>
      <w:r>
        <w:t xml:space="preserve">The degree of impact of alternative maturity ogives on median</w:t>
      </w:r>
      <w:r>
        <w:t xml:space="preserve"> </w:t>
      </w:r>
      <m:oMath>
        <m:r>
          <m:t>S</m:t>
        </m:r>
        <m:r>
          <m:t>S</m:t>
        </m:r>
        <m:r>
          <m:t>S</m:t>
        </m:r>
      </m:oMath>
      <w:r>
        <w:t xml:space="preserve"> </w:t>
      </w:r>
      <w:r>
        <w:t xml:space="preserve">projections</w:t>
      </w:r>
      <w:r>
        <w:t xml:space="preserve"> </w:t>
      </w:r>
      <w:r>
        <w:t xml:space="preserve">appears to vary between frameworks as well. The differences in trajectories</w:t>
      </w:r>
      <w:r>
        <w:t xml:space="preserve"> </w:t>
      </w:r>
      <w:r>
        <w:t xml:space="preserve">between scenarios using contrasting maturity ogives (e.g. scn-1 &amp; scn-2, scn-3 &amp;</w:t>
      </w:r>
      <w:r>
        <w:t xml:space="preserve"> </w:t>
      </w:r>
      <w:r>
        <w:t xml:space="preserve">scn-4, etc) are more pronounced under the openMSE approach. This discrepancy is</w:t>
      </w:r>
      <w:r>
        <w:t xml:space="preserve"> </w:t>
      </w:r>
      <w:r>
        <w:t xml:space="preserve">likely attributed to the difference in the computation of</w:t>
      </w:r>
      <w:r>
        <w:t xml:space="preserve"> </w:t>
      </w:r>
      <m:oMath>
        <m:r>
          <m:t>S</m:t>
        </m:r>
        <m:r>
          <m:t>S</m:t>
        </m:r>
        <m:r>
          <m:t>B</m:t>
        </m:r>
      </m:oMath>
      <w:r>
        <w:t xml:space="preserve"> </w:t>
      </w:r>
      <w:r>
        <w:t xml:space="preserve">between the two</w:t>
      </w:r>
      <w:r>
        <w:t xml:space="preserve"> </w:t>
      </w:r>
      <w:r>
        <w:t xml:space="preserve">frameworks. Grym calculates</w:t>
      </w:r>
      <w:r>
        <w:t xml:space="preserve"> </w:t>
      </w:r>
      <m:oMath>
        <m:r>
          <m:t>S</m:t>
        </m:r>
        <m:r>
          <m:t>S</m:t>
        </m:r>
        <m:r>
          <m:t>B</m:t>
        </m:r>
      </m:oMath>
      <w:r>
        <w:t xml:space="preserve"> </w:t>
      </w:r>
      <w:r>
        <w:t xml:space="preserve">at a specific fraction of the year (</w:t>
      </w:r>
      <w:r>
        <w:t xml:space="preserve">“</w:t>
      </w:r>
      <w:r>
        <w:t xml:space="preserve">Spawning</w:t>
      </w:r>
      <w:r>
        <w:t xml:space="preserve"> </w:t>
      </w:r>
      <w:r>
        <w:t xml:space="preserve">season</w:t>
      </w:r>
      <w:r>
        <w:t xml:space="preserve">”</w:t>
      </w:r>
      <w:r>
        <w:t xml:space="preserve">: days 76 to 138;</w:t>
      </w:r>
      <w:r>
        <w:t xml:space="preserve"> </w:t>
      </w:r>
      <w:r>
        <w:rPr>
          <w:bCs/>
          <w:b/>
        </w:rPr>
        <w:t xml:space="preserve">?@tbl-fixed-pars</w:t>
      </w:r>
      <w:r>
        <w:t xml:space="preserve">) during which the stock biomass peaks</w:t>
      </w:r>
      <w:r>
        <w:t xml:space="preserve"> </w:t>
      </w:r>
      <w:r>
        <w:t xml:space="preserve">due to peak individual growth. As a result, Grym tends to produce higher</w:t>
      </w:r>
      <w:r>
        <w:t xml:space="preserve"> </w:t>
      </w:r>
      <w:r>
        <w:t xml:space="preserve">estimates of</w:t>
      </w:r>
      <w:r>
        <w:t xml:space="preserve"> </w:t>
      </w:r>
      <m:oMath>
        <m:r>
          <m:t>S</m:t>
        </m:r>
        <m:r>
          <m:t>S</m:t>
        </m:r>
        <m:r>
          <m:t>B</m:t>
        </m:r>
      </m:oMath>
      <w:r>
        <w:t xml:space="preserve"> </w:t>
      </w:r>
      <w:r>
        <w:t xml:space="preserve">compared to the openMSE implementation, which estimates</w:t>
      </w:r>
      <w:r>
        <w:t xml:space="preserve"> </w:t>
      </w:r>
      <m:oMath>
        <m:r>
          <m:t>S</m:t>
        </m:r>
        <m:r>
          <m:t>S</m:t>
        </m:r>
        <m:r>
          <m:t>B</m:t>
        </m:r>
      </m:oMath>
      <w:r>
        <w:t xml:space="preserve"> </w:t>
      </w:r>
      <w:r>
        <w:t xml:space="preserve">at</w:t>
      </w:r>
      <w:r>
        <w:t xml:space="preserve"> </w:t>
      </w:r>
      <w:r>
        <w:t xml:space="preserve">the start of the year.</w:t>
      </w:r>
    </w:p>
    <w:p>
      <w:pPr>
        <w:pStyle w:val="SourceCode"/>
      </w:pPr>
      <w:r>
        <w:rPr>
          <w:rStyle w:val="NormalTok"/>
        </w:rPr>
        <w:t xml:space="preserve">grym_scen_SSS </w:t>
      </w:r>
      <w:r>
        <w:rPr>
          <w:rStyle w:val="OtherTok"/>
        </w:rPr>
        <w:t xml:space="preserve">&lt;-</w:t>
      </w:r>
      <w:r>
        <w:rPr>
          <w:rStyle w:val="NormalTok"/>
        </w:rPr>
        <w:t xml:space="preserve"> grym_scen_outputs_sub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scen_id =</w:t>
      </w:r>
      <w:r>
        <w:rPr>
          <w:rStyle w:val="NormalTok"/>
        </w:rPr>
        <w:t xml:space="preserve"> scenario_id, </w:t>
      </w:r>
      <w:r>
        <w:rPr>
          <w:rStyle w:val="AttributeTok"/>
        </w:rPr>
        <w:t xml:space="preserve">sim =</w:t>
      </w:r>
      <w:r>
        <w:rPr>
          <w:rStyle w:val="NormalTok"/>
        </w:rPr>
        <w:t xml:space="preserve"> Run, </w:t>
      </w:r>
      <w:r>
        <w:rPr>
          <w:rStyle w:val="AttributeTok"/>
        </w:rPr>
        <w:t xml:space="preserve">gamma =</w:t>
      </w:r>
      <w:r>
        <w:rPr>
          <w:rStyle w:val="NormalTok"/>
        </w:rPr>
        <w:t xml:space="preserve"> Gamma) </w:t>
      </w:r>
      <w:r>
        <w:rPr>
          <w:rStyle w:val="SpecialCharTok"/>
        </w:rPr>
        <w:t xml:space="preserve">|&gt;</w:t>
      </w:r>
      <w:r>
        <w:br/>
      </w:r>
      <w:r>
        <w:rPr>
          <w:rStyle w:val="NormalTok"/>
        </w:rPr>
        <w:t xml:space="preserve">  </w:t>
      </w:r>
      <w:r>
        <w:rPr>
          <w:rStyle w:val="FunctionTok"/>
        </w:rPr>
        <w:t xml:space="preserve">select</w:t>
      </w:r>
      <w:r>
        <w:rPr>
          <w:rStyle w:val="NormalTok"/>
        </w:rPr>
        <w:t xml:space="preserve">(scen_id, sim, gamma, Year, SSS)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Framework =</w:t>
      </w:r>
      <w:r>
        <w:rPr>
          <w:rStyle w:val="NormalTok"/>
        </w:rPr>
        <w:t xml:space="preserve"> </w:t>
      </w:r>
      <w:r>
        <w:rPr>
          <w:rStyle w:val="StringTok"/>
        </w:rPr>
        <w:t xml:space="preserve">"Grym"</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NormalTok"/>
        </w:rPr>
        <w:t xml:space="preserve">openmse_scen_SSS </w:t>
      </w:r>
      <w:r>
        <w:rPr>
          <w:rStyle w:val="OtherTok"/>
        </w:rPr>
        <w:t xml:space="preserve">&lt;-</w:t>
      </w:r>
      <w:r>
        <w:rPr>
          <w:rStyle w:val="NormalTok"/>
        </w:rPr>
        <w:t xml:space="preserve"> openmse_scen_ssb </w:t>
      </w:r>
      <w:r>
        <w:rPr>
          <w:rStyle w:val="SpecialCharTok"/>
        </w:rPr>
        <w:t xml:space="preserve">|&gt;</w:t>
      </w:r>
      <w:r>
        <w:br/>
      </w:r>
      <w:r>
        <w:rPr>
          <w:rStyle w:val="NormalTok"/>
        </w:rPr>
        <w:t xml:space="preserve">  </w:t>
      </w:r>
      <w:r>
        <w:rPr>
          <w:rStyle w:val="FunctionTok"/>
        </w:rPr>
        <w:t xml:space="preserve">filter</w:t>
      </w:r>
      <w:r>
        <w:rPr>
          <w:rStyle w:val="NormalTok"/>
        </w:rPr>
        <w:t xml:space="preserve">(gamma </w:t>
      </w:r>
      <w:r>
        <w:rPr>
          <w:rStyle w:val="SpecialCharTok"/>
        </w:rPr>
        <w:t xml:space="preserve">%in%</w:t>
      </w:r>
      <w:r>
        <w:rPr>
          <w:rStyle w:val="NormalTok"/>
        </w:rPr>
        <w:t xml:space="preserve"> gamma_subset) </w:t>
      </w:r>
      <w:r>
        <w:rPr>
          <w:rStyle w:val="SpecialCharTok"/>
        </w:rPr>
        <w:t xml:space="preserve">|&gt;</w:t>
      </w:r>
      <w:r>
        <w:br/>
      </w:r>
      <w:r>
        <w:rPr>
          <w:rStyle w:val="NormalTok"/>
        </w:rPr>
        <w:t xml:space="preserve">  </w:t>
      </w:r>
      <w:r>
        <w:rPr>
          <w:rStyle w:val="FunctionTok"/>
        </w:rPr>
        <w:t xml:space="preserve">select</w:t>
      </w:r>
      <w:r>
        <w:rPr>
          <w:rStyle w:val="NormalTok"/>
        </w:rPr>
        <w:t xml:space="preserve">(scen_id, sim, gamma, Year, SSS)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Framework =</w:t>
      </w:r>
      <w:r>
        <w:rPr>
          <w:rStyle w:val="NormalTok"/>
        </w:rPr>
        <w:t xml:space="preserve"> </w:t>
      </w:r>
      <w:r>
        <w:rPr>
          <w:rStyle w:val="StringTok"/>
        </w:rPr>
        <w:t xml:space="preserve">"openMSE"</w:t>
      </w:r>
      <w:r>
        <w:rPr>
          <w:rStyle w:val="NormalTok"/>
        </w:rPr>
        <w:t xml:space="preserve">)</w:t>
      </w:r>
      <w:r>
        <w:br/>
      </w:r>
      <w:r>
        <w:br/>
      </w:r>
      <w:r>
        <w:rPr>
          <w:rStyle w:val="NormalTok"/>
        </w:rPr>
        <w:t xml:space="preserve">frmwk_scen_SSS </w:t>
      </w:r>
      <w:r>
        <w:rPr>
          <w:rStyle w:val="OtherTok"/>
        </w:rPr>
        <w:t xml:space="preserve">&lt;-</w:t>
      </w:r>
      <w:r>
        <w:rPr>
          <w:rStyle w:val="NormalTok"/>
        </w:rPr>
        <w:t xml:space="preserve"> </w:t>
      </w:r>
      <w:r>
        <w:rPr>
          <w:rStyle w:val="FunctionTok"/>
        </w:rPr>
        <w:t xml:space="preserve">bind_rows</w:t>
      </w:r>
      <w:r>
        <w:rPr>
          <w:rStyle w:val="NormalTok"/>
        </w:rPr>
        <w:t xml:space="preserve">(grym_scen_SSS, openmse_scen_SSS) </w:t>
      </w:r>
      <w:r>
        <w:br/>
      </w:r>
      <w:r>
        <w:br/>
      </w:r>
      <w:r>
        <w:rPr>
          <w:rStyle w:val="CommentTok"/>
        </w:rPr>
        <w:t xml:space="preserve"># Plot projections of spawning stock status under each gamma, across input</w:t>
      </w:r>
      <w:r>
        <w:br/>
      </w:r>
      <w:r>
        <w:rPr>
          <w:rStyle w:val="CommentTok"/>
        </w:rPr>
        <w:t xml:space="preserve"># scenarios</w:t>
      </w:r>
      <w:r>
        <w:br/>
      </w:r>
      <w:r>
        <w:rPr>
          <w:rStyle w:val="NormalTok"/>
        </w:rPr>
        <w:t xml:space="preserve">p_SSS_proj_frmwk </w:t>
      </w:r>
      <w:r>
        <w:rPr>
          <w:rStyle w:val="OtherTok"/>
        </w:rPr>
        <w:t xml:space="preserve">&lt;-</w:t>
      </w:r>
      <w:r>
        <w:rPr>
          <w:rStyle w:val="NormalTok"/>
        </w:rPr>
        <w:t xml:space="preserve"> frmwk_scen_SSS </w:t>
      </w:r>
      <w:r>
        <w:rPr>
          <w:rStyle w:val="SpecialCharTok"/>
        </w:rPr>
        <w:t xml:space="preserve">|&gt;</w:t>
      </w:r>
      <w:r>
        <w:br/>
      </w:r>
      <w:r>
        <w:rPr>
          <w:rStyle w:val="NormalTok"/>
        </w:rPr>
        <w:t xml:space="preserve">  </w:t>
      </w:r>
      <w:r>
        <w:rPr>
          <w:rStyle w:val="CommentTok"/>
        </w:rPr>
        <w:t xml:space="preserve">#filter(scen_id == "scn-1", gamma == 0) |&gt;</w:t>
      </w:r>
      <w:r>
        <w:br/>
      </w:r>
      <w:r>
        <w:rPr>
          <w:rStyle w:val="NormalTok"/>
        </w:rPr>
        <w:t xml:space="preserve">  </w:t>
      </w:r>
      <w:r>
        <w:rPr>
          <w:rStyle w:val="FunctionTok"/>
        </w:rPr>
        <w:t xml:space="preserve">group_by</w:t>
      </w:r>
      <w:r>
        <w:rPr>
          <w:rStyle w:val="NormalTok"/>
        </w:rPr>
        <w:t xml:space="preserve">(scen_id, Year, gamma, Framework) </w:t>
      </w:r>
      <w:r>
        <w:rPr>
          <w:rStyle w:val="SpecialCharTok"/>
        </w:rPr>
        <w:t xml:space="preserve">|&gt;</w:t>
      </w:r>
      <w:r>
        <w:br/>
      </w:r>
      <w:r>
        <w:rPr>
          <w:rStyle w:val="NormalTok"/>
        </w:rPr>
        <w:t xml:space="preserve">  </w:t>
      </w:r>
      <w:r>
        <w:rPr>
          <w:rStyle w:val="FunctionTok"/>
        </w:rPr>
        <w:t xml:space="preserve">median_qi</w:t>
      </w:r>
      <w:r>
        <w:rPr>
          <w:rStyle w:val="NormalTok"/>
        </w:rPr>
        <w:t xml:space="preserve">(SSS, </w:t>
      </w:r>
      <w:r>
        <w:rPr>
          <w:rStyle w:val="AttributeTok"/>
        </w:rPr>
        <w:t xml:space="preserve">.width =</w:t>
      </w:r>
      <w:r>
        <w:rPr>
          <w:rStyle w:val="NormalTok"/>
        </w:rPr>
        <w:t xml:space="preserve"> </w:t>
      </w:r>
      <w:r>
        <w:rPr>
          <w:rStyle w:val="FloatTok"/>
        </w:rPr>
        <w:t xml:space="preserve">0.9</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SSS, </w:t>
      </w:r>
      <w:r>
        <w:rPr>
          <w:rStyle w:val="AttributeTok"/>
        </w:rPr>
        <w:t xml:space="preserve">fill =</w:t>
      </w:r>
      <w:r>
        <w:rPr>
          <w:rStyle w:val="NormalTok"/>
        </w:rPr>
        <w:t xml:space="preserve"> Framework, </w:t>
      </w:r>
      <w:r>
        <w:rPr>
          <w:rStyle w:val="AttributeTok"/>
        </w:rPr>
        <w:t xml:space="preserve">color =</w:t>
      </w:r>
      <w:r>
        <w:rPr>
          <w:rStyle w:val="NormalTok"/>
        </w:rPr>
        <w:t xml:space="preserve"> Framework)) </w:t>
      </w:r>
      <w:r>
        <w:rPr>
          <w:rStyle w:val="SpecialCharTok"/>
        </w:rPr>
        <w:t xml:space="preserve">+</w:t>
      </w:r>
      <w:r>
        <w:br/>
      </w:r>
      <w:r>
        <w:rPr>
          <w:rStyle w:val="NormalTok"/>
        </w:rPr>
        <w:t xml:space="preserve">  </w:t>
      </w:r>
      <w:r>
        <w:rPr>
          <w:rStyle w:val="FunctionTok"/>
        </w:rPr>
        <w:t xml:space="preserve">geom_lineribbon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alpha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linewidth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frmwk_colours)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frmwk_colours) </w:t>
      </w:r>
      <w:r>
        <w:rPr>
          <w:rStyle w:val="SpecialCharTok"/>
        </w:rPr>
        <w:t xml:space="preserve">+</w:t>
      </w:r>
      <w:r>
        <w:br/>
      </w:r>
      <w:r>
        <w:rPr>
          <w:rStyle w:val="NormalTok"/>
        </w:rPr>
        <w:t xml:space="preserve">  </w:t>
      </w:r>
      <w:r>
        <w:rPr>
          <w:rStyle w:val="FunctionTok"/>
        </w:rPr>
        <w:t xml:space="preserve">facet_grid</w:t>
      </w:r>
      <w:r>
        <w:rPr>
          <w:rStyle w:val="NormalTok"/>
        </w:rPr>
        <w:t xml:space="preserve">(scen_id </w:t>
      </w:r>
      <w:r>
        <w:rPr>
          <w:rStyle w:val="SpecialCharTok"/>
        </w:rPr>
        <w:t xml:space="preserve">~</w:t>
      </w:r>
      <w:r>
        <w:rPr>
          <w:rStyle w:val="NormalTok"/>
        </w:rPr>
        <w:t xml:space="preserve"> gamma,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"Spawning stock status (SSB/"</w:t>
      </w:r>
      <w:r>
        <w:rPr>
          <w:rStyle w:val="NormalTok"/>
        </w:rPr>
        <w:t xml:space="preserve">, SSB[</w:t>
      </w:r>
      <w:r>
        <w:rPr>
          <w:rStyle w:val="DecValTok"/>
        </w:rPr>
        <w:t xml:space="preserve">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"bottom"</w:t>
      </w:r>
      <w:r>
        <w:rPr>
          <w:rStyle w:val="NormalTok"/>
        </w:rPr>
        <w:t xml:space="preserve">)</w:t>
      </w:r>
      <w:r>
        <w:br/>
      </w:r>
      <w:r>
        <w:br/>
      </w:r>
      <w:r>
        <w:rPr>
          <w:rStyle w:val="FunctionTok"/>
        </w:rPr>
        <w:t xml:space="preserve">ggsave</w:t>
      </w:r>
      <w:r>
        <w:rPr>
          <w:rStyle w:val="NormalTok"/>
        </w:rPr>
        <w:t xml:space="preserve">(</w:t>
      </w:r>
      <w:r>
        <w:br/>
      </w:r>
      <w:r>
        <w:rPr>
          <w:rStyle w:val="NormalTok"/>
        </w:rPr>
        <w:t xml:space="preserve">  </w:t>
      </w:r>
      <w:r>
        <w:rPr>
          <w:rStyle w:val="AttributeTok"/>
        </w:rPr>
        <w:t xml:space="preserve">plot =</w:t>
      </w:r>
      <w:r>
        <w:rPr>
          <w:rStyle w:val="NormalTok"/>
        </w:rPr>
        <w:t xml:space="preserve"> p_SSS_proj_frmwk, </w:t>
      </w:r>
      <w:r>
        <w:br/>
      </w:r>
      <w:r>
        <w:rPr>
          <w:rStyle w:val="NormalTok"/>
        </w:rPr>
        <w:t xml:space="preserve">  </w:t>
      </w:r>
      <w:r>
        <w:rPr>
          <w:rStyle w:val="AttributeTok"/>
        </w:rPr>
        <w:t xml:space="preserve">filename =</w:t>
      </w:r>
      <w:r>
        <w:rPr>
          <w:rStyle w:val="NormalTok"/>
        </w:rPr>
        <w:t xml:space="preserve"> </w:t>
      </w:r>
      <w:r>
        <w:rPr>
          <w:rStyle w:val="StringTok"/>
        </w:rPr>
        <w:t xml:space="preserve">"../part1_shared_files/outputs/plot_openMSE_vs_Grym_SSS_traject_scens.png"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11</w:t>
      </w:r>
      <w:r>
        <w:br/>
      </w:r>
      <w:r>
        <w:rPr>
          <w:rStyle w:val="NormalTok"/>
        </w:rPr>
        <w:t xml:space="preserve">)</w:t>
      </w:r>
      <w:r>
        <w:br/>
      </w:r>
      <w:r>
        <w:br/>
      </w:r>
      <w:r>
        <w:rPr>
          <w:rStyle w:val="NormalTok"/>
        </w:rPr>
        <w:t xml:space="preserve">p_med_SSS_proj_frmwk </w:t>
      </w:r>
      <w:r>
        <w:rPr>
          <w:rStyle w:val="OtherTok"/>
        </w:rPr>
        <w:t xml:space="preserve">&lt;-</w:t>
      </w:r>
      <w:r>
        <w:rPr>
          <w:rStyle w:val="NormalTok"/>
        </w:rPr>
        <w:t xml:space="preserve"> frmwk_scen_SSS </w:t>
      </w:r>
      <w:r>
        <w:rPr>
          <w:rStyle w:val="SpecialCharTok"/>
        </w:rPr>
        <w:t xml:space="preserve">|&gt;</w:t>
      </w:r>
      <w:r>
        <w:br/>
      </w:r>
      <w:r>
        <w:rPr>
          <w:rStyle w:val="NormalTok"/>
        </w:rPr>
        <w:t xml:space="preserve">  </w:t>
      </w:r>
      <w:r>
        <w:rPr>
          <w:rStyle w:val="CommentTok"/>
        </w:rPr>
        <w:t xml:space="preserve">#filter(scen_id == "scn-1", gamma == 0) |&gt;</w:t>
      </w:r>
      <w:r>
        <w:br/>
      </w:r>
      <w:r>
        <w:rPr>
          <w:rStyle w:val="NormalTok"/>
        </w:rPr>
        <w:t xml:space="preserve">  </w:t>
      </w:r>
      <w:r>
        <w:rPr>
          <w:rStyle w:val="FunctionTok"/>
        </w:rPr>
        <w:t xml:space="preserve">group_by</w:t>
      </w:r>
      <w:r>
        <w:rPr>
          <w:rStyle w:val="NormalTok"/>
        </w:rPr>
        <w:t xml:space="preserve">(scen_id, Year, gamma, Framework)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med_SSS =</w:t>
      </w:r>
      <w:r>
        <w:rPr>
          <w:rStyle w:val="NormalTok"/>
        </w:rPr>
        <w:t xml:space="preserve"> </w:t>
      </w:r>
      <w:r>
        <w:rPr>
          <w:rStyle w:val="FunctionTok"/>
        </w:rPr>
        <w:t xml:space="preserve">median</w:t>
      </w:r>
      <w:r>
        <w:rPr>
          <w:rStyle w:val="NormalTok"/>
        </w:rPr>
        <w:t xml:space="preserve">(SSS), </w:t>
      </w:r>
      <w:r>
        <w:rPr>
          <w:rStyle w:val="AttributeTok"/>
        </w:rPr>
        <w:t xml:space="preserve">.groups =</w:t>
      </w:r>
      <w:r>
        <w:rPr>
          <w:rStyle w:val="NormalTok"/>
        </w:rPr>
        <w:t xml:space="preserve"> </w:t>
      </w:r>
      <w:r>
        <w:rPr>
          <w:rStyle w:val="StringTok"/>
        </w:rPr>
        <w:t xml:space="preserve">"keep"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med_SSS, </w:t>
      </w:r>
      <w:r>
        <w:rPr>
          <w:rStyle w:val="AttributeTok"/>
        </w:rPr>
        <w:t xml:space="preserve">colour =</w:t>
      </w:r>
      <w:r>
        <w:rPr>
          <w:rStyle w:val="NormalTok"/>
        </w:rPr>
        <w:t xml:space="preserve"> Framework))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frmwk_colours) </w:t>
      </w:r>
      <w:r>
        <w:rPr>
          <w:rStyle w:val="SpecialCharTok"/>
        </w:rPr>
        <w:t xml:space="preserve">+</w:t>
      </w:r>
      <w:r>
        <w:br/>
      </w:r>
      <w:r>
        <w:rPr>
          <w:rStyle w:val="NormalTok"/>
        </w:rPr>
        <w:t xml:space="preserve">  </w:t>
      </w:r>
      <w:r>
        <w:rPr>
          <w:rStyle w:val="FunctionTok"/>
        </w:rPr>
        <w:t xml:space="preserve">facet_grid</w:t>
      </w:r>
      <w:r>
        <w:rPr>
          <w:rStyle w:val="NormalTok"/>
        </w:rPr>
        <w:t xml:space="preserve">(scen_id </w:t>
      </w:r>
      <w:r>
        <w:rPr>
          <w:rStyle w:val="SpecialCharTok"/>
        </w:rPr>
        <w:t xml:space="preserve">~</w:t>
      </w:r>
      <w:r>
        <w:rPr>
          <w:rStyle w:val="NormalTok"/>
        </w:rPr>
        <w:t xml:space="preserve"> gamma, </w:t>
      </w:r>
      <w:r>
        <w:rPr>
          <w:rStyle w:val="AttributeTok"/>
        </w:rPr>
        <w:t xml:space="preserve">scales =</w:t>
      </w:r>
      <w:r>
        <w:rPr>
          <w:rStyle w:val="NormalTok"/>
        </w:rPr>
        <w:t xml:space="preserve"> </w:t>
      </w:r>
      <w:r>
        <w:rPr>
          <w:rStyle w:val="StringTok"/>
        </w:rPr>
        <w:t xml:space="preserve">"fixed"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"Spawning stock status (SSB/"</w:t>
      </w:r>
      <w:r>
        <w:rPr>
          <w:rStyle w:val="NormalTok"/>
        </w:rPr>
        <w:t xml:space="preserve">, SSB[</w:t>
      </w:r>
      <w:r>
        <w:rPr>
          <w:rStyle w:val="DecValTok"/>
        </w:rPr>
        <w:t xml:space="preserve">0</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"bottom"</w:t>
      </w:r>
      <w:r>
        <w:rPr>
          <w:rStyle w:val="NormalTok"/>
        </w:rPr>
        <w:t xml:space="preserve">)</w:t>
      </w:r>
      <w:r>
        <w:br/>
      </w:r>
      <w:r>
        <w:br/>
      </w:r>
      <w:r>
        <w:rPr>
          <w:rStyle w:val="FunctionTok"/>
        </w:rPr>
        <w:t xml:space="preserve">ggsave</w:t>
      </w:r>
      <w:r>
        <w:rPr>
          <w:rStyle w:val="NormalTok"/>
        </w:rPr>
        <w:t xml:space="preserve">(</w:t>
      </w:r>
      <w:r>
        <w:br/>
      </w:r>
      <w:r>
        <w:rPr>
          <w:rStyle w:val="NormalTok"/>
        </w:rPr>
        <w:t xml:space="preserve">  </w:t>
      </w:r>
      <w:r>
        <w:rPr>
          <w:rStyle w:val="AttributeTok"/>
        </w:rPr>
        <w:t xml:space="preserve">plot =</w:t>
      </w:r>
      <w:r>
        <w:rPr>
          <w:rStyle w:val="NormalTok"/>
        </w:rPr>
        <w:t xml:space="preserve"> p_med_SSS_proj_frmwk, </w:t>
      </w:r>
      <w:r>
        <w:br/>
      </w:r>
      <w:r>
        <w:rPr>
          <w:rStyle w:val="NormalTok"/>
        </w:rPr>
        <w:t xml:space="preserve">  </w:t>
      </w:r>
      <w:r>
        <w:rPr>
          <w:rStyle w:val="AttributeTok"/>
        </w:rPr>
        <w:t xml:space="preserve">filename =</w:t>
      </w:r>
      <w:r>
        <w:rPr>
          <w:rStyle w:val="NormalTok"/>
        </w:rPr>
        <w:t xml:space="preserve"> </w:t>
      </w:r>
      <w:r>
        <w:rPr>
          <w:rStyle w:val="StringTok"/>
        </w:rPr>
        <w:t xml:space="preserve">"../part1_shared_files/outputs/plot_openMSE_vs_Grym_med_SSS_traject_scens.png"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8</w:t>
      </w:r>
      <w:r>
        <w:br/>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121" w:name="fig-openmse-vs-grym-sss-scen"/>
          <w:p>
            <w:pPr>
              <w:pStyle w:val="Figure"/>
              <w:jc w:val="center"/>
            </w:pPr>
            <w:r>
              <w:drawing>
                <wp:inline>
                  <wp:extent cx="5334000" cy="7334250"/>
                  <wp:effectExtent b="0" l="0" r="0" t="0"/>
                  <wp:docPr descr="" title="" id="119" name="Picture"/>
                  <a:graphic>
                    <a:graphicData uri="http://schemas.openxmlformats.org/drawingml/2006/picture">
                      <pic:pic>
                        <pic:nvPicPr>
                          <pic:cNvPr descr="part1_openMSE_GRYM_approx\3_openMSE_sims/../part1_shared_files/outputs/plot_openMSE_vs_Grym_SSS_traject_scens.png" id="120" name="Picture"/>
                          <pic:cNvPicPr>
                            <a:picLocks noChangeArrowheads="1" noChangeAspect="1"/>
                          </pic:cNvPicPr>
                        </pic:nvPicPr>
                        <pic:blipFill>
                          <a:blip r:embed="rId118"/>
                          <a:stretch>
                            <a:fillRect/>
                          </a:stretch>
                        </pic:blipFill>
                        <pic:spPr bwMode="auto">
                          <a:xfrm>
                            <a:off x="0" y="0"/>
                            <a:ext cx="5334000" cy="7334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Median (solid lines) and 90% intervals (shaded ribbons) of simulated projections of Spawning Stock Status under the openMSE and Grym frameworks, for considered input scenarios (rows) and a subset of</w:t>
            </w:r>
            <w:r>
              <w:t xml:space="preserve"> </w:t>
            </w:r>
            <m:oMath>
              <m:r>
                <m:t>γ</m:t>
              </m:r>
            </m:oMath>
            <w:r>
              <w:t xml:space="preserve"> </w:t>
            </w:r>
            <w:r>
              <w:t xml:space="preserve">values.</w:t>
            </w:r>
          </w:p>
          <w:bookmarkEnd w:id="1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5" w:name="fig-openmse-vs-grym-diff-med_sss"/>
          <w:p>
            <w:pPr>
              <w:pStyle w:val="Figure"/>
              <w:jc w:val="center"/>
            </w:pPr>
            <w:r>
              <w:drawing>
                <wp:inline>
                  <wp:extent cx="5334000" cy="5334000"/>
                  <wp:effectExtent b="0" l="0" r="0" t="0"/>
                  <wp:docPr descr="" title="" id="123" name="Picture"/>
                  <a:graphic>
                    <a:graphicData uri="http://schemas.openxmlformats.org/drawingml/2006/picture">
                      <pic:pic>
                        <pic:nvPicPr>
                          <pic:cNvPr descr="part1_openMSE_GRYM_approx\3_openMSE_sims/../part1_shared_files/outputs/plot_openMSE_vs_Grym_med_SSS_traject_scens.png" id="124"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Median of simulated annual Spawning Stock Status in the projection period under the openMSE and Grym frameworks, for the considered input scenarios (rows) and a subset of</w:t>
            </w:r>
            <w:r>
              <w:t xml:space="preserve"> </w:t>
            </w:r>
            <m:oMath>
              <m:r>
                <m:t>γ</m:t>
              </m:r>
            </m:oMath>
            <w:r>
              <w:t xml:space="preserve"> </w:t>
            </w:r>
            <w:r>
              <w:t xml:space="preserve">values.</w:t>
            </w:r>
          </w:p>
          <w:bookmarkEnd w:id="125"/>
        </w:tc>
      </w:tr>
    </w:tbl>
    <w:p>
      <w:pPr>
        <w:pStyle w:val="BodyText"/>
      </w:pPr>
      <w:r>
        <w:t xml:space="preserve">The estimated harvest rates satisfying the depletion (</w:t>
      </w:r>
      <m:oMath>
        <m:sSub>
          <m:e>
            <m:r>
              <m:t>γ</m:t>
            </m:r>
          </m:e>
          <m:sub>
            <m:r>
              <m:t>1</m:t>
            </m:r>
          </m:sub>
        </m:sSub>
      </m:oMath>
      <w:r>
        <w:t xml:space="preserve">) and escapement</w:t>
      </w:r>
      <w:r>
        <w:t xml:space="preserve"> </w:t>
      </w:r>
      <w:r>
        <w:t xml:space="preserve">(</w:t>
      </w:r>
      <m:oMath>
        <m:sSub>
          <m:e>
            <m:r>
              <m:t>γ</m:t>
            </m:r>
          </m:e>
          <m:sub>
            <m:r>
              <m:t>2</m:t>
            </m:r>
          </m:sub>
        </m:sSub>
      </m:oMath>
      <w:r>
        <w:t xml:space="preserve">) decision rules are compared between the two frameworks in</w:t>
      </w:r>
      <w:r>
        <w:t xml:space="preserve"> </w:t>
      </w:r>
      <w:hyperlink w:anchor="fig-openmse-vs-grym-gammas">
        <w:r>
          <w:rPr>
            <w:rStyle w:val="Hyperlink"/>
          </w:rPr>
          <w:t xml:space="preserve">Figure 3.6</w:t>
        </w:r>
      </w:hyperlink>
      <w:r>
        <w:t xml:space="preserve">.</w:t>
      </w:r>
    </w:p>
    <w:p>
      <w:pPr>
        <w:pStyle w:val="BodyText"/>
      </w:pPr>
      <w:r>
        <w:t xml:space="preserve">In general, the openMSE implementation tends to produce estimates of</w:t>
      </w:r>
      <w:r>
        <w:t xml:space="preserve"> </w:t>
      </w:r>
      <m:oMath>
        <m:sSub>
          <m:e>
            <m:r>
              <m:t>γ</m:t>
            </m:r>
          </m:e>
          <m:sub>
            <m:r>
              <m:t>1</m:t>
            </m:r>
          </m:sub>
        </m:sSub>
      </m:oMath>
      <w:r>
        <w:t xml:space="preserve"> </w:t>
      </w:r>
      <w:r>
        <w:t xml:space="preserve">and</w:t>
      </w:r>
      <w:r>
        <w:t xml:space="preserve"> </w:t>
      </w:r>
      <m:oMath>
        <m:sSub>
          <m:e>
            <m:r>
              <m:t>γ</m:t>
            </m:r>
          </m:e>
          <m:sub>
            <m:r>
              <m:t>2</m:t>
            </m:r>
          </m:sub>
        </m:sSub>
      </m:oMath>
      <w:r>
        <w:t xml:space="preserve"> </w:t>
      </w:r>
      <w:r>
        <w:t xml:space="preserve">that are either slightly lower (scn-1, scn-2, scn-5 and scn-6) or</w:t>
      </w:r>
      <w:r>
        <w:t xml:space="preserve"> </w:t>
      </w:r>
      <w:r>
        <w:t xml:space="preserve">identical (scn-4 and scn-8) to those estimated by the Grym implementation. For</w:t>
      </w:r>
      <w:r>
        <w:t xml:space="preserve"> </w:t>
      </w:r>
      <w:r>
        <w:t xml:space="preserve">scenarios scn-3 and scn-7, the estimates of</w:t>
      </w:r>
      <w:r>
        <w:t xml:space="preserve"> </w:t>
      </w:r>
      <m:oMath>
        <m:sSub>
          <m:e>
            <m:r>
              <m:t>γ</m:t>
            </m:r>
          </m:e>
          <m:sub>
            <m:r>
              <m:t>2</m:t>
            </m:r>
          </m:sub>
        </m:sSub>
      </m:oMath>
      <w:r>
        <w:t xml:space="preserve"> </w:t>
      </w:r>
      <w:r>
        <w:t xml:space="preserve">obtained in openMSE are</w:t>
      </w:r>
      <w:r>
        <w:t xml:space="preserve"> </w:t>
      </w:r>
      <w:r>
        <w:t xml:space="preserve">marginally higher than those obtained in Grym. This reflects the faster decline</w:t>
      </w:r>
      <w:r>
        <w:t xml:space="preserve"> </w:t>
      </w:r>
      <w:r>
        <w:t xml:space="preserve">in median</w:t>
      </w:r>
      <w:r>
        <w:t xml:space="preserve"> </w:t>
      </w:r>
      <m:oMath>
        <m:r>
          <m:t>S</m:t>
        </m:r>
        <m:r>
          <m:t>S</m:t>
        </m:r>
        <m:r>
          <m:t>S</m:t>
        </m:r>
      </m:oMath>
      <w:r>
        <w:t xml:space="preserve"> </w:t>
      </w:r>
      <w:r>
        <w:t xml:space="preserve">trajectories under Grym, as observed and discussed in</w:t>
      </w:r>
      <w:r>
        <w:t xml:space="preserve"> </w:t>
      </w:r>
      <w:hyperlink w:anchor="fig-openmse-vs-grym-diff-med_sss">
        <w:r>
          <w:rPr>
            <w:rStyle w:val="Hyperlink"/>
          </w:rPr>
          <w:t xml:space="preserve">Figure 3.5</w:t>
        </w:r>
      </w:hyperlink>
      <w:r>
        <w:t xml:space="preserve">.</w:t>
      </w:r>
    </w:p>
    <w:p>
      <w:pPr>
        <w:pStyle w:val="BodyText"/>
      </w:pPr>
      <w:r>
        <w:t xml:space="preserve">There is no clear pattern regarding the impact of alternative maturity ogives on</w:t>
      </w:r>
      <w:r>
        <w:t xml:space="preserve"> </w:t>
      </w:r>
      <m:oMath>
        <m:sSub>
          <m:e>
            <m:r>
              <m:t>γ</m:t>
            </m:r>
          </m:e>
          <m:sub>
            <m:r>
              <m:t>1</m:t>
            </m:r>
          </m:sub>
        </m:sSub>
      </m:oMath>
      <w:r>
        <w:t xml:space="preserve"> </w:t>
      </w:r>
      <w:r>
        <w:t xml:space="preserve">and</w:t>
      </w:r>
      <w:r>
        <w:t xml:space="preserve"> </w:t>
      </w:r>
      <m:oMath>
        <m:sSub>
          <m:e>
            <m:r>
              <m:t>γ</m:t>
            </m:r>
          </m:e>
          <m:sub>
            <m:r>
              <m:t>2</m:t>
            </m:r>
          </m:sub>
        </m:sSub>
      </m:oMath>
      <w:r>
        <w:t xml:space="preserve"> </w:t>
      </w:r>
      <w:r>
        <w:t xml:space="preserve">estimates from the two frameworks.</w:t>
      </w:r>
    </w:p>
    <w:p>
      <w:pPr>
        <w:pStyle w:val="SourceCode"/>
      </w:pPr>
      <w:r>
        <w:rPr>
          <w:rStyle w:val="NormalTok"/>
        </w:rPr>
        <w:t xml:space="preserve">openmse_gammas_est </w:t>
      </w:r>
      <w:r>
        <w:rPr>
          <w:rStyle w:val="OtherTok"/>
        </w:rPr>
        <w:t xml:space="preserve">&lt;-</w:t>
      </w:r>
      <w:r>
        <w:rPr>
          <w:rStyle w:val="NormalTok"/>
        </w:rPr>
        <w:t xml:space="preserve"> openmse_scen_gamma_select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Framework =</w:t>
      </w:r>
      <w:r>
        <w:rPr>
          <w:rStyle w:val="NormalTok"/>
        </w:rPr>
        <w:t xml:space="preserve"> </w:t>
      </w:r>
      <w:r>
        <w:rPr>
          <w:rStyle w:val="StringTok"/>
        </w:rPr>
        <w:t xml:space="preserve">"openMSE"</w:t>
      </w:r>
      <w:r>
        <w:rPr>
          <w:rStyle w:val="NormalTok"/>
        </w:rPr>
        <w:t xml:space="preserve">)</w:t>
      </w:r>
      <w:r>
        <w:br/>
      </w:r>
      <w:r>
        <w:br/>
      </w:r>
      <w:r>
        <w:rPr>
          <w:rStyle w:val="NormalTok"/>
        </w:rPr>
        <w:t xml:space="preserve">grym_gammas_est </w:t>
      </w:r>
      <w:r>
        <w:rPr>
          <w:rStyle w:val="OtherTok"/>
        </w:rPr>
        <w:t xml:space="preserve">&lt;-</w:t>
      </w:r>
      <w:r>
        <w:rPr>
          <w:rStyle w:val="NormalTok"/>
        </w:rPr>
        <w:t xml:space="preserve"> grym_gammas_tbl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Framework =</w:t>
      </w:r>
      <w:r>
        <w:rPr>
          <w:rStyle w:val="NormalTok"/>
        </w:rPr>
        <w:t xml:space="preserve"> </w:t>
      </w:r>
      <w:r>
        <w:rPr>
          <w:rStyle w:val="StringTok"/>
        </w:rPr>
        <w:t xml:space="preserve">"Grym"</w:t>
      </w:r>
      <w:r>
        <w:rPr>
          <w:rStyle w:val="NormalTok"/>
        </w:rPr>
        <w:t xml:space="preserve">)</w:t>
      </w:r>
      <w:r>
        <w:br/>
      </w:r>
      <w:r>
        <w:br/>
      </w:r>
      <w:r>
        <w:rPr>
          <w:rStyle w:val="NormalTok"/>
        </w:rPr>
        <w:t xml:space="preserve">frmwk_gammas_est </w:t>
      </w:r>
      <w:r>
        <w:rPr>
          <w:rStyle w:val="OtherTok"/>
        </w:rPr>
        <w:t xml:space="preserve">&lt;-</w:t>
      </w:r>
      <w:r>
        <w:rPr>
          <w:rStyle w:val="NormalTok"/>
        </w:rPr>
        <w:t xml:space="preserve"> </w:t>
      </w:r>
      <w:r>
        <w:rPr>
          <w:rStyle w:val="FunctionTok"/>
        </w:rPr>
        <w:t xml:space="preserve">bind_rows</w:t>
      </w:r>
      <w:r>
        <w:rPr>
          <w:rStyle w:val="NormalTok"/>
        </w:rPr>
        <w:t xml:space="preserve">(openmse_gammas_est, grym_gammas_est)</w:t>
      </w:r>
      <w:r>
        <w:br/>
      </w:r>
      <w:r>
        <w:br/>
      </w:r>
      <w:r>
        <w:rPr>
          <w:rStyle w:val="NormalTok"/>
        </w:rPr>
        <w:t xml:space="preserve">gamma_support_tbl </w:t>
      </w:r>
      <w:r>
        <w:rPr>
          <w:rStyle w:val="OtherTok"/>
        </w:rPr>
        <w:t xml:space="preserve">&lt;-</w:t>
      </w:r>
      <w:r>
        <w:rPr>
          <w:rStyle w:val="NormalTok"/>
        </w:rPr>
        <w:t xml:space="preserve"> </w:t>
      </w:r>
      <w:r>
        <w:rPr>
          <w:rStyle w:val="FunctionTok"/>
        </w:rPr>
        <w:t xml:space="preserve">expand_grid</w:t>
      </w:r>
      <w:r>
        <w:rPr>
          <w:rStyle w:val="NormalTok"/>
        </w:rPr>
        <w:t xml:space="preserve">(</w:t>
      </w:r>
      <w:r>
        <w:br/>
      </w:r>
      <w:r>
        <w:rPr>
          <w:rStyle w:val="NormalTok"/>
        </w:rPr>
        <w:t xml:space="preserve">  </w:t>
      </w:r>
      <w:r>
        <w:rPr>
          <w:rStyle w:val="AttributeTok"/>
        </w:rPr>
        <w:t xml:space="preserve">Framework =</w:t>
      </w:r>
      <w:r>
        <w:rPr>
          <w:rStyle w:val="NormalTok"/>
        </w:rPr>
        <w:t xml:space="preserve"> </w:t>
      </w:r>
      <w:r>
        <w:rPr>
          <w:rStyle w:val="FunctionTok"/>
        </w:rPr>
        <w:t xml:space="preserve">c</w:t>
      </w:r>
      <w:r>
        <w:rPr>
          <w:rStyle w:val="NormalTok"/>
        </w:rPr>
        <w:t xml:space="preserve">(</w:t>
      </w:r>
      <w:r>
        <w:rPr>
          <w:rStyle w:val="StringTok"/>
        </w:rPr>
        <w:t xml:space="preserve">"openMSE"</w:t>
      </w:r>
      <w:r>
        <w:rPr>
          <w:rStyle w:val="NormalTok"/>
        </w:rPr>
        <w:t xml:space="preserve">, </w:t>
      </w:r>
      <w:r>
        <w:rPr>
          <w:rStyle w:val="StringTok"/>
        </w:rPr>
        <w:t xml:space="preserve">"Grym"</w:t>
      </w:r>
      <w:r>
        <w:rPr>
          <w:rStyle w:val="NormalTok"/>
        </w:rPr>
        <w:t xml:space="preserve">),</w:t>
      </w:r>
      <w:r>
        <w:br/>
      </w:r>
      <w:r>
        <w:rPr>
          <w:rStyle w:val="NormalTok"/>
        </w:rPr>
        <w:t xml:space="preserve">  </w:t>
      </w:r>
      <w:r>
        <w:rPr>
          <w:rStyle w:val="AttributeTok"/>
        </w:rPr>
        <w:t xml:space="preserve">gamma =</w:t>
      </w:r>
      <w:r>
        <w:rPr>
          <w:rStyle w:val="NormalTok"/>
        </w:rPr>
        <w:t xml:space="preserve"> grym_setups</w:t>
      </w:r>
      <w:r>
        <w:rPr>
          <w:rStyle w:val="SpecialCharTok"/>
        </w:rPr>
        <w:t xml:space="preserve">$</w:t>
      </w:r>
      <w:r>
        <w:rPr>
          <w:rStyle w:val="NormalTok"/>
        </w:rPr>
        <w:t xml:space="preserve">gamma[[</w:t>
      </w:r>
      <w:r>
        <w:rPr>
          <w:rStyle w:val="DecValTok"/>
        </w:rPr>
        <w:t xml:space="preserve">1</w:t>
      </w:r>
      <w:r>
        <w:rPr>
          <w:rStyle w:val="NormalTok"/>
        </w:rPr>
        <w:t xml:space="preserve">]]</w:t>
      </w:r>
      <w:r>
        <w:br/>
      </w:r>
      <w:r>
        <w:rPr>
          <w:rStyle w:val="NormalTok"/>
        </w:rPr>
        <w:t xml:space="preserve">)</w:t>
      </w:r>
      <w:r>
        <w:br/>
      </w:r>
      <w:r>
        <w:br/>
      </w:r>
      <w:r>
        <w:rPr>
          <w:rStyle w:val="NormalTok"/>
        </w:rPr>
        <w:t xml:space="preserve">frmwk_gammas_est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(gamma1, gamma2), </w:t>
      </w:r>
      <w:r>
        <w:rPr>
          <w:rStyle w:val="AttributeTok"/>
        </w:rPr>
        <w:t xml:space="preserve">names_to =</w:t>
      </w:r>
      <w:r>
        <w:rPr>
          <w:rStyle w:val="NormalTok"/>
        </w:rPr>
        <w:t xml:space="preserve"> </w:t>
      </w:r>
      <w:r>
        <w:rPr>
          <w:rStyle w:val="StringTok"/>
        </w:rPr>
        <w:t xml:space="preserve">"gamma_type"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Framework,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CommentTok"/>
        </w:rPr>
        <w:t xml:space="preserve">#geom_point(data = gamma_support_tbl, aes(x = Framework, y = gamma), size = 0.5, color = "gray80") +</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gamma_support_tbl, </w:t>
      </w:r>
      <w:r>
        <w:rPr>
          <w:rStyle w:val="FunctionTok"/>
        </w:rPr>
        <w:t xml:space="preserve">aes</w:t>
      </w:r>
      <w:r>
        <w:rPr>
          <w:rStyle w:val="NormalTok"/>
        </w:rPr>
        <w:t xml:space="preserve">(</w:t>
      </w:r>
      <w:r>
        <w:rPr>
          <w:rStyle w:val="AttributeTok"/>
        </w:rPr>
        <w:t xml:space="preserve">x =</w:t>
      </w:r>
      <w:r>
        <w:rPr>
          <w:rStyle w:val="NormalTok"/>
        </w:rPr>
        <w:t xml:space="preserve"> Framework, </w:t>
      </w:r>
      <w:r>
        <w:rPr>
          <w:rStyle w:val="AttributeTok"/>
        </w:rPr>
        <w:t xml:space="preserve">y =</w:t>
      </w:r>
      <w:r>
        <w:rPr>
          <w:rStyle w:val="NormalTok"/>
        </w:rPr>
        <w:t xml:space="preserve"> gamma),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"gray50"</w:t>
      </w:r>
      <w:r>
        <w:rPr>
          <w:rStyle w:val="NormalTok"/>
        </w:rPr>
        <w:t xml:space="preserve">, </w:t>
      </w:r>
      <w:r>
        <w:rPr>
          <w:rStyle w:val="AttributeTok"/>
        </w:rPr>
        <w:t xml:space="preserve">shape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gamma_type, </w:t>
      </w:r>
      <w:r>
        <w:rPr>
          <w:rStyle w:val="AttributeTok"/>
        </w:rPr>
        <w:t xml:space="preserve">group =</w:t>
      </w:r>
      <w:r>
        <w:rPr>
          <w:rStyle w:val="NormalTok"/>
        </w:rPr>
        <w:t xml:space="preserve"> gamma_type),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gamma_type, </w:t>
      </w:r>
      <w:r>
        <w:rPr>
          <w:rStyle w:val="AttributeTok"/>
        </w:rPr>
        <w:t xml:space="preserve">group =</w:t>
      </w:r>
      <w:r>
        <w:rPr>
          <w:rStyle w:val="NormalTok"/>
        </w:rPr>
        <w:t xml:space="preserve"> gamma_type))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"Harvest rate ("</w:t>
      </w:r>
      <w:r>
        <w:rPr>
          <w:rStyle w:val="NormalTok"/>
        </w:rPr>
        <w:t xml:space="preserve">, gamma, </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"Type of "</w:t>
      </w:r>
      <w:r>
        <w:rPr>
          <w:rStyle w:val="NormalTok"/>
        </w:rPr>
        <w:t xml:space="preserve">, gamma))</w:t>
      </w:r>
      <w:r>
        <w:br/>
      </w:r>
      <w:r>
        <w:rPr>
          <w:rStyle w:val="NormalTok"/>
        </w:rPr>
        <w:t xml:space="preserve">    )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"#AFB42B"</w:t>
      </w:r>
      <w:r>
        <w:rPr>
          <w:rStyle w:val="NormalTok"/>
        </w:rPr>
        <w:t xml:space="preserve">, </w:t>
      </w:r>
      <w:r>
        <w:rPr>
          <w:rStyle w:val="StringTok"/>
        </w:rPr>
        <w:t xml:space="preserve">"#FF8F00"</w:t>
      </w:r>
      <w:r>
        <w:rPr>
          <w:rStyle w:val="NormalTok"/>
        </w:rPr>
        <w:t xml:space="preserve">), </w:t>
      </w:r>
      <w:r>
        <w:rPr>
          <w:rStyle w:val="AttributeTok"/>
        </w:rPr>
        <w:t xml:space="preserve">name =</w:t>
      </w:r>
      <w:r>
        <w:rPr>
          <w:rStyle w:val="NormalTok"/>
        </w:rPr>
        <w:t xml:space="preserve"> </w:t>
      </w:r>
      <w:r>
        <w:rPr>
          <w:rStyle w:val="StringTok"/>
        </w:rPr>
        <w:t xml:space="preserve">"Harvest Rule"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expression</w:t>
      </w:r>
      <w:r>
        <w:rPr>
          <w:rStyle w:val="NormalTok"/>
        </w:rPr>
        <w:t xml:space="preserve">(gamma[</w:t>
      </w:r>
      <w:r>
        <w:rPr>
          <w:rStyle w:val="DecValTok"/>
        </w:rPr>
        <w:t xml:space="preserve">1</w:t>
      </w:r>
      <w:r>
        <w:rPr>
          <w:rStyle w:val="NormalTok"/>
        </w:rPr>
        <w:t xml:space="preserve">], gamma[</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scen_id,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129" w:name="fig-openmse-vs-grym-gammas"/>
          <w:p>
            <w:pPr>
              <w:pStyle w:val="Figure"/>
              <w:jc w:val="center"/>
            </w:pPr>
            <w:r>
              <w:drawing>
                <wp:inline>
                  <wp:extent cx="4620126" cy="7392202"/>
                  <wp:effectExtent b="0" l="0" r="0" t="0"/>
                  <wp:docPr descr="" title="" id="127" name="Picture"/>
                  <a:graphic>
                    <a:graphicData uri="http://schemas.openxmlformats.org/drawingml/2006/picture">
                      <pic:pic>
                        <pic:nvPicPr>
                          <pic:cNvPr descr="part1_openMSE_GRYM_approx\3_openMSE_sims/openmse_sims_files/figure-docx/fig-openmse-vs-grym-gammas-1.png" id="128" name="Picture"/>
                          <pic:cNvPicPr>
                            <a:picLocks noChangeArrowheads="1" noChangeAspect="1"/>
                          </pic:cNvPicPr>
                        </pic:nvPicPr>
                        <pic:blipFill>
                          <a:blip r:embed="rId126"/>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openMSE an Grym estimates of harvest rates complying with the depletion rule (</w:t>
            </w:r>
            <m:oMath>
              <m:sSub>
                <m:e>
                  <m:r>
                    <m:t>γ</m:t>
                  </m:r>
                </m:e>
                <m:sub>
                  <m:r>
                    <m:t>1</m:t>
                  </m:r>
                </m:sub>
              </m:sSub>
            </m:oMath>
            <w:r>
              <w:t xml:space="preserve">) and the escapement rule (</w:t>
            </w:r>
            <m:oMath>
              <m:sSub>
                <m:e>
                  <m:r>
                    <m:t>γ</m:t>
                  </m:r>
                </m:e>
                <m:sub>
                  <m:r>
                    <m:t>2</m:t>
                  </m:r>
                </m:sub>
              </m:sSub>
            </m:oMath>
            <w:r>
              <w:t xml:space="preserve">) for each of the considered input scenarios. Vertical gray ticks represent the values of</w:t>
            </w:r>
            <w:r>
              <w:t xml:space="preserve"> </w:t>
            </w:r>
            <m:oMath>
              <m:r>
                <m:t>γ</m:t>
              </m:r>
            </m:oMath>
            <w:r>
              <w:t xml:space="preserve"> </w:t>
            </w:r>
            <w:r>
              <w:t xml:space="preserve">considered for the analysis.</w:t>
            </w:r>
          </w:p>
          <w:bookmarkEnd w:id="129"/>
        </w:tc>
      </w:tr>
    </w:tbl>
    <w:p>
      <w:pPr>
        <w:pStyle w:val="BodyText"/>
      </w:pPr>
      <w:r>
        <w:t xml:space="preserve">Therefore, and considering the estimates of precautionary harvest rates presented in</w:t>
      </w:r>
      <w:r>
        <w:t xml:space="preserve"> </w:t>
      </w:r>
      <w:r>
        <w:rPr>
          <w:bCs/>
          <w:b/>
        </w:rPr>
        <w:t xml:space="preserve">?@tbl-openmse-vs-grym-selected-gamma</w:t>
      </w:r>
      <w:r>
        <w:t xml:space="preserve">, results indicate a reasonable level of</w:t>
      </w:r>
      <w:r>
        <w:t xml:space="preserve"> </w:t>
      </w:r>
      <w:r>
        <w:t xml:space="preserve">agreement between the two approaches across the considered input scenarios. The</w:t>
      </w:r>
      <w:r>
        <w:t xml:space="preserve"> </w:t>
      </w:r>
      <w:r>
        <w:t xml:space="preserve">implemented openMSE-Grym approximation is capable of producing estimates of</w:t>
      </w:r>
      <w:r>
        <w:t xml:space="preserve"> </w:t>
      </w:r>
      <m:oMath>
        <m:sSub>
          <m:e>
            <m:r>
              <m:t>γ</m:t>
            </m:r>
          </m:e>
          <m:sub>
            <m:r>
              <m:t>p</m:t>
            </m:r>
          </m:sub>
        </m:sSub>
      </m:oMath>
      <w:r>
        <w:t xml:space="preserve"> </w:t>
      </w:r>
      <w:r>
        <w:t xml:space="preserve">that are either identical or within a range of 1.25 - 2.25 percentage</w:t>
      </w:r>
      <w:r>
        <w:t xml:space="preserve"> </w:t>
      </w:r>
      <w:r>
        <w:t xml:space="preserve">points lower than those obtained under the Grym’s base-case implementation.</w:t>
      </w:r>
    </w:p>
    <w:p>
      <w:pPr>
        <w:pStyle w:val="SourceCode"/>
      </w:pPr>
      <w:r>
        <w:rPr>
          <w:rStyle w:val="NormalTok"/>
        </w:rPr>
        <w:t xml:space="preserve">gamma_symb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w:t>
      </w:r>
      <w:r>
        <w:rPr>
          <w:rStyle w:val="SpecialCharTok"/>
        </w:rPr>
        <w:t xml:space="preserve">\\</w:t>
      </w:r>
      <w:r>
        <w:rPr>
          <w:rStyle w:val="StringTok"/>
        </w:rPr>
        <w:t xml:space="preserve">gamma_p^{openMSE}"</w:t>
      </w:r>
      <w:r>
        <w:rPr>
          <w:rStyle w:val="NormalTok"/>
        </w:rPr>
        <w:t xml:space="preserve">, </w:t>
      </w:r>
      <w:r>
        <w:rPr>
          <w:rStyle w:val="StringTok"/>
        </w:rPr>
        <w:t xml:space="preserve">"</w:t>
      </w:r>
      <w:r>
        <w:rPr>
          <w:rStyle w:val="SpecialCharTok"/>
        </w:rPr>
        <w:t xml:space="preserve">\\</w:t>
      </w:r>
      <w:r>
        <w:rPr>
          <w:rStyle w:val="StringTok"/>
        </w:rPr>
        <w:t xml:space="preserve">gamma_p^{Grym}"</w:t>
      </w:r>
      <w:r>
        <w:rPr>
          <w:rStyle w:val="NormalTok"/>
        </w:rPr>
        <w:t xml:space="preserve">)</w:t>
      </w:r>
      <w:r>
        <w:br/>
      </w:r>
      <w:r>
        <w:br/>
      </w:r>
      <w:r>
        <w:rPr>
          <w:rStyle w:val="NormalTok"/>
        </w:rPr>
        <w:t xml:space="preserve">frmwk_gammas_est </w:t>
      </w:r>
      <w:r>
        <w:rPr>
          <w:rStyle w:val="SpecialCharTok"/>
        </w:rPr>
        <w:t xml:space="preserve">|&gt;</w:t>
      </w:r>
      <w:r>
        <w:br/>
      </w:r>
      <w:r>
        <w:rPr>
          <w:rStyle w:val="NormalTok"/>
        </w:rPr>
        <w:t xml:space="preserve">  </w:t>
      </w:r>
      <w:r>
        <w:rPr>
          <w:rStyle w:val="FunctionTok"/>
        </w:rPr>
        <w:t xml:space="preserve">group_by</w:t>
      </w:r>
      <w:r>
        <w:rPr>
          <w:rStyle w:val="NormalTok"/>
        </w:rPr>
        <w:t xml:space="preserve">(scen_id, Framework)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gamma_p =</w:t>
      </w:r>
      <w:r>
        <w:rPr>
          <w:rStyle w:val="NormalTok"/>
        </w:rPr>
        <w:t xml:space="preserve"> </w:t>
      </w:r>
      <w:r>
        <w:rPr>
          <w:rStyle w:val="FunctionTok"/>
        </w:rPr>
        <w:t xml:space="preserve">pmin</w:t>
      </w:r>
      <w:r>
        <w:rPr>
          <w:rStyle w:val="NormalTok"/>
        </w:rPr>
        <w:t xml:space="preserve">(gamma1, gamma2))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scen_id,</w:t>
      </w:r>
      <w:r>
        <w:rPr>
          <w:rStyle w:val="AttributeTok"/>
        </w:rPr>
        <w:t xml:space="preserve">names_from =</w:t>
      </w:r>
      <w:r>
        <w:rPr>
          <w:rStyle w:val="NormalTok"/>
        </w:rPr>
        <w:t xml:space="preserve"> Framework, </w:t>
      </w:r>
      <w:r>
        <w:rPr>
          <w:rStyle w:val="AttributeTok"/>
        </w:rPr>
        <w:t xml:space="preserve">values_from =</w:t>
      </w:r>
      <w:r>
        <w:rPr>
          <w:rStyle w:val="NormalTok"/>
        </w:rPr>
        <w:t xml:space="preserve"> gamma_p) </w:t>
      </w:r>
      <w:r>
        <w:rPr>
          <w:rStyle w:val="SpecialCharTok"/>
        </w:rPr>
        <w:t xml:space="preserve">|&gt;</w:t>
      </w:r>
      <w:r>
        <w:br/>
      </w:r>
      <w:r>
        <w:rPr>
          <w:rStyle w:val="NormalTok"/>
        </w:rPr>
        <w:t xml:space="preserve">    </w:t>
      </w:r>
      <w:r>
        <w:rPr>
          <w:rStyle w:val="FunctionTok"/>
        </w:rPr>
        <w:t xml:space="preserve">left_join</w:t>
      </w:r>
      <w:r>
        <w:rPr>
          <w:rStyle w:val="NormalTok"/>
        </w:rPr>
        <w:t xml:space="preserve">(scenarios_key, </w:t>
      </w:r>
      <w:r>
        <w:rPr>
          <w:rStyle w:val="AttributeTok"/>
        </w:rPr>
        <w:t xml:space="preserve">by =</w:t>
      </w:r>
      <w:r>
        <w:rPr>
          <w:rStyle w:val="NormalTok"/>
        </w:rPr>
        <w:t xml:space="preserve"> </w:t>
      </w:r>
      <w:r>
        <w:rPr>
          <w:rStyle w:val="StringTok"/>
        </w:rPr>
        <w:t xml:space="preserve">"scen_id"</w:t>
      </w:r>
      <w:r>
        <w:rPr>
          <w:rStyle w:val="NormalTok"/>
        </w:rPr>
        <w:t xml:space="preserve">) </w:t>
      </w:r>
      <w:r>
        <w:rPr>
          <w:rStyle w:val="SpecialCharTok"/>
        </w:rPr>
        <w:t xml:space="preserve">|&gt;</w:t>
      </w:r>
      <w:r>
        <w:br/>
      </w:r>
      <w:r>
        <w:rPr>
          <w:rStyle w:val="NormalTok"/>
        </w:rPr>
        <w:t xml:space="preserve">  </w:t>
      </w:r>
      <w:r>
        <w:rPr>
          <w:rStyle w:val="FunctionTok"/>
        </w:rPr>
        <w:t xml:space="preserve">relocate</w:t>
      </w:r>
      <w:r>
        <w:rPr>
          <w:rStyle w:val="NormalTok"/>
        </w:rPr>
        <w:t xml:space="preserve">(pr_scen_id</w:t>
      </w:r>
      <w:r>
        <w:rPr>
          <w:rStyle w:val="SpecialCharTok"/>
        </w:rPr>
        <w:t xml:space="preserve">:</w:t>
      </w:r>
      <w:r>
        <w:rPr>
          <w:rStyle w:val="NormalTok"/>
        </w:rPr>
        <w:t xml:space="preserve">mat_scen_id, </w:t>
      </w:r>
      <w:r>
        <w:rPr>
          <w:rStyle w:val="AttributeTok"/>
        </w:rPr>
        <w:t xml:space="preserve">.after =</w:t>
      </w:r>
      <w:r>
        <w:rPr>
          <w:rStyle w:val="NormalTok"/>
        </w:rPr>
        <w:t xml:space="preserve"> scen_id) </w:t>
      </w:r>
      <w:r>
        <w:rPr>
          <w:rStyle w:val="SpecialCharTok"/>
        </w:rPr>
        <w:t xml:space="preserve">|&gt;</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br/>
      </w:r>
      <w:r>
        <w:rPr>
          <w:rStyle w:val="NormalTok"/>
        </w:rPr>
        <w:t xml:space="preserve">  </w:t>
      </w:r>
      <w:r>
        <w:rPr>
          <w:rStyle w:val="FunctionTok"/>
        </w:rPr>
        <w:t xml:space="preserve">set_table_properties</w:t>
      </w:r>
      <w:r>
        <w:rPr>
          <w:rStyle w:val="NormalTok"/>
        </w:rPr>
        <w:t xml:space="preserve">(</w:t>
      </w:r>
      <w:r>
        <w:rPr>
          <w:rStyle w:val="AttributeTok"/>
        </w:rPr>
        <w:t xml:space="preserve">width =</w:t>
      </w:r>
      <w:r>
        <w:rPr>
          <w:rStyle w:val="NormalTok"/>
        </w:rPr>
        <w:t xml:space="preserve"> </w:t>
      </w:r>
      <w:r>
        <w:rPr>
          <w:rStyle w:val="FloatTok"/>
        </w:rPr>
        <w:t xml:space="preserve">0.75</w:t>
      </w:r>
      <w:r>
        <w:rPr>
          <w:rStyle w:val="NormalTok"/>
        </w:rPr>
        <w:t xml:space="preserve">,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set_header_labels</w:t>
      </w:r>
      <w:r>
        <w:rPr>
          <w:rStyle w:val="NormalTok"/>
        </w:rPr>
        <w:t xml:space="preserve">(</w:t>
      </w:r>
      <w:r>
        <w:br/>
      </w:r>
      <w:r>
        <w:rPr>
          <w:rStyle w:val="NormalTok"/>
        </w:rPr>
        <w:t xml:space="preserve">    </w:t>
      </w:r>
      <w:r>
        <w:rPr>
          <w:rStyle w:val="AttributeTok"/>
        </w:rPr>
        <w:t xml:space="preserve">scenario_id =</w:t>
      </w:r>
      <w:r>
        <w:rPr>
          <w:rStyle w:val="NormalTok"/>
        </w:rPr>
        <w:t xml:space="preserve"> </w:t>
      </w:r>
      <w:r>
        <w:rPr>
          <w:rStyle w:val="StringTok"/>
        </w:rPr>
        <w:t xml:space="preserve">"Scenario ID"</w:t>
      </w:r>
      <w:r>
        <w:rPr>
          <w:rStyle w:val="NormalTok"/>
        </w:rPr>
        <w:t xml:space="preserve">,</w:t>
      </w:r>
      <w:r>
        <w:br/>
      </w:r>
      <w:r>
        <w:rPr>
          <w:rStyle w:val="NormalTok"/>
        </w:rPr>
        <w:t xml:space="preserve">    </w:t>
      </w:r>
      <w:r>
        <w:rPr>
          <w:rStyle w:val="AttributeTok"/>
        </w:rPr>
        <w:t xml:space="preserve">pr_scen_id =</w:t>
      </w:r>
      <w:r>
        <w:rPr>
          <w:rStyle w:val="NormalTok"/>
        </w:rPr>
        <w:t xml:space="preserve"> </w:t>
      </w:r>
      <w:r>
        <w:rPr>
          <w:rStyle w:val="StringTok"/>
        </w:rPr>
        <w:t xml:space="preserve">"PR Scenario ID"</w:t>
      </w:r>
      <w:r>
        <w:rPr>
          <w:rStyle w:val="NormalTok"/>
        </w:rPr>
        <w:t xml:space="preserve">,</w:t>
      </w:r>
      <w:r>
        <w:br/>
      </w:r>
      <w:r>
        <w:rPr>
          <w:rStyle w:val="NormalTok"/>
        </w:rPr>
        <w:t xml:space="preserve">    </w:t>
      </w:r>
      <w:r>
        <w:rPr>
          <w:rStyle w:val="AttributeTok"/>
        </w:rPr>
        <w:t xml:space="preserve">mat_scen_id =</w:t>
      </w:r>
      <w:r>
        <w:rPr>
          <w:rStyle w:val="NormalTok"/>
        </w:rPr>
        <w:t xml:space="preserve"> </w:t>
      </w:r>
      <w:r>
        <w:rPr>
          <w:rStyle w:val="StringTok"/>
        </w:rPr>
        <w:t xml:space="preserve">"Maturity ID"</w:t>
      </w:r>
      <w:r>
        <w:br/>
      </w:r>
      <w:r>
        <w:rPr>
          <w:rStyle w:val="NormalTok"/>
        </w:rPr>
        <w:t xml:space="preserve">  ) </w:t>
      </w:r>
      <w:r>
        <w:rPr>
          <w:rStyle w:val="SpecialCharTok"/>
        </w:rPr>
        <w:t xml:space="preserve">|&gt;</w:t>
      </w:r>
      <w:r>
        <w:br/>
      </w:r>
      <w:r>
        <w:rPr>
          <w:rStyle w:val="NormalTok"/>
        </w:rPr>
        <w:t xml:space="preserve">  </w:t>
      </w:r>
      <w:r>
        <w:rPr>
          <w:rStyle w:val="FunctionTok"/>
        </w:rPr>
        <w:t xml:space="preserve">compose</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openMSE </w:t>
      </w:r>
      <w:r>
        <w:rPr>
          <w:rStyle w:val="SpecialCharTok"/>
        </w:rPr>
        <w:t xml:space="preserve">+</w:t>
      </w:r>
      <w:r>
        <w:rPr>
          <w:rStyle w:val="NormalTok"/>
        </w:rPr>
        <w:t xml:space="preserve"> Grym, </w:t>
      </w:r>
      <w:r>
        <w:br/>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unctionTok"/>
        </w:rPr>
        <w:t xml:space="preserve">as_paragraph</w:t>
      </w:r>
      <w:r>
        <w:rPr>
          <w:rStyle w:val="NormalTok"/>
        </w:rPr>
        <w:t xml:space="preserve">(</w:t>
      </w:r>
      <w:r>
        <w:rPr>
          <w:rStyle w:val="FunctionTok"/>
        </w:rPr>
        <w:t xml:space="preserve">as_equation</w:t>
      </w:r>
      <w:r>
        <w:rPr>
          <w:rStyle w:val="NormalTok"/>
        </w:rPr>
        <w:t xml:space="preserve">(gamma_symb))) </w:t>
      </w:r>
      <w:r>
        <w:rPr>
          <w:rStyle w:val="SpecialCharTok"/>
        </w:rPr>
        <w:t xml:space="preserve">|&gt;</w:t>
      </w:r>
      <w:r>
        <w:br/>
      </w:r>
      <w:r>
        <w:rPr>
          <w:rStyle w:val="NormalTok"/>
        </w:rPr>
        <w:t xml:space="preserve">  </w:t>
      </w:r>
      <w:r>
        <w:rPr>
          <w:rStyle w:val="FunctionTok"/>
        </w:rPr>
        <w:t xml:space="preserve">align</w:t>
      </w:r>
      <w:r>
        <w:rPr>
          <w:rStyle w:val="NormalTok"/>
        </w:rPr>
        <w:t xml:space="preserve">(</w:t>
      </w:r>
      <w:r>
        <w:rPr>
          <w:rStyle w:val="AttributeTok"/>
        </w:rPr>
        <w:t xml:space="preserve">j =</w:t>
      </w:r>
      <w:r>
        <w:rPr>
          <w:rStyle w:val="NormalTok"/>
        </w:rPr>
        <w:t xml:space="preserve"> </w:t>
      </w:r>
      <w:r>
        <w:rPr>
          <w:rStyle w:val="SpecialCharTok"/>
        </w:rPr>
        <w:t xml:space="preserve">~</w:t>
      </w:r>
      <w:r>
        <w:rPr>
          <w:rStyle w:val="NormalTok"/>
        </w:rPr>
        <w:t xml:space="preserve"> openMSE </w:t>
      </w:r>
      <w:r>
        <w:rPr>
          <w:rStyle w:val="SpecialCharTok"/>
        </w:rPr>
        <w:t xml:space="preserve">+</w:t>
      </w:r>
      <w:r>
        <w:rPr>
          <w:rStyle w:val="NormalTok"/>
        </w:rPr>
        <w:t xml:space="preserve"> Grym, </w:t>
      </w:r>
      <w:r>
        <w:rPr>
          <w:rStyle w:val="AttributeTok"/>
        </w:rPr>
        <w:t xml:space="preserve">align =</w:t>
      </w:r>
      <w:r>
        <w:rPr>
          <w:rStyle w:val="NormalTok"/>
        </w:rPr>
        <w:t xml:space="preserve"> </w:t>
      </w:r>
      <w:r>
        <w:rPr>
          <w:rStyle w:val="StringTok"/>
        </w:rPr>
        <w:t xml:space="preserve">"center"</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cfcbe431-b1b0-402a-81e2-62b96ca3d8f2" w:name="tbl-openmse-vs-grym-selected-gamma"/>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fcbe431-b1b0-402a-81e2-62b96ca3d8f2"/>
      <w:r>
        <w:rPr>
          <w:rFonts/>
          <w:b w:val="true"/>
        </w:rPr>
        <w:t xml:space="preserve">: </w:t>
      </w:r>
      <w:r>
        <w:t xml:space="preserve">Estimated precautionary harvest rates under the openMSE and Grym frameworks for the considered input scenarios.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75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scen_id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PR Scenario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true"/>
                <w:u w:val="none"/>
                <w:sz w:val="20"/>
                <w:szCs w:val="20"/>
                <w:color w:val="000000"/>
              </w:rPr>
              <w:t xml:space="preserve">Maturity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m:oMath xmlns:m="http://schemas.openxmlformats.org/officeDocument/2006/math" xmlns:mml="http://www.w3.org/1998/Math/MathML">
              <m:sSubSup>
                <m:e>
                  <m:r>
                    <m:t>γ</m:t>
                  </m:r>
                </m:e>
                <m:sub>
                  <m:r>
                    <m:t>p</m:t>
                  </m:r>
                </m:sub>
                <m:sup>
                  <m:r>
                    <m:t>openMSE</m:t>
                  </m:r>
                </m:sup>
              </m:sSubSup>
            </m:oMath>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m:oMath xmlns:m="http://schemas.openxmlformats.org/officeDocument/2006/math" xmlns:mml="http://www.w3.org/1998/Math/MathML">
              <m:sSubSup>
                <m:e>
                  <m:r>
                    <m:t>γ</m:t>
                  </m:r>
                </m:e>
                <m:sub>
                  <m:r>
                    <m:t>p</m:t>
                  </m:r>
                </m:sub>
                <m:sup>
                  <m:r>
                    <m:t>Grym</m:t>
                  </m:r>
                </m:sup>
              </m:sSubSup>
            </m:oMath>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PR-emm21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0.0875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0.1075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PR-emm21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0.0675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0.0900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PR-atlantida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0.0650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0.0775</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PR-atlantida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0.0675</w:t>
            </w:r>
          </w:p>
        </w:tc>
      </w:tr>
      <w:tr>
        <w:trPr>
          <w:trHeight w:val="360"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PR-amlr-haul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r>
        <w:trPr>
          <w:trHeight w:val="360"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scn-8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PR-amlr-haul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mat-2021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i w:val="false"/>
                <w:b w:val="false"/>
                <w:u w:val="none"/>
                <w:sz w:val="20"/>
                <w:szCs w:val="20"/>
                <w:color w:val="000000"/>
              </w:rPr>
              <w:t xml:space="preserve">0.0000</w:t>
            </w:r>
          </w:p>
        </w:tc>
      </w:tr>
    </w:tbl>
    <w:bookmarkEnd w:id="130"/>
    <w:bookmarkEnd w:id="131"/>
    <w:bookmarkStart w:id="132" w:name="discussion"/>
    <w:p>
      <w:pPr>
        <w:pStyle w:val="Heading2"/>
      </w:pPr>
      <w:r>
        <w:t xml:space="preserve">3.6 Discussion</w:t>
      </w:r>
    </w:p>
    <w:p>
      <w:pPr>
        <w:pStyle w:val="FirstParagraph"/>
      </w:pPr>
      <w:r>
        <w:t xml:space="preserve">The main objective of this analysis was to replicate the estimation of</w:t>
      </w:r>
      <w:r>
        <w:t xml:space="preserve"> </w:t>
      </w:r>
      <w:r>
        <w:t xml:space="preserve">precautionary harvest rates for the Antarctic Krill, as currently performed under</w:t>
      </w:r>
      <w:r>
        <w:t xml:space="preserve"> </w:t>
      </w:r>
      <w:r>
        <w:t xml:space="preserve">the Grym framework</w:t>
      </w:r>
      <w:r>
        <w:t xml:space="preserve"> </w:t>
      </w:r>
      <w:r>
        <w:t xml:space="preserve">(Maschette et al., 2021; Maschette et al., 2020)</w:t>
      </w:r>
      <w:r>
        <w:t xml:space="preserve">, using the</w:t>
      </w:r>
      <w:r>
        <w:t xml:space="preserve"> </w:t>
      </w:r>
      <w:r>
        <w:rPr>
          <w:rStyle w:val="VerbatimChar"/>
        </w:rPr>
        <w:t xml:space="preserve">R</w:t>
      </w:r>
      <w:r>
        <w:t xml:space="preserve"> </w:t>
      </w:r>
      <w:r>
        <w:t xml:space="preserve">package</w:t>
      </w:r>
      <w:r>
        <w:t xml:space="preserve"> </w:t>
      </w:r>
      <w:r>
        <w:rPr>
          <w:rStyle w:val="VerbatimChar"/>
        </w:rPr>
        <w:t xml:space="preserve">{openMSE}</w:t>
      </w:r>
      <w:r>
        <w:t xml:space="preserve"> </w:t>
      </w:r>
      <w:r>
        <w:t xml:space="preserve">(Hordyk et al., 2021)</w:t>
      </w:r>
      <w:r>
        <w:t xml:space="preserve">. In order to achieve this, the components of</w:t>
      </w:r>
      <w:r>
        <w:t xml:space="preserve"> </w:t>
      </w:r>
      <w:r>
        <w:t xml:space="preserve">openMSE (i.e. Operating Model, Management Procedures and Performance Metrics)</w:t>
      </w:r>
      <w:r>
        <w:t xml:space="preserve"> </w:t>
      </w:r>
      <w:r>
        <w:t xml:space="preserve">were configured to approximate the modelling features of the Grym approach, as</w:t>
      </w:r>
      <w:r>
        <w:t xml:space="preserve"> </w:t>
      </w:r>
      <w:r>
        <w:t xml:space="preserve">specified in CCAMLR’s</w:t>
      </w:r>
      <w:r>
        <w:t xml:space="preserve"> </w:t>
      </w:r>
      <w:hyperlink r:id="rId21">
        <w:r>
          <w:rPr>
            <w:rStyle w:val="Hyperlink"/>
          </w:rPr>
          <w:t xml:space="preserve">base-case</w:t>
        </w:r>
      </w:hyperlink>
      <w:r>
        <w:t xml:space="preserve"> </w:t>
      </w:r>
      <w:r>
        <w:t xml:space="preserve">implementation for the Krill fishery. The effectiveness of the approximation was</w:t>
      </w:r>
      <w:r>
        <w:t xml:space="preserve"> </w:t>
      </w:r>
      <w:r>
        <w:t xml:space="preserve">assessed by applying the openMSE implementation across a set of eight model</w:t>
      </w:r>
      <w:r>
        <w:t xml:space="preserve"> </w:t>
      </w:r>
      <w:r>
        <w:t xml:space="preserve">input scenarios. These scenarios were designed to capture variations in</w:t>
      </w:r>
      <w:r>
        <w:t xml:space="preserve"> </w:t>
      </w:r>
      <w:r>
        <w:t xml:space="preserve">Proportional Recruitment estimates (i.e. natural mortality,</w:t>
      </w:r>
      <w:r>
        <w:t xml:space="preserve"> </w:t>
      </w:r>
      <m:oMath>
        <m:r>
          <m:t>M</m:t>
        </m:r>
      </m:oMath>
      <w:r>
        <w:t xml:space="preserve">, and recruitment</w:t>
      </w:r>
      <w:r>
        <w:t xml:space="preserve"> </w:t>
      </w:r>
      <w:r>
        <w:t xml:space="preserve">variability,</w:t>
      </w:r>
      <w:r>
        <w:t xml:space="preserve"> </w:t>
      </w:r>
      <m:oMath>
        <m:r>
          <m:t>C</m:t>
        </m:r>
        <m:sSub>
          <m:e>
            <m:r>
              <m:t>V</m:t>
            </m:r>
          </m:e>
          <m:sub>
            <m:r>
              <m:t>R</m:t>
            </m:r>
          </m:sub>
        </m:sSub>
      </m:oMath>
      <w:r>
        <w:t xml:space="preserve">), as well as alternative maturity ogive curves. Each of</w:t>
      </w:r>
      <w:r>
        <w:t xml:space="preserve"> </w:t>
      </w:r>
      <w:r>
        <w:t xml:space="preserve">these scenarios were also used in Grym simulations in a concurrent analysis</w:t>
      </w:r>
      <w:r>
        <w:t xml:space="preserve"> </w:t>
      </w:r>
      <w:r>
        <w:t xml:space="preserve">(</w:t>
      </w:r>
      <w:hyperlink w:anchor="sec-grym-sims">
        <w:r>
          <w:rPr>
            <w:rStyle w:val="Hyperlink"/>
          </w:rPr>
          <w:t xml:space="preserve">Chapter 2</w:t>
        </w:r>
      </w:hyperlink>
      <w:r>
        <w:t xml:space="preserve">). By comparing the results obtained from openMSE with those from</w:t>
      </w:r>
      <w:r>
        <w:t xml:space="preserve"> </w:t>
      </w:r>
      <w:r>
        <w:t xml:space="preserve">Grym under the same set of scenarios, we can examine the suitability of the</w:t>
      </w:r>
      <w:r>
        <w:t xml:space="preserve"> </w:t>
      </w:r>
      <w:r>
        <w:t xml:space="preserve">openMSE framework to the Krill fishery.</w:t>
      </w:r>
    </w:p>
    <w:p>
      <w:pPr>
        <w:pStyle w:val="BodyText"/>
      </w:pPr>
      <w:r>
        <w:t xml:space="preserve">Results revealed that the implemented openMSE approximation was able to generate</w:t>
      </w:r>
      <w:r>
        <w:t xml:space="preserve"> </w:t>
      </w:r>
      <w:r>
        <w:t xml:space="preserve">estimates of precautionary harvest rates</w:t>
      </w:r>
      <w:r>
        <w:t xml:space="preserve"> </w:t>
      </w:r>
      <m:oMath>
        <m:sSub>
          <m:e>
            <m:r>
              <m:t>γ</m:t>
            </m:r>
          </m:e>
          <m:sub>
            <m:r>
              <m:t>p</m:t>
            </m:r>
          </m:sub>
        </m:sSub>
      </m:oMath>
      <w:r>
        <w:t xml:space="preserve"> </w:t>
      </w:r>
      <w:r>
        <w:t xml:space="preserve">that were either identical or</w:t>
      </w:r>
      <w:r>
        <w:t xml:space="preserve"> </w:t>
      </w:r>
      <w:r>
        <w:t xml:space="preserve">reasonably close to those obtained under the Grym implementation, for the</w:t>
      </w:r>
      <w:r>
        <w:t xml:space="preserve"> </w:t>
      </w:r>
      <w:r>
        <w:t xml:space="preserve">considered input scenarios. Discrepancies in the</w:t>
      </w:r>
      <w:r>
        <w:t xml:space="preserve"> </w:t>
      </w:r>
      <m:oMath>
        <m:sSub>
          <m:e>
            <m:r>
              <m:t>γ</m:t>
            </m:r>
          </m:e>
          <m:sub>
            <m:r>
              <m:t>p</m:t>
            </m:r>
          </m:sub>
        </m:sSub>
      </m:oMath>
      <w:r>
        <w:t xml:space="preserve"> </w:t>
      </w:r>
      <w:r>
        <w:t xml:space="preserve">estimates, as well</w:t>
      </w:r>
      <w:r>
        <w:t xml:space="preserve"> </w:t>
      </w:r>
      <w:r>
        <w:t xml:space="preserve">as in the inherent estimates of harvest rates satisfying the depletion</w:t>
      </w:r>
      <w:r>
        <w:t xml:space="preserve"> </w:t>
      </w:r>
      <w:r>
        <w:t xml:space="preserve">(</w:t>
      </w:r>
      <m:oMath>
        <m:sSub>
          <m:e>
            <m:r>
              <m:t>γ</m:t>
            </m:r>
          </m:e>
          <m:sub>
            <m:r>
              <m:t>1</m:t>
            </m:r>
          </m:sub>
        </m:sSub>
      </m:oMath>
      <w:r>
        <w:t xml:space="preserve">) and the escapement (</w:t>
      </w:r>
      <m:oMath>
        <m:sSub>
          <m:e>
            <m:r>
              <m:t>γ</m:t>
            </m:r>
          </m:e>
          <m:sub>
            <m:r>
              <m:t>2</m:t>
            </m:r>
          </m:sub>
        </m:sSub>
      </m:oMath>
      <w:r>
        <w:t xml:space="preserve">) rules, suggest that the openMSE</w:t>
      </w:r>
      <w:r>
        <w:t xml:space="preserve"> </w:t>
      </w:r>
      <w:r>
        <w:t xml:space="preserve">approximation tends to yield slightly more conservative harvest rates than the</w:t>
      </w:r>
      <w:r>
        <w:t xml:space="preserve"> </w:t>
      </w:r>
      <w:r>
        <w:t xml:space="preserve">Grym approach.</w:t>
      </w:r>
    </w:p>
    <w:p>
      <w:pPr>
        <w:pStyle w:val="BodyText"/>
      </w:pPr>
      <w:r>
        <w:t xml:space="preserve">Discrepancies observed in results are likely due to fundamental structural</w:t>
      </w:r>
      <w:r>
        <w:t xml:space="preserve"> </w:t>
      </w:r>
      <w:r>
        <w:t xml:space="preserve">differences between the two frameworks (see</w:t>
      </w:r>
      <w:r>
        <w:t xml:space="preserve"> </w:t>
      </w:r>
      <w:hyperlink w:anchor="sec-openmse-inherent-diffs">
        <w:r>
          <w:rPr>
            <w:rStyle w:val="Hyperlink"/>
          </w:rPr>
          <w:t xml:space="preserve">Section 3.2</w:t>
        </w:r>
      </w:hyperlink>
      <w:r>
        <w:t xml:space="preserve">) that</w:t>
      </w:r>
      <w:r>
        <w:t xml:space="preserve"> </w:t>
      </w:r>
      <w:r>
        <w:t xml:space="preserve">could not be addressed in the present analysis. For example, the absence of the</w:t>
      </w:r>
      <w:r>
        <w:t xml:space="preserve"> </w:t>
      </w:r>
      <w:r>
        <w:t xml:space="preserve">recruitment depletion factor, the additional 2-year historical period under</w:t>
      </w:r>
      <w:r>
        <w:t xml:space="preserve"> </w:t>
      </w:r>
      <w:r>
        <w:t xml:space="preserve">stochasticity, and the difference in the estimation of</w:t>
      </w:r>
      <w:r>
        <w:t xml:space="preserve"> </w:t>
      </w:r>
      <m:oMath>
        <m:r>
          <m:t>S</m:t>
        </m:r>
        <m:r>
          <m:t>S</m:t>
        </m:r>
        <m:sSub>
          <m:e>
            <m:r>
              <m:t>B</m:t>
            </m:r>
          </m:e>
          <m:sub>
            <m:r>
              <m:t>0</m:t>
            </m:r>
          </m:sub>
        </m:sSub>
      </m:oMath>
      <w:r>
        <w:t xml:space="preserve"> </w:t>
      </w:r>
      <w:r>
        <w:t xml:space="preserve">are all</w:t>
      </w:r>
      <w:r>
        <w:t xml:space="preserve"> </w:t>
      </w:r>
      <w:r>
        <w:t xml:space="preserve">contributing factors for higher variability in openMSE simulations, increasing</w:t>
      </w:r>
      <w:r>
        <w:t xml:space="preserve"> </w:t>
      </w:r>
      <w:r>
        <w:t xml:space="preserve">the chances of stock depletion falling below the critical threshold level and</w:t>
      </w:r>
      <w:r>
        <w:t xml:space="preserve"> </w:t>
      </w:r>
      <w:r>
        <w:t xml:space="preserve">consequently leading to lower estimates of</w:t>
      </w:r>
      <w:r>
        <w:t xml:space="preserve"> </w:t>
      </w:r>
      <m:oMath>
        <m:sSub>
          <m:e>
            <m:r>
              <m:t>γ</m:t>
            </m:r>
          </m:e>
          <m:sub>
            <m:r>
              <m:t>1</m:t>
            </m:r>
          </m:sub>
        </m:sSub>
      </m:oMath>
      <w:r>
        <w:t xml:space="preserve">. On the other hand,</w:t>
      </w:r>
      <w:r>
        <w:t xml:space="preserve"> </w:t>
      </w:r>
      <w:r>
        <w:t xml:space="preserve">openMSE is unable to approximate fine-scale temporal dynamics required for the</w:t>
      </w:r>
      <w:r>
        <w:t xml:space="preserve"> </w:t>
      </w:r>
      <w:r>
        <w:t xml:space="preserve">calculation of key stock parameters at specific fractions of the year. For</w:t>
      </w:r>
      <w:r>
        <w:t xml:space="preserve"> </w:t>
      </w:r>
      <w:r>
        <w:t xml:space="preserve">instance, Grym estimates</w:t>
      </w:r>
      <w:r>
        <w:t xml:space="preserve"> </w:t>
      </w:r>
      <m:oMath>
        <m:r>
          <m:t>S</m:t>
        </m:r>
        <m:r>
          <m:t>S</m:t>
        </m:r>
        <m:r>
          <m:t>B</m:t>
        </m:r>
      </m:oMath>
      <w:r>
        <w:t xml:space="preserve"> </w:t>
      </w:r>
      <w:r>
        <w:t xml:space="preserve">specifically for the spawning season which, given</w:t>
      </w:r>
      <w:r>
        <w:t xml:space="preserve"> </w:t>
      </w:r>
      <w:r>
        <w:t xml:space="preserve">the growth period under assumption, results in higher</w:t>
      </w:r>
      <w:r>
        <w:t xml:space="preserve"> </w:t>
      </w:r>
      <m:oMath>
        <m:r>
          <m:t>S</m:t>
        </m:r>
        <m:r>
          <m:t>S</m:t>
        </m:r>
        <m:r>
          <m:t>B</m:t>
        </m:r>
      </m:oMath>
      <w:r>
        <w:t xml:space="preserve"> </w:t>
      </w:r>
      <w:r>
        <w:t xml:space="preserve">estimates compared</w:t>
      </w:r>
      <w:r>
        <w:t xml:space="preserve"> </w:t>
      </w:r>
      <w:r>
        <w:t xml:space="preserve">to those calculated at the start of the year, as is the case with an annual</w:t>
      </w:r>
      <w:r>
        <w:t xml:space="preserve"> </w:t>
      </w:r>
      <w:r>
        <w:t xml:space="preserve">model like openMSE. Consequently, Grym projections tend to return higher levels</w:t>
      </w:r>
      <w:r>
        <w:t xml:space="preserve"> </w:t>
      </w:r>
      <w:r>
        <w:t xml:space="preserve">of escapement for the same level of exploitation, leading to higher estimates of</w:t>
      </w:r>
      <w:r>
        <w:t xml:space="preserve"> </w:t>
      </w:r>
      <m:oMath>
        <m:sSub>
          <m:e>
            <m:r>
              <m:t>γ</m:t>
            </m:r>
          </m:e>
          <m:sub>
            <m:r>
              <m:t>2</m:t>
            </m:r>
          </m:sub>
        </m:sSub>
      </m:oMath>
      <w:r>
        <w:t xml:space="preserve">.</w:t>
      </w:r>
    </w:p>
    <w:p>
      <w:pPr>
        <w:pStyle w:val="BodyText"/>
      </w:pPr>
      <w:r>
        <w:t xml:space="preserve">The openMSE framework is still under active development, and it is possible that</w:t>
      </w:r>
      <w:r>
        <w:t xml:space="preserve"> </w:t>
      </w:r>
      <w:r>
        <w:t xml:space="preserve">some of the missing Grym features could be incorporated with relative ease.</w:t>
      </w:r>
      <w:r>
        <w:t xml:space="preserve"> </w:t>
      </w:r>
      <w:r>
        <w:t xml:space="preserve">However, increasing the temporal resolution to sub-year levels poses a</w:t>
      </w:r>
      <w:r>
        <w:t xml:space="preserve"> </w:t>
      </w:r>
      <w:r>
        <w:t xml:space="preserve">significant technical challenge that would require substantial effort and</w:t>
      </w:r>
      <w:r>
        <w:t xml:space="preserve"> </w:t>
      </w:r>
      <w:r>
        <w:t xml:space="preserve">development to implement.</w:t>
      </w:r>
    </w:p>
    <w:p>
      <w:pPr>
        <w:pStyle w:val="BodyText"/>
      </w:pPr>
      <w:r>
        <w:t xml:space="preserve">The key strength of the openMSE framework is its capability to provide a</w:t>
      </w:r>
      <w:r>
        <w:t xml:space="preserve"> </w:t>
      </w:r>
      <w:r>
        <w:t xml:space="preserve">comprehensive infrastructure to explore, evaluate and compare the performance of</w:t>
      </w:r>
      <w:r>
        <w:t xml:space="preserve"> </w:t>
      </w:r>
      <w:r>
        <w:t xml:space="preserve">alternative management strategies. Furthermore, through its core package</w:t>
      </w:r>
      <w:r>
        <w:t xml:space="preserve"> </w:t>
      </w:r>
      <w:r>
        <w:rPr>
          <w:rStyle w:val="VerbatimChar"/>
        </w:rPr>
        <w:t xml:space="preserve">{DLMtool}</w:t>
      </w:r>
      <w:r>
        <w:t xml:space="preserve"> </w:t>
      </w:r>
      <w:r>
        <w:t xml:space="preserve">(Carruthers and Hordyk, 2018)</w:t>
      </w:r>
      <w:r>
        <w:t xml:space="preserve">, openMSE offers a range of Management</w:t>
      </w:r>
      <w:r>
        <w:t xml:space="preserve"> </w:t>
      </w:r>
      <w:r>
        <w:t xml:space="preserve">Strategies tailored for data-limited populations, further enhancing its</w:t>
      </w:r>
      <w:r>
        <w:t xml:space="preserve"> </w:t>
      </w:r>
      <w:r>
        <w:t xml:space="preserve">applicability to the Antarctic Krill fishery.</w:t>
      </w:r>
    </w:p>
    <w:p>
      <w:pPr>
        <w:pStyle w:val="BodyText"/>
      </w:pPr>
      <w:r>
        <w:t xml:space="preserve">This analysis demonstrates that the implemented openMSE approximation is able to</w:t>
      </w:r>
      <w:r>
        <w:t xml:space="preserve"> </w:t>
      </w:r>
      <w:r>
        <w:t xml:space="preserve">produce results that are fairly aligned with those obtained under the modelling</w:t>
      </w:r>
      <w:r>
        <w:t xml:space="preserve"> </w:t>
      </w:r>
      <w:r>
        <w:t xml:space="preserve">framework currently adopted for the management of the Krill fishery. These</w:t>
      </w:r>
      <w:r>
        <w:t xml:space="preserve"> </w:t>
      </w:r>
      <w:r>
        <w:t xml:space="preserve">findings instill confidence in the validity and reliability of the openMSE</w:t>
      </w:r>
      <w:r>
        <w:t xml:space="preserve"> </w:t>
      </w:r>
      <w:r>
        <w:t xml:space="preserve">framework for conducting Management Strategy Evaluation (MSE) analysis for the</w:t>
      </w:r>
      <w:r>
        <w:t xml:space="preserve"> </w:t>
      </w:r>
      <w:r>
        <w:t xml:space="preserve">Antarctic Krill.</w:t>
      </w:r>
    </w:p>
    <w:p>
      <w:pPr>
        <w:pStyle w:val="BodyText"/>
      </w:pPr>
      <w:r>
        <w:t xml:space="preserve">Which is what we focus on next!</w:t>
      </w:r>
    </w:p>
    <w:bookmarkEnd w:id="132"/>
    <w:bookmarkStart w:id="134" w:name="supplementary-code-1"/>
    <w:p>
      <w:pPr>
        <w:pStyle w:val="Heading2"/>
      </w:pPr>
      <w:r>
        <w:t xml:space="preserve">3.7 Supplementary Code</w:t>
      </w:r>
    </w:p>
    <w:bookmarkStart w:id="133" w:name="sec-openmse-om-builder"/>
    <w:p>
      <w:pPr>
        <w:pStyle w:val="Heading3"/>
      </w:pPr>
      <w:r>
        <w:t xml:space="preserve">3.7.1 Operating Model builder function</w:t>
      </w:r>
    </w:p>
    <w:p>
      <w:pPr>
        <w:pStyle w:val="SourceCode"/>
      </w:pPr>
    </w:p>
    <w:bookmarkEnd w:id="133"/>
    <w:bookmarkEnd w:id="134"/>
    <w:bookmarkEnd w:id="135"/>
    <w:bookmarkStart w:id="136" w:name="sec-annex-1"/>
    <w:p>
      <w:pPr>
        <w:pStyle w:val="Heading1"/>
      </w:pPr>
      <w:r>
        <w:t xml:space="preserve">4. Appendix: OM Report (</w:t>
      </w:r>
      <w:r>
        <w:rPr>
          <w:iCs/>
          <w:i/>
        </w:rPr>
        <w:t xml:space="preserve">scn-1</w:t>
      </w:r>
      <w:r>
        <w:t xml:space="preserve">)</w:t>
      </w:r>
    </w:p>
    <w:p>
      <w:pPr>
        <w:pStyle w:val="FirstParagraph"/>
      </w:pPr>
      <w:r>
        <w:t xml:space="preserve">An Operating Model for Krill under the openMSE approach</w:t>
      </w:r>
    </w:p>
    <w:p>
      <w:pPr>
        <w:pStyle w:val="BodyText"/>
      </w:pPr>
      <w:r>
        <w:br/>
      </w:r>
    </w:p>
    <w:bookmarkEnd w:id="136"/>
    <w:bookmarkStart w:id="158" w:name="references"/>
    <w:p>
      <w:pPr>
        <w:pStyle w:val="Heading1"/>
      </w:pPr>
      <w:r>
        <w:t xml:space="preserve">References</w:t>
      </w:r>
    </w:p>
    <w:bookmarkStart w:id="157" w:name="refs"/>
    <w:bookmarkStart w:id="138" w:name="ref-carruthers_hordyk18"/>
    <w:p>
      <w:pPr>
        <w:pStyle w:val="Bibliography"/>
      </w:pPr>
      <w:r>
        <w:t xml:space="preserve">Carruthers, T.R., Hordyk, A.R., 2018. The Data-Limited Methods Toolkit (DLMtool): An R package for informing management of data-limited populations. Methods in Ecology and Evolution 9, 2388–2395.</w:t>
      </w:r>
      <w:r>
        <w:t xml:space="preserve"> </w:t>
      </w:r>
      <w:hyperlink r:id="rId137">
        <w:r>
          <w:rPr>
            <w:rStyle w:val="Hyperlink"/>
          </w:rPr>
          <w:t xml:space="preserve">https://doi.org/10.1111/2041-210X.13081</w:t>
        </w:r>
      </w:hyperlink>
    </w:p>
    <w:bookmarkEnd w:id="138"/>
    <w:bookmarkStart w:id="140" w:name="ref-ccamlr22"/>
    <w:p>
      <w:pPr>
        <w:pStyle w:val="Bibliography"/>
      </w:pPr>
      <w:r>
        <w:t xml:space="preserve">CCAMLR, 2022.</w:t>
      </w:r>
      <w:r>
        <w:t xml:space="preserve"> </w:t>
      </w:r>
      <w:hyperlink r:id="rId139">
        <w:r>
          <w:rPr>
            <w:rStyle w:val="Hyperlink"/>
          </w:rPr>
          <w:t xml:space="preserve">CCAMLR’s approach to managing the krill fishery. Euphausia superba in Area 48.</w:t>
        </w:r>
      </w:hyperlink>
    </w:p>
    <w:bookmarkEnd w:id="140"/>
    <w:bookmarkStart w:id="141" w:name="ref-constable_delamare96"/>
    <w:p>
      <w:pPr>
        <w:pStyle w:val="Bibliography"/>
      </w:pPr>
      <w:r>
        <w:t xml:space="preserve">Constable, A., de la Mare, W., 1996. A Generalised Model for Evaluating Yield and the Long-Term Status of Fish Stocks Under Conditions of Uncertainty. CCAMLR Science 3, 31–54.</w:t>
      </w:r>
    </w:p>
    <w:bookmarkEnd w:id="141"/>
    <w:bookmarkStart w:id="143" w:name="ref-constable_etal00"/>
    <w:p>
      <w:pPr>
        <w:pStyle w:val="Bibliography"/>
      </w:pPr>
      <w:r>
        <w:t xml:space="preserve">Constable, A., de la Mare, W., Agnew, D., Everson, I., Miller, D., 2000. Managing fisheries to conserve the Antarctic marine ecosystem: practical implementation of the Convention on the Conservation of Antarctic Marine Living Resources (CCAMLR). ICES Journal of Marine Science 57, 778–791.</w:t>
      </w:r>
      <w:r>
        <w:t xml:space="preserve"> </w:t>
      </w:r>
      <w:hyperlink r:id="rId142">
        <w:r>
          <w:rPr>
            <w:rStyle w:val="Hyperlink"/>
          </w:rPr>
          <w:t xml:space="preserve">https://doi.org/10.1006/jmsc.2000.0725</w:t>
        </w:r>
      </w:hyperlink>
    </w:p>
    <w:bookmarkEnd w:id="143"/>
    <w:bookmarkStart w:id="144" w:name="ref-delamare94"/>
    <w:p>
      <w:pPr>
        <w:pStyle w:val="Bibliography"/>
      </w:pPr>
      <w:r>
        <w:t xml:space="preserve">de la Mare, W., 1994. Modelling krill recruitment (No. CCAMLR Science 1).</w:t>
      </w:r>
    </w:p>
    <w:bookmarkEnd w:id="144"/>
    <w:bookmarkStart w:id="146" w:name="ref-hordyk_etal21"/>
    <w:p>
      <w:pPr>
        <w:pStyle w:val="Bibliography"/>
      </w:pPr>
      <w:r>
        <w:t xml:space="preserve">Hordyk, A., Huynh, Q., Carruthers, T., 2021.</w:t>
      </w:r>
      <w:r>
        <w:t xml:space="preserve"> </w:t>
      </w:r>
      <w:hyperlink r:id="rId145">
        <w:r>
          <w:rPr>
            <w:rStyle w:val="Hyperlink"/>
          </w:rPr>
          <w:t xml:space="preserve">openMSE: Easily Install and Load the</w:t>
        </w:r>
        <w:r>
          <w:rPr>
            <w:rStyle w:val="Hyperlink"/>
          </w:rPr>
          <w:t xml:space="preserve"> </w:t>
        </w:r>
        <w:r>
          <w:rPr>
            <w:rStyle w:val="Hyperlink"/>
          </w:rPr>
          <w:t xml:space="preserve">“openMSE”</w:t>
        </w:r>
        <w:r>
          <w:rPr>
            <w:rStyle w:val="Hyperlink"/>
          </w:rPr>
          <w:t xml:space="preserve"> </w:t>
        </w:r>
        <w:r>
          <w:rPr>
            <w:rStyle w:val="Hyperlink"/>
          </w:rPr>
          <w:t xml:space="preserve">Packages</w:t>
        </w:r>
      </w:hyperlink>
      <w:r>
        <w:t xml:space="preserve">.</w:t>
      </w:r>
    </w:p>
    <w:bookmarkEnd w:id="146"/>
    <w:bookmarkStart w:id="148" w:name="ref-kawaguchi16"/>
    <w:p>
      <w:pPr>
        <w:pStyle w:val="Bibliography"/>
      </w:pPr>
      <w:r>
        <w:t xml:space="preserve">Kawaguchi, S., 2016. Reproduction and Larval Development in Antarctic Krill (Euphausia superba), in: Siegel, V. (Ed.), Biology and Ecology of Antarctic Krill, Advances in Polar Ecology. Springer International Publishing, Cham, pp. 225–246.</w:t>
      </w:r>
      <w:r>
        <w:t xml:space="preserve"> </w:t>
      </w:r>
      <w:hyperlink r:id="rId147">
        <w:r>
          <w:rPr>
            <w:rStyle w:val="Hyperlink"/>
          </w:rPr>
          <w:t xml:space="preserve">https://doi.org/10.1007/978-3-319-29279-3_6</w:t>
        </w:r>
      </w:hyperlink>
    </w:p>
    <w:bookmarkEnd w:id="148"/>
    <w:bookmarkStart w:id="149" w:name="ref-kinzey21"/>
    <w:p>
      <w:pPr>
        <w:pStyle w:val="Bibliography"/>
      </w:pPr>
      <w:r>
        <w:t xml:space="preserve">Kinzey, D., 2021. Summary of proportional recruitment and multiyear biomass variability for krill in Subarea 48 from research surveys (No. WG-SAM-2021/21 Rev1). CCAMLR.</w:t>
      </w:r>
    </w:p>
    <w:bookmarkEnd w:id="149"/>
    <w:bookmarkStart w:id="150" w:name="ref-maschette_wotherspoon21"/>
    <w:p>
      <w:pPr>
        <w:pStyle w:val="Bibliography"/>
      </w:pPr>
      <w:r>
        <w:t xml:space="preserve">Maschette, D., Wotherspoon, S., 2021. Use of parameters within Euphausia superba Grym simulations (No. WG-FSA-2021/40). CCAMLR.</w:t>
      </w:r>
    </w:p>
    <w:bookmarkEnd w:id="150"/>
    <w:bookmarkStart w:id="152" w:name="ref-maschette_etal21"/>
    <w:p>
      <w:pPr>
        <w:pStyle w:val="Bibliography"/>
      </w:pPr>
      <w:r>
        <w:t xml:space="preserve">Maschette, D., Wotherspoon, S., Kawaguchi, S., Ziegler, P., 2021.</w:t>
      </w:r>
      <w:r>
        <w:t xml:space="preserve"> </w:t>
      </w:r>
      <w:hyperlink r:id="rId151">
        <w:r>
          <w:rPr>
            <w:rStyle w:val="Hyperlink"/>
          </w:rPr>
          <w:t xml:space="preserve">Grym assessment for Subarea 48.1 Euphausia superba populations</w:t>
        </w:r>
      </w:hyperlink>
      <w:r>
        <w:t xml:space="preserve"> </w:t>
      </w:r>
      <w:r>
        <w:t xml:space="preserve">(No. WG-FSA-2021/39). CCAMLR, Hobart, Autralia.</w:t>
      </w:r>
    </w:p>
    <w:bookmarkEnd w:id="152"/>
    <w:bookmarkStart w:id="153" w:name="ref-maschette_etal20"/>
    <w:p>
      <w:pPr>
        <w:pStyle w:val="Bibliography"/>
      </w:pPr>
      <w:r>
        <w:t xml:space="preserve">Maschette, D., Wotherspoon, S., Pavez, C., Ziegler, P., Thanassekos, S., Reid, K., Kawagushi, D., Welsford, D., Constable, A., 2020. Generalised R Yield Model (Grym) (Scientific Committee No. SC-CAMLR-39/BG/19). CCAMLR.</w:t>
      </w:r>
    </w:p>
    <w:bookmarkEnd w:id="153"/>
    <w:bookmarkStart w:id="154" w:name="ref-pavez_etal21"/>
    <w:p>
      <w:pPr>
        <w:pStyle w:val="Bibliography"/>
      </w:pPr>
      <w:r>
        <w:t xml:space="preserve">Pavez, C., Wotherspoon, S., Maschette, D., Reid, K., Swadling, K., 2021. Recruitment modelling for Euphausia superba stock assessments considering the recurrence of years with low recruitment (No. WG-SAM-2021/09). CCAMLR, Hobart, Autralia.</w:t>
      </w:r>
    </w:p>
    <w:bookmarkEnd w:id="154"/>
    <w:bookmarkStart w:id="155" w:name="ref-sc-camlr00"/>
    <w:p>
      <w:pPr>
        <w:pStyle w:val="Bibliography"/>
      </w:pPr>
      <w:r>
        <w:t xml:space="preserve">SC-CAMLR, 2000. Report of the Bo Workshop (No. SC-CAMLR-XIX), Annex 4, Appendix G. CCAMLR.</w:t>
      </w:r>
    </w:p>
    <w:bookmarkEnd w:id="155"/>
    <w:bookmarkStart w:id="156" w:name="ref-thanassekos_etal21"/>
    <w:p>
      <w:pPr>
        <w:pStyle w:val="Bibliography"/>
      </w:pPr>
      <w:r>
        <w:t xml:space="preserve">Thanassekos, S., Reid, K., Kawaguchi, S., Wotherspoon, S., Maschette, D., Ziegler, P., Welsford, D., Watters, G., Kinzey, D., Darby, C., Trathan, P., Hill, S., Earl, T., Kasatkina, S., Ying, Y., 2021. Grym parameter values for Subareas 48.1, 48.2 and 48.3. (No. WG-SAM-2021/12). CCAMLR.</w:t>
      </w:r>
    </w:p>
    <w:bookmarkEnd w:id="156"/>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0">
    <w:p>
      <w:pPr>
        <w:pStyle w:val="FootnoteText"/>
      </w:pPr>
      <w:r>
        <w:rPr>
          <w:rStyle w:val="FootnoteReference"/>
        </w:rPr>
        <w:footnoteRef/>
      </w:r>
      <w:r>
        <w:t xml:space="preserve"> </w:t>
      </w:r>
      <w:r>
        <w:t xml:space="preserve">In addition to the configuring steps described in this section, we also</w:t>
      </w:r>
      <w:r>
        <w:t xml:space="preserve"> </w:t>
      </w:r>
      <w:hyperlink r:id="rId51">
        <w:r>
          <w:rPr>
            <w:rStyle w:val="Hyperlink"/>
          </w:rPr>
          <w:t xml:space="preserve">modified</w:t>
        </w:r>
      </w:hyperlink>
      <w:r>
        <w:t xml:space="preserve"> </w:t>
      </w:r>
      <w:r>
        <w:t xml:space="preserve">one of the internal functions of openMSE’s core package</w:t>
      </w:r>
      <w:r>
        <w:t xml:space="preserve"> </w:t>
      </w:r>
      <w:r>
        <w:rPr>
          <w:rStyle w:val="VerbatimChar"/>
        </w:rPr>
        <w:t xml:space="preserve">{MSEtool}</w:t>
      </w:r>
      <w:r>
        <w:t xml:space="preserve"> </w:t>
      </w:r>
      <w:r>
        <w:t xml:space="preserve">to</w:t>
      </w:r>
      <w:r>
        <w:t xml:space="preserve"> </w:t>
      </w:r>
      <w:r>
        <w:t xml:space="preserve">allow a minimum historical period of 2 years. To make the modified source code</w:t>
      </w:r>
      <w:r>
        <w:t xml:space="preserve"> </w:t>
      </w:r>
      <w:r>
        <w:t xml:space="preserve">available for the simulations,</w:t>
      </w:r>
      <w:r>
        <w:t xml:space="preserve"> </w:t>
      </w:r>
      <w:r>
        <w:rPr>
          <w:rStyle w:val="VerbatimChar"/>
        </w:rPr>
        <w:t xml:space="preserve">{MSEtool}</w:t>
      </w:r>
      <w:r>
        <w:t xml:space="preserve"> </w:t>
      </w:r>
      <w:r>
        <w:t xml:space="preserve">needs to be re-installed from the forked</w:t>
      </w:r>
      <w:r>
        <w:t xml:space="preserve"> </w:t>
      </w:r>
      <w:r>
        <w:t xml:space="preserve">branch, e.g. via</w:t>
      </w:r>
      <w:r>
        <w:t xml:space="preserve"> </w:t>
      </w:r>
      <w:r>
        <w:rPr>
          <w:rStyle w:val="VerbatimChar"/>
        </w:rPr>
        <w:t xml:space="preserve">renv::install("https://github.com/bcaneco/MSEtool")</w:t>
      </w:r>
      <w:r>
        <w:t xml:space="preserve">.</w:t>
      </w:r>
    </w:p>
  </w:footnote>
  <w:footnote w:id="52">
    <w:p>
      <w:pPr>
        <w:pStyle w:val="FootnoteText"/>
      </w:pPr>
      <w:r>
        <w:rPr>
          <w:rStyle w:val="FootnoteReference"/>
        </w:rPr>
        <w:footnoteRef/>
      </w:r>
      <w:r>
        <w:t xml:space="preserve"> </w:t>
      </w:r>
      <w:r>
        <w:t xml:space="preserve">In this case,</w:t>
      </w:r>
      <w:r>
        <w:t xml:space="preserve"> </w:t>
      </w:r>
      <w:r>
        <w:t xml:space="preserve">‘</w:t>
      </w:r>
      <w:r>
        <w:t xml:space="preserve">median</w:t>
      </w:r>
      <w:r>
        <w:t xml:space="preserve">’</w:t>
      </w:r>
      <w:r>
        <w:t xml:space="preserve"> </w:t>
      </w:r>
      <w:r>
        <w:t xml:space="preserve">refers to the median of the distribution</w:t>
      </w:r>
      <w:r>
        <w:t xml:space="preserve"> </w:t>
      </w:r>
      <w:r>
        <w:t xml:space="preserve">of</w:t>
      </w:r>
      <w:r>
        <w:t xml:space="preserve"> </w:t>
      </w:r>
      <m:oMath>
        <m:r>
          <m:t>S</m:t>
        </m:r>
        <m:r>
          <m:t>S</m:t>
        </m:r>
        <m:sSub>
          <m:e>
            <m:r>
              <m:t>B</m:t>
            </m:r>
          </m:e>
          <m:sub>
            <m:r>
              <m:t>0</m:t>
            </m:r>
          </m:sub>
        </m:sSub>
      </m:oMath>
      <w:r>
        <w:t xml:space="preserve"> </w:t>
      </w:r>
      <w:r>
        <w:t xml:space="preserve">estimates.</w:t>
      </w:r>
    </w:p>
  </w:footnote>
  <w:footnote w:id="69">
    <w:p>
      <w:pPr>
        <w:pStyle w:val="FootnoteText"/>
      </w:pPr>
      <w:r>
        <w:rPr>
          <w:rStyle w:val="FootnoteReference"/>
        </w:rPr>
        <w:footnoteRef/>
      </w:r>
      <w:r>
        <w:t xml:space="preserve"> </w:t>
      </w:r>
      <w:r>
        <w:t xml:space="preserve">Calculated as the</w:t>
      </w:r>
      <w:r>
        <w:t xml:space="preserve"> </w:t>
      </w:r>
      <w:r>
        <w:t xml:space="preserve">proportion of simulations where the minimum value of yearly</w:t>
      </w:r>
      <w:r>
        <w:t xml:space="preserve"> </w:t>
      </w:r>
      <m:oMath>
        <m:r>
          <m:t>S</m:t>
        </m:r>
        <m:r>
          <m:t>S</m:t>
        </m:r>
        <m:r>
          <m:t>S</m:t>
        </m:r>
      </m:oMath>
      <w:r>
        <w:t xml:space="preserve"> </w:t>
      </w:r>
      <w:r>
        <w:t xml:space="preserve">over the</w:t>
      </w:r>
      <w:r>
        <w:t xml:space="preserve"> </w:t>
      </w:r>
      <w:r>
        <w:t xml:space="preserve">projection period is less than the 0.2 threshold.</w:t>
      </w:r>
    </w:p>
  </w:footnote>
  <w:footnote w:id="70">
    <w:p>
      <w:pPr>
        <w:pStyle w:val="FootnoteText"/>
      </w:pPr>
      <w:r>
        <w:rPr>
          <w:rStyle w:val="FootnoteReference"/>
        </w:rPr>
        <w:footnoteRef/>
      </w:r>
      <w:r>
        <w:t xml:space="preserve"> </w:t>
      </w:r>
      <w:r>
        <w:t xml:space="preserve">Calculated as the ratio between the medians of simulated</w:t>
      </w:r>
      <w:r>
        <w:t xml:space="preserve"> </w:t>
      </w:r>
      <m:oMath>
        <m:r>
          <m:t>S</m:t>
        </m:r>
        <m:r>
          <m:t>S</m:t>
        </m:r>
        <m:sSub>
          <m:e>
            <m:r>
              <m:t>B</m:t>
            </m:r>
          </m:e>
          <m:sub>
            <m:r>
              <m:t>Y</m:t>
            </m:r>
          </m:sub>
        </m:sSub>
      </m:oMath>
      <w:r>
        <w:t xml:space="preserve"> </w:t>
      </w:r>
      <w:r>
        <w:t xml:space="preserve">and</w:t>
      </w:r>
      <w:r>
        <w:t xml:space="preserve"> </w:t>
      </w:r>
      <m:oMath>
        <m:r>
          <m:t>S</m:t>
        </m:r>
        <m:r>
          <m:t>S</m:t>
        </m:r>
        <m:sSub>
          <m:e>
            <m:r>
              <m:t>B</m:t>
            </m:r>
          </m:e>
          <m:sub>
            <m:r>
              <m:t>0</m:t>
            </m:r>
          </m:sub>
        </m:sSub>
      </m:oMath>
      <w:r>
        <w:t xml:space="preserve"> </w:t>
      </w:r>
      <w:r>
        <w:t xml:space="preserve">values.</w:t>
      </w:r>
    </w:p>
  </w:footnote>
  <w:footnote w:id="91">
    <w:p>
      <w:pPr>
        <w:pStyle w:val="FootnoteText"/>
      </w:pPr>
      <w:r>
        <w:rPr>
          <w:rStyle w:val="FootnoteReference"/>
        </w:rPr>
        <w:footnoteRef/>
      </w:r>
      <w:r>
        <w:t xml:space="preserve"> </w:t>
      </w:r>
      <w:r>
        <w:t xml:space="preserve">In addition to the configuring steps described in this section, we also</w:t>
      </w:r>
      <w:r>
        <w:t xml:space="preserve"> </w:t>
      </w:r>
      <w:hyperlink r:id="rId51">
        <w:r>
          <w:rPr>
            <w:rStyle w:val="Hyperlink"/>
          </w:rPr>
          <w:t xml:space="preserve">modified</w:t>
        </w:r>
      </w:hyperlink>
      <w:r>
        <w:t xml:space="preserve"> </w:t>
      </w:r>
      <w:r>
        <w:t xml:space="preserve">one of the internal functions of openMSE’s core package</w:t>
      </w:r>
      <w:r>
        <w:t xml:space="preserve"> </w:t>
      </w:r>
      <w:r>
        <w:rPr>
          <w:rStyle w:val="VerbatimChar"/>
        </w:rPr>
        <w:t xml:space="preserve">{MSEtool}</w:t>
      </w:r>
      <w:r>
        <w:t xml:space="preserve"> </w:t>
      </w:r>
      <w:r>
        <w:t xml:space="preserve">to</w:t>
      </w:r>
      <w:r>
        <w:t xml:space="preserve"> </w:t>
      </w:r>
      <w:r>
        <w:t xml:space="preserve">allow a minimum historical period of 2 years. To make the modified source code</w:t>
      </w:r>
      <w:r>
        <w:t xml:space="preserve"> </w:t>
      </w:r>
      <w:r>
        <w:t xml:space="preserve">available for the simulations,</w:t>
      </w:r>
      <w:r>
        <w:t xml:space="preserve"> </w:t>
      </w:r>
      <w:r>
        <w:rPr>
          <w:rStyle w:val="VerbatimChar"/>
        </w:rPr>
        <w:t xml:space="preserve">{MSEtool}</w:t>
      </w:r>
      <w:r>
        <w:t xml:space="preserve"> </w:t>
      </w:r>
      <w:r>
        <w:t xml:space="preserve">needs to be re-installed from the forked</w:t>
      </w:r>
      <w:r>
        <w:t xml:space="preserve"> </w:t>
      </w:r>
      <w:r>
        <w:t xml:space="preserve">branch, e.g. via</w:t>
      </w:r>
      <w:r>
        <w:t xml:space="preserve"> </w:t>
      </w:r>
      <w:r>
        <w:rPr>
          <w:rStyle w:val="VerbatimChar"/>
        </w:rPr>
        <w:t xml:space="preserve">renv::install("https://github.com/bcaneco/MSEtool")</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103" Target="media/rId10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12" Target="media/rId112.png" /><Relationship Type="http://schemas.openxmlformats.org/officeDocument/2006/relationships/image" Id="rId126" Target="media/rId126.png" /><Relationship Type="http://schemas.openxmlformats.org/officeDocument/2006/relationships/hyperlink" Id="rId145" Target="https://CRAN.R-project.org/package=openMSE" TargetMode="External" /><Relationship Type="http://schemas.openxmlformats.org/officeDocument/2006/relationships/hyperlink" Id="rId142" Target="https://doi.org/10.1006/jmsc.2000.0725" TargetMode="External" /><Relationship Type="http://schemas.openxmlformats.org/officeDocument/2006/relationships/hyperlink" Id="rId147" Target="https://doi.org/10.1007/978-3-319-29279-3_6" TargetMode="External" /><Relationship Type="http://schemas.openxmlformats.org/officeDocument/2006/relationships/hyperlink" Id="rId137" Target="https://doi.org/10.1111/2041-210X.13081" TargetMode="External" /><Relationship Type="http://schemas.openxmlformats.org/officeDocument/2006/relationships/hyperlink" Id="rId139" Target="https://fishdocs.ccamlr.org/SAreport_48_KRI_2021.pdf" TargetMode="External" /><Relationship Type="http://schemas.openxmlformats.org/officeDocument/2006/relationships/hyperlink" Id="rId51" Target="https://github.com/Blue-Matter/MSEtool/compare/master...bcaneco:MSEtool:master" TargetMode="External" /><Relationship Type="http://schemas.openxmlformats.org/officeDocument/2006/relationships/hyperlink" Id="rId80" Target="https://github.com/ccamlr/Grym_Base_Case/blob/Simulations/3_Code/Source/Projection_function.R" TargetMode="External" /><Relationship Type="http://schemas.openxmlformats.org/officeDocument/2006/relationships/hyperlink" Id="rId25" Target="https://github.com/ccamlr/Grym_Base_Case/blob/Simulations/3_Code/Source/prfit.R" TargetMode="External" /><Relationship Type="http://schemas.openxmlformats.org/officeDocument/2006/relationships/hyperlink" Id="rId21" Target="https://github.com/ccamlr/Grym_Base_Case/tree/Simulations" TargetMode="External" /><Relationship Type="http://schemas.openxmlformats.org/officeDocument/2006/relationships/hyperlink" Id="rId151" Target="https://meetings.ccamlr.org/en/wg-fsa-2021/39" TargetMode="External" /><Relationship Type="http://schemas.openxmlformats.org/officeDocument/2006/relationships/hyperlink" Id="rId84" Target="https://openmse.com/" TargetMode="External" /><Relationship Type="http://schemas.openxmlformats.org/officeDocument/2006/relationships/hyperlink" Id="rId94" Target="https://openmse.com/features-calculating-performance/" TargetMode="External" /><Relationship Type="http://schemas.openxmlformats.org/officeDocument/2006/relationships/hyperlink" Id="rId93" Target="https://openmse.com/features-management-procedures/" TargetMode="External" /><Relationship Type="http://schemas.openxmlformats.org/officeDocument/2006/relationships/hyperlink" Id="rId92" Target="https://openmse.com/object-operating-model/" TargetMode="External" /></Relationships>
</file>

<file path=word/_rels/footnotes.xml.rels><?xml version="1.0" encoding="UTF-8"?><Relationships xmlns="http://schemas.openxmlformats.org/package/2006/relationships"><Relationship Type="http://schemas.openxmlformats.org/officeDocument/2006/relationships/hyperlink" Id="rId145" Target="https://CRAN.R-project.org/package=openMSE" TargetMode="External" /><Relationship Type="http://schemas.openxmlformats.org/officeDocument/2006/relationships/hyperlink" Id="rId142" Target="https://doi.org/10.1006/jmsc.2000.0725" TargetMode="External" /><Relationship Type="http://schemas.openxmlformats.org/officeDocument/2006/relationships/hyperlink" Id="rId147" Target="https://doi.org/10.1007/978-3-319-29279-3_6" TargetMode="External" /><Relationship Type="http://schemas.openxmlformats.org/officeDocument/2006/relationships/hyperlink" Id="rId137" Target="https://doi.org/10.1111/2041-210X.13081" TargetMode="External" /><Relationship Type="http://schemas.openxmlformats.org/officeDocument/2006/relationships/hyperlink" Id="rId139" Target="https://fishdocs.ccamlr.org/SAreport_48_KRI_2021.pdf" TargetMode="External" /><Relationship Type="http://schemas.openxmlformats.org/officeDocument/2006/relationships/hyperlink" Id="rId51" Target="https://github.com/Blue-Matter/MSEtool/compare/master...bcaneco:MSEtool:master" TargetMode="External" /><Relationship Type="http://schemas.openxmlformats.org/officeDocument/2006/relationships/hyperlink" Id="rId80" Target="https://github.com/ccamlr/Grym_Base_Case/blob/Simulations/3_Code/Source/Projection_function.R" TargetMode="External" /><Relationship Type="http://schemas.openxmlformats.org/officeDocument/2006/relationships/hyperlink" Id="rId25" Target="https://github.com/ccamlr/Grym_Base_Case/blob/Simulations/3_Code/Source/prfit.R" TargetMode="External" /><Relationship Type="http://schemas.openxmlformats.org/officeDocument/2006/relationships/hyperlink" Id="rId21" Target="https://github.com/ccamlr/Grym_Base_Case/tree/Simulations" TargetMode="External" /><Relationship Type="http://schemas.openxmlformats.org/officeDocument/2006/relationships/hyperlink" Id="rId151" Target="https://meetings.ccamlr.org/en/wg-fsa-2021/39" TargetMode="External" /><Relationship Type="http://schemas.openxmlformats.org/officeDocument/2006/relationships/hyperlink" Id="rId84" Target="https://openmse.com/" TargetMode="External" /><Relationship Type="http://schemas.openxmlformats.org/officeDocument/2006/relationships/hyperlink" Id="rId94" Target="https://openmse.com/features-calculating-performance/" TargetMode="External" /><Relationship Type="http://schemas.openxmlformats.org/officeDocument/2006/relationships/hyperlink" Id="rId93" Target="https://openmse.com/features-management-procedures/" TargetMode="External" /><Relationship Type="http://schemas.openxmlformats.org/officeDocument/2006/relationships/hyperlink" Id="rId92" Target="https://openmse.com/object-operating-mod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Applying the Management Strategy Evaluation tool {openMSE} to the Antarctic Krill fishery case</dc:title>
  <dc:creator>Bruno Caneco</dc:creator>
  <cp:keywords/>
  <dcterms:created xsi:type="dcterms:W3CDTF">2023-05-19T10:38:43Z</dcterms:created>
  <dcterms:modified xsi:type="dcterms:W3CDTF">2023-05-19T10:38:43Z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fishres.csl</vt:lpwstr>
  </property>
  <property fmtid="{D5CDD505-2E9C-101B-9397-08002B2CF9AE}" pid="9" name="date">
    <vt:lpwstr>5/19/23</vt:lpwstr>
  </property>
  <property fmtid="{D5CDD505-2E9C-101B-9397-08002B2CF9AE}" pid="10" name="editor">
    <vt:lpwstr>source</vt:lpwstr>
  </property>
  <property fmtid="{D5CDD505-2E9C-101B-9397-08002B2CF9AE}" pid="11" name="ftExtra-cite-tbl-fixed-pars">
    <vt:lpwstr>Maschette et al. (2021) Thanassekos et al. (2021) Constable and de la Mare (1996)Constable and de la Mare (1996) Constable and de la Mare (1996) Thanassekos et al. (2021)Thanassekos et al. (2021) Thanassekos et al. (2021) SC-CAMLR (2000) SC-CAMLR (2000)Kawaguchi (2016) Kawaguchi (2016) Thanassekos et al. (2021) Thanassekos et al. (2021)Thanassekos et al. (2021) Thanassekos et al. (2021) Thanassekos et al. (2021) Kinzey (2021)Thanassekos et al. (2021) Thanassekos et al. (2021) Thanassekos et al. (2021)Constable and de la Mare (1996)</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ocite">
    <vt:lpwstr>@maschette_etal21, @thanassekos_etal21, @constable_delamare96, @sc-camlr00, @kawaguchi16</vt:lpwstr>
  </property>
  <property fmtid="{D5CDD505-2E9C-101B-9397-08002B2CF9AE}" pid="17" name="number-depth">
    <vt:lpwstr>3</vt:lpwstr>
  </property>
  <property fmtid="{D5CDD505-2E9C-101B-9397-08002B2CF9AE}" pid="18" name="toc-title">
    <vt:lpwstr>Table of contents</vt:lpwstr>
  </property>
  <property fmtid="{D5CDD505-2E9C-101B-9397-08002B2CF9AE}" pid="19" name="website">
    <vt:lpwstr/>
  </property>
</Properties>
</file>